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071" w:rsidRDefault="006D4071" w:rsidP="00F6428E">
      <w:pPr>
        <w:spacing w:after="0" w:line="240" w:lineRule="auto"/>
        <w:jc w:val="center"/>
      </w:pPr>
      <w:permStart w:id="449999349" w:edGrp="everyone"/>
      <w:permEnd w:id="449999349"/>
    </w:p>
    <w:tbl>
      <w:tblPr>
        <w:tblW w:w="0" w:type="auto"/>
        <w:jc w:val="center"/>
        <w:tblLook w:val="0000" w:firstRow="0" w:lastRow="0" w:firstColumn="0" w:lastColumn="0" w:noHBand="0" w:noVBand="0"/>
      </w:tblPr>
      <w:tblGrid>
        <w:gridCol w:w="4517"/>
        <w:gridCol w:w="694"/>
        <w:gridCol w:w="4643"/>
      </w:tblGrid>
      <w:tr w:rsidR="009E735D" w:rsidRPr="007D0742" w:rsidTr="007E1FC0">
        <w:trPr>
          <w:trHeight w:val="823"/>
          <w:jc w:val="center"/>
        </w:trPr>
        <w:tc>
          <w:tcPr>
            <w:tcW w:w="10107" w:type="dxa"/>
            <w:gridSpan w:val="3"/>
          </w:tcPr>
          <w:p w:rsidR="009E735D" w:rsidRPr="007D0742" w:rsidRDefault="009E735D" w:rsidP="00F6428E">
            <w:pPr>
              <w:spacing w:after="0" w:line="240" w:lineRule="auto"/>
              <w:jc w:val="center"/>
              <w:rPr>
                <w:sz w:val="28"/>
                <w:szCs w:val="28"/>
              </w:rPr>
            </w:pPr>
            <w:r w:rsidRPr="007D0742">
              <w:rPr>
                <w:sz w:val="28"/>
                <w:szCs w:val="28"/>
              </w:rPr>
              <w:t>ООО «ДАЛЬНЕРЕЧЕНСК АВИА»</w:t>
            </w:r>
          </w:p>
          <w:p w:rsidR="009E735D" w:rsidRPr="007D0742" w:rsidRDefault="009E735D" w:rsidP="00F6428E">
            <w:pPr>
              <w:spacing w:after="0" w:line="240" w:lineRule="auto"/>
              <w:jc w:val="center"/>
            </w:pPr>
          </w:p>
        </w:tc>
      </w:tr>
      <w:tr w:rsidR="009E735D" w:rsidRPr="007D0742" w:rsidTr="00EA4E2D">
        <w:trPr>
          <w:trHeight w:val="2876"/>
          <w:jc w:val="center"/>
        </w:trPr>
        <w:tc>
          <w:tcPr>
            <w:tcW w:w="4678" w:type="dxa"/>
          </w:tcPr>
          <w:p w:rsidR="009E735D" w:rsidRPr="007D0742" w:rsidRDefault="009E735D" w:rsidP="00F6428E">
            <w:pPr>
              <w:spacing w:after="0" w:line="240" w:lineRule="auto"/>
              <w:jc w:val="center"/>
            </w:pPr>
          </w:p>
        </w:tc>
        <w:tc>
          <w:tcPr>
            <w:tcW w:w="709" w:type="dxa"/>
          </w:tcPr>
          <w:p w:rsidR="009E735D" w:rsidRPr="007D0742" w:rsidRDefault="009E735D" w:rsidP="00F6428E">
            <w:pPr>
              <w:spacing w:after="0" w:line="240" w:lineRule="auto"/>
            </w:pPr>
          </w:p>
          <w:p w:rsidR="009E735D" w:rsidRPr="007D0742" w:rsidRDefault="009E735D" w:rsidP="00F6428E">
            <w:pPr>
              <w:spacing w:after="0" w:line="240" w:lineRule="auto"/>
            </w:pPr>
          </w:p>
          <w:p w:rsidR="009E735D" w:rsidRPr="007D0742" w:rsidRDefault="009E735D" w:rsidP="00F6428E">
            <w:pPr>
              <w:spacing w:after="0" w:line="240" w:lineRule="auto"/>
            </w:pPr>
          </w:p>
          <w:p w:rsidR="009E735D" w:rsidRPr="007D0742" w:rsidRDefault="009E735D" w:rsidP="00F6428E">
            <w:pPr>
              <w:spacing w:after="0" w:line="240" w:lineRule="auto"/>
            </w:pPr>
          </w:p>
          <w:p w:rsidR="009E735D" w:rsidRPr="007D0742" w:rsidRDefault="009E735D" w:rsidP="00F6428E">
            <w:pPr>
              <w:spacing w:after="0" w:line="240" w:lineRule="auto"/>
            </w:pPr>
          </w:p>
          <w:p w:rsidR="009E735D" w:rsidRPr="007D0742" w:rsidRDefault="009E735D" w:rsidP="00F6428E">
            <w:pPr>
              <w:spacing w:after="0" w:line="240" w:lineRule="auto"/>
            </w:pPr>
          </w:p>
        </w:tc>
        <w:tc>
          <w:tcPr>
            <w:tcW w:w="4720" w:type="dxa"/>
          </w:tcPr>
          <w:p w:rsidR="009E735D" w:rsidRPr="007D0742" w:rsidRDefault="009E735D" w:rsidP="00F6428E">
            <w:pPr>
              <w:tabs>
                <w:tab w:val="left" w:pos="6300"/>
              </w:tabs>
              <w:spacing w:after="0" w:line="240" w:lineRule="auto"/>
              <w:jc w:val="center"/>
              <w:rPr>
                <w:sz w:val="28"/>
              </w:rPr>
            </w:pPr>
            <w:r w:rsidRPr="007D0742">
              <w:rPr>
                <w:b/>
                <w:sz w:val="28"/>
              </w:rPr>
              <w:t>УТВЕРЖДАЮ</w:t>
            </w:r>
          </w:p>
          <w:p w:rsidR="009E735D" w:rsidRPr="007D0742" w:rsidRDefault="009E735D" w:rsidP="00F6428E">
            <w:pPr>
              <w:tabs>
                <w:tab w:val="left" w:pos="6300"/>
              </w:tabs>
              <w:spacing w:after="0" w:line="240" w:lineRule="auto"/>
              <w:jc w:val="center"/>
              <w:rPr>
                <w:sz w:val="28"/>
              </w:rPr>
            </w:pPr>
            <w:r w:rsidRPr="007D0742">
              <w:rPr>
                <w:sz w:val="28"/>
              </w:rPr>
              <w:t>Генеральный директор</w:t>
            </w:r>
          </w:p>
          <w:p w:rsidR="009E735D" w:rsidRPr="007D0742" w:rsidRDefault="009E735D" w:rsidP="00F6428E">
            <w:pPr>
              <w:tabs>
                <w:tab w:val="left" w:pos="6300"/>
              </w:tabs>
              <w:spacing w:after="0" w:line="240" w:lineRule="auto"/>
              <w:jc w:val="center"/>
              <w:rPr>
                <w:sz w:val="28"/>
              </w:rPr>
            </w:pPr>
            <w:r w:rsidRPr="007D0742">
              <w:rPr>
                <w:sz w:val="28"/>
              </w:rPr>
              <w:t>ООО «Дальнереченск Авиа»</w:t>
            </w:r>
          </w:p>
          <w:p w:rsidR="009E735D" w:rsidRPr="007D0742" w:rsidRDefault="009E735D" w:rsidP="00F6428E">
            <w:pPr>
              <w:tabs>
                <w:tab w:val="left" w:pos="6300"/>
              </w:tabs>
              <w:spacing w:after="0" w:line="240" w:lineRule="auto"/>
              <w:jc w:val="both"/>
              <w:rPr>
                <w:sz w:val="28"/>
              </w:rPr>
            </w:pPr>
          </w:p>
          <w:p w:rsidR="009E735D" w:rsidRDefault="009E735D" w:rsidP="00F6428E">
            <w:pPr>
              <w:tabs>
                <w:tab w:val="left" w:pos="6300"/>
              </w:tabs>
              <w:spacing w:after="0" w:line="240" w:lineRule="auto"/>
              <w:jc w:val="center"/>
              <w:rPr>
                <w:sz w:val="28"/>
              </w:rPr>
            </w:pPr>
            <w:r w:rsidRPr="007D0742">
              <w:rPr>
                <w:sz w:val="28"/>
              </w:rPr>
              <w:t>__________</w:t>
            </w:r>
            <w:r w:rsidR="004349E9">
              <w:rPr>
                <w:sz w:val="28"/>
              </w:rPr>
              <w:t>____</w:t>
            </w:r>
            <w:r w:rsidRPr="007D0742">
              <w:rPr>
                <w:sz w:val="28"/>
              </w:rPr>
              <w:t>__ С.М. Асташкин</w:t>
            </w:r>
          </w:p>
          <w:p w:rsidR="004349E9" w:rsidRPr="007D0742" w:rsidRDefault="004349E9" w:rsidP="00F6428E">
            <w:pPr>
              <w:tabs>
                <w:tab w:val="left" w:pos="6300"/>
              </w:tabs>
              <w:spacing w:after="0" w:line="240" w:lineRule="auto"/>
              <w:jc w:val="center"/>
              <w:rPr>
                <w:sz w:val="28"/>
              </w:rPr>
            </w:pPr>
          </w:p>
          <w:p w:rsidR="009E735D" w:rsidRPr="007D0742" w:rsidRDefault="009E735D" w:rsidP="004E68F5">
            <w:pPr>
              <w:spacing w:after="0" w:line="240" w:lineRule="auto"/>
              <w:jc w:val="center"/>
            </w:pPr>
            <w:r w:rsidRPr="007D0742">
              <w:rPr>
                <w:sz w:val="28"/>
              </w:rPr>
              <w:t>«</w:t>
            </w:r>
            <w:permStart w:id="1637102343" w:edGrp="everyone"/>
            <w:permEnd w:id="1637102343"/>
            <w:r w:rsidR="00C577C5">
              <w:rPr>
                <w:sz w:val="28"/>
              </w:rPr>
              <w:t>28</w:t>
            </w:r>
            <w:r w:rsidRPr="007D0742">
              <w:rPr>
                <w:sz w:val="28"/>
              </w:rPr>
              <w:t>»</w:t>
            </w:r>
            <w:r w:rsidR="00097290">
              <w:rPr>
                <w:sz w:val="28"/>
              </w:rPr>
              <w:t xml:space="preserve"> </w:t>
            </w:r>
            <w:r w:rsidR="004E68F5">
              <w:rPr>
                <w:sz w:val="28"/>
              </w:rPr>
              <w:t>мая</w:t>
            </w:r>
            <w:r w:rsidR="00097290">
              <w:rPr>
                <w:sz w:val="28"/>
              </w:rPr>
              <w:t xml:space="preserve"> </w:t>
            </w:r>
            <w:r w:rsidR="004E254B">
              <w:rPr>
                <w:sz w:val="28"/>
              </w:rPr>
              <w:t>20</w:t>
            </w:r>
            <w:r w:rsidR="00A83DD0">
              <w:rPr>
                <w:sz w:val="28"/>
              </w:rPr>
              <w:t>20</w:t>
            </w:r>
            <w:r w:rsidR="004E68F5">
              <w:rPr>
                <w:sz w:val="28"/>
              </w:rPr>
              <w:t xml:space="preserve"> </w:t>
            </w:r>
            <w:r w:rsidRPr="007D0742">
              <w:rPr>
                <w:sz w:val="28"/>
              </w:rPr>
              <w:t>г</w:t>
            </w:r>
            <w:r w:rsidR="004E68F5">
              <w:rPr>
                <w:sz w:val="28"/>
              </w:rPr>
              <w:t>ода</w:t>
            </w:r>
          </w:p>
        </w:tc>
      </w:tr>
      <w:tr w:rsidR="009E735D" w:rsidRPr="007D0742" w:rsidTr="007E1FC0">
        <w:trPr>
          <w:trHeight w:val="1470"/>
          <w:jc w:val="center"/>
        </w:trPr>
        <w:tc>
          <w:tcPr>
            <w:tcW w:w="10107" w:type="dxa"/>
            <w:gridSpan w:val="3"/>
          </w:tcPr>
          <w:p w:rsidR="009E735D" w:rsidRPr="007D0742" w:rsidRDefault="009E735D" w:rsidP="00F6428E">
            <w:pPr>
              <w:spacing w:after="0" w:line="240" w:lineRule="auto"/>
              <w:jc w:val="center"/>
            </w:pPr>
          </w:p>
          <w:p w:rsidR="009E735D" w:rsidRPr="007D0742" w:rsidRDefault="009E735D" w:rsidP="00F6428E">
            <w:pPr>
              <w:spacing w:after="0" w:line="240" w:lineRule="auto"/>
              <w:jc w:val="center"/>
            </w:pPr>
          </w:p>
        </w:tc>
      </w:tr>
      <w:tr w:rsidR="009E735D" w:rsidRPr="007D0742" w:rsidTr="00EF6369">
        <w:trPr>
          <w:trHeight w:val="3086"/>
          <w:jc w:val="center"/>
        </w:trPr>
        <w:tc>
          <w:tcPr>
            <w:tcW w:w="10107" w:type="dxa"/>
            <w:gridSpan w:val="3"/>
          </w:tcPr>
          <w:p w:rsidR="00EA4E2D" w:rsidRDefault="00EA4E2D" w:rsidP="00F6428E">
            <w:pPr>
              <w:spacing w:after="0" w:line="240" w:lineRule="auto"/>
              <w:ind w:left="-57" w:right="-210"/>
              <w:jc w:val="center"/>
              <w:rPr>
                <w:b/>
                <w:sz w:val="36"/>
                <w:szCs w:val="36"/>
              </w:rPr>
            </w:pPr>
          </w:p>
          <w:p w:rsidR="009E735D" w:rsidRDefault="009E735D" w:rsidP="00F6428E">
            <w:pPr>
              <w:spacing w:after="0" w:line="240" w:lineRule="auto"/>
              <w:ind w:left="-57" w:right="-207"/>
              <w:jc w:val="center"/>
              <w:rPr>
                <w:b/>
                <w:sz w:val="36"/>
                <w:szCs w:val="36"/>
              </w:rPr>
            </w:pPr>
            <w:r>
              <w:rPr>
                <w:b/>
                <w:sz w:val="36"/>
                <w:szCs w:val="36"/>
              </w:rPr>
              <w:t>РУКОВОДСТВО</w:t>
            </w:r>
          </w:p>
          <w:p w:rsidR="009E735D" w:rsidRDefault="009E735D" w:rsidP="00F6428E">
            <w:pPr>
              <w:spacing w:after="0" w:line="240" w:lineRule="auto"/>
              <w:ind w:left="-57" w:right="-57"/>
              <w:jc w:val="center"/>
              <w:rPr>
                <w:b/>
                <w:sz w:val="36"/>
                <w:szCs w:val="36"/>
              </w:rPr>
            </w:pPr>
            <w:r>
              <w:rPr>
                <w:b/>
                <w:sz w:val="36"/>
                <w:szCs w:val="36"/>
              </w:rPr>
              <w:t>ПО ОРГАНИЗАЦИИ НАЗЕМНОГО</w:t>
            </w:r>
          </w:p>
          <w:p w:rsidR="009E735D" w:rsidRDefault="009E735D" w:rsidP="00F6428E">
            <w:pPr>
              <w:spacing w:after="0" w:line="240" w:lineRule="auto"/>
              <w:ind w:left="-57" w:right="-57"/>
              <w:jc w:val="center"/>
              <w:rPr>
                <w:b/>
                <w:sz w:val="36"/>
                <w:szCs w:val="36"/>
              </w:rPr>
            </w:pPr>
            <w:r>
              <w:rPr>
                <w:b/>
                <w:sz w:val="36"/>
                <w:szCs w:val="36"/>
              </w:rPr>
              <w:t>ОБСЛУЖИВАНИЯ ВОЗДУШНЫХ СУДОВ</w:t>
            </w:r>
          </w:p>
          <w:p w:rsidR="00EF6369" w:rsidRDefault="00EF6369" w:rsidP="00F6428E">
            <w:pPr>
              <w:spacing w:after="0" w:line="240" w:lineRule="auto"/>
              <w:ind w:left="-57" w:right="-57"/>
              <w:jc w:val="center"/>
              <w:rPr>
                <w:b/>
                <w:sz w:val="36"/>
                <w:szCs w:val="36"/>
              </w:rPr>
            </w:pPr>
            <w:r>
              <w:rPr>
                <w:b/>
                <w:sz w:val="36"/>
                <w:szCs w:val="36"/>
              </w:rPr>
              <w:t>ООО «ДАЛЬНЕРЕЧЕНСК АВИА»</w:t>
            </w:r>
          </w:p>
          <w:p w:rsidR="00325772" w:rsidRPr="007D0742" w:rsidRDefault="00325772" w:rsidP="00F6428E">
            <w:pPr>
              <w:spacing w:after="0" w:line="240" w:lineRule="auto"/>
              <w:ind w:left="-57" w:right="-57"/>
              <w:jc w:val="center"/>
              <w:rPr>
                <w:b/>
              </w:rPr>
            </w:pPr>
          </w:p>
        </w:tc>
      </w:tr>
      <w:tr w:rsidR="009E735D" w:rsidRPr="007D0742" w:rsidTr="00AA786C">
        <w:trPr>
          <w:trHeight w:val="6820"/>
          <w:jc w:val="center"/>
        </w:trPr>
        <w:tc>
          <w:tcPr>
            <w:tcW w:w="10107" w:type="dxa"/>
            <w:gridSpan w:val="3"/>
            <w:vAlign w:val="bottom"/>
          </w:tcPr>
          <w:p w:rsidR="00705E37" w:rsidRDefault="00705E37" w:rsidP="00F6428E">
            <w:pPr>
              <w:spacing w:after="0" w:line="240" w:lineRule="auto"/>
              <w:rPr>
                <w:sz w:val="28"/>
                <w:szCs w:val="28"/>
              </w:rPr>
            </w:pPr>
          </w:p>
          <w:p w:rsidR="00705E37" w:rsidRPr="007D0742" w:rsidRDefault="00D33E75" w:rsidP="00F6428E">
            <w:pPr>
              <w:spacing w:after="0" w:line="240" w:lineRule="auto"/>
              <w:jc w:val="center"/>
              <w:rPr>
                <w:sz w:val="28"/>
                <w:szCs w:val="28"/>
              </w:rPr>
            </w:pPr>
            <w:r>
              <w:rPr>
                <w:sz w:val="28"/>
                <w:szCs w:val="28"/>
              </w:rPr>
              <w:t xml:space="preserve">г. </w:t>
            </w:r>
            <w:r w:rsidR="00705E37">
              <w:rPr>
                <w:sz w:val="28"/>
                <w:szCs w:val="28"/>
              </w:rPr>
              <w:t>Хабаровск</w:t>
            </w:r>
          </w:p>
        </w:tc>
      </w:tr>
    </w:tbl>
    <w:tbl>
      <w:tblPr>
        <w:tblStyle w:val="aa"/>
        <w:tblpPr w:leftFromText="180" w:rightFromText="180" w:vertAnchor="text" w:horzAnchor="margin" w:tblpX="-420" w:tblpY="-345"/>
        <w:tblW w:w="11057" w:type="dxa"/>
        <w:tblLayout w:type="fixed"/>
        <w:tblLook w:val="04A0" w:firstRow="1" w:lastRow="0" w:firstColumn="1" w:lastColumn="0" w:noHBand="0" w:noVBand="1"/>
      </w:tblPr>
      <w:tblGrid>
        <w:gridCol w:w="567"/>
        <w:gridCol w:w="675"/>
        <w:gridCol w:w="34"/>
        <w:gridCol w:w="9072"/>
        <w:gridCol w:w="709"/>
      </w:tblGrid>
      <w:tr w:rsidR="00C8495B" w:rsidRPr="00B0660C" w:rsidTr="004A7D01">
        <w:tc>
          <w:tcPr>
            <w:tcW w:w="567" w:type="dxa"/>
            <w:shd w:val="clear" w:color="auto" w:fill="BDD6EE" w:themeFill="accent1" w:themeFillTint="66"/>
            <w:vAlign w:val="center"/>
          </w:tcPr>
          <w:p w:rsidR="00B0660C" w:rsidRDefault="00C8495B" w:rsidP="00F6428E">
            <w:pPr>
              <w:pStyle w:val="42"/>
              <w:widowControl w:val="0"/>
              <w:shd w:val="clear" w:color="auto" w:fill="auto"/>
              <w:spacing w:after="0" w:line="240" w:lineRule="auto"/>
              <w:outlineLvl w:val="9"/>
              <w:rPr>
                <w:b/>
                <w:sz w:val="18"/>
                <w:szCs w:val="20"/>
                <w:lang w:val="en-US"/>
              </w:rPr>
            </w:pPr>
            <w:bookmarkStart w:id="0" w:name="bookmark14"/>
            <w:r w:rsidRPr="00B0660C">
              <w:rPr>
                <w:b/>
                <w:sz w:val="18"/>
                <w:szCs w:val="20"/>
              </w:rPr>
              <w:lastRenderedPageBreak/>
              <w:t>№</w:t>
            </w:r>
          </w:p>
          <w:p w:rsidR="00C8495B" w:rsidRPr="00B0660C" w:rsidRDefault="00C8495B" w:rsidP="00F6428E">
            <w:pPr>
              <w:pStyle w:val="42"/>
              <w:widowControl w:val="0"/>
              <w:shd w:val="clear" w:color="auto" w:fill="auto"/>
              <w:spacing w:after="0" w:line="240" w:lineRule="auto"/>
              <w:outlineLvl w:val="9"/>
              <w:rPr>
                <w:b/>
                <w:sz w:val="18"/>
                <w:szCs w:val="20"/>
              </w:rPr>
            </w:pPr>
            <w:r w:rsidRPr="00B0660C">
              <w:rPr>
                <w:b/>
                <w:sz w:val="18"/>
                <w:szCs w:val="20"/>
              </w:rPr>
              <w:t>п/п</w:t>
            </w:r>
          </w:p>
        </w:tc>
        <w:tc>
          <w:tcPr>
            <w:tcW w:w="9781" w:type="dxa"/>
            <w:gridSpan w:val="3"/>
            <w:shd w:val="clear" w:color="auto" w:fill="BDD6EE" w:themeFill="accent1" w:themeFillTint="66"/>
            <w:vAlign w:val="center"/>
          </w:tcPr>
          <w:p w:rsidR="00C8495B" w:rsidRPr="00B0660C" w:rsidRDefault="00C8495B" w:rsidP="00F6428E">
            <w:pPr>
              <w:pStyle w:val="42"/>
              <w:widowControl w:val="0"/>
              <w:shd w:val="clear" w:color="auto" w:fill="auto"/>
              <w:spacing w:after="0" w:line="240" w:lineRule="auto"/>
              <w:jc w:val="center"/>
              <w:outlineLvl w:val="9"/>
              <w:rPr>
                <w:b/>
                <w:sz w:val="18"/>
                <w:szCs w:val="20"/>
              </w:rPr>
            </w:pPr>
            <w:r w:rsidRPr="00B0660C">
              <w:rPr>
                <w:b/>
                <w:sz w:val="18"/>
                <w:szCs w:val="20"/>
              </w:rPr>
              <w:t>СОДЕРЖАНИЕ</w:t>
            </w:r>
          </w:p>
        </w:tc>
        <w:tc>
          <w:tcPr>
            <w:tcW w:w="709" w:type="dxa"/>
            <w:shd w:val="clear" w:color="auto" w:fill="BDD6EE" w:themeFill="accent1" w:themeFillTint="66"/>
            <w:vAlign w:val="center"/>
          </w:tcPr>
          <w:p w:rsidR="00B0660C" w:rsidRDefault="00C8495B" w:rsidP="00F6428E">
            <w:pPr>
              <w:pStyle w:val="42"/>
              <w:widowControl w:val="0"/>
              <w:shd w:val="clear" w:color="auto" w:fill="auto"/>
              <w:spacing w:after="0" w:line="240" w:lineRule="auto"/>
              <w:outlineLvl w:val="9"/>
              <w:rPr>
                <w:b/>
                <w:sz w:val="18"/>
                <w:szCs w:val="20"/>
                <w:lang w:val="en-US"/>
              </w:rPr>
            </w:pPr>
            <w:r w:rsidRPr="00B0660C">
              <w:rPr>
                <w:b/>
                <w:sz w:val="18"/>
                <w:szCs w:val="20"/>
              </w:rPr>
              <w:t>№</w:t>
            </w:r>
          </w:p>
          <w:p w:rsidR="00C8495B" w:rsidRPr="00B0660C" w:rsidRDefault="00C8495B" w:rsidP="00F6428E">
            <w:pPr>
              <w:pStyle w:val="42"/>
              <w:widowControl w:val="0"/>
              <w:shd w:val="clear" w:color="auto" w:fill="auto"/>
              <w:spacing w:after="0" w:line="240" w:lineRule="auto"/>
              <w:outlineLvl w:val="9"/>
              <w:rPr>
                <w:b/>
                <w:sz w:val="18"/>
                <w:szCs w:val="20"/>
              </w:rPr>
            </w:pPr>
            <w:r w:rsidRPr="00B0660C">
              <w:rPr>
                <w:b/>
                <w:sz w:val="18"/>
                <w:szCs w:val="20"/>
              </w:rPr>
              <w:t>стр.</w:t>
            </w:r>
          </w:p>
        </w:tc>
      </w:tr>
      <w:tr w:rsidR="00C8495B" w:rsidRPr="00B0660C" w:rsidTr="004A7D01">
        <w:tc>
          <w:tcPr>
            <w:tcW w:w="567" w:type="dxa"/>
            <w:vAlign w:val="center"/>
          </w:tcPr>
          <w:p w:rsidR="00C8495B" w:rsidRPr="00B0660C" w:rsidRDefault="00B0660C" w:rsidP="00F6428E">
            <w:pPr>
              <w:pStyle w:val="42"/>
              <w:widowControl w:val="0"/>
              <w:shd w:val="clear" w:color="auto" w:fill="auto"/>
              <w:spacing w:after="0" w:line="240" w:lineRule="auto"/>
              <w:jc w:val="center"/>
              <w:outlineLvl w:val="9"/>
              <w:rPr>
                <w:b/>
                <w:sz w:val="18"/>
                <w:szCs w:val="20"/>
              </w:rPr>
            </w:pPr>
            <w:r>
              <w:rPr>
                <w:b/>
                <w:sz w:val="18"/>
                <w:szCs w:val="20"/>
              </w:rPr>
              <w:t>1</w:t>
            </w:r>
          </w:p>
        </w:tc>
        <w:tc>
          <w:tcPr>
            <w:tcW w:w="9781" w:type="dxa"/>
            <w:gridSpan w:val="3"/>
            <w:vAlign w:val="center"/>
          </w:tcPr>
          <w:p w:rsidR="00C8495B" w:rsidRPr="00B0660C" w:rsidRDefault="003E7186" w:rsidP="00F6428E">
            <w:pPr>
              <w:pStyle w:val="42"/>
              <w:widowControl w:val="0"/>
              <w:shd w:val="clear" w:color="auto" w:fill="auto"/>
              <w:spacing w:after="0" w:line="240" w:lineRule="auto"/>
              <w:jc w:val="both"/>
              <w:outlineLvl w:val="9"/>
              <w:rPr>
                <w:b/>
                <w:sz w:val="18"/>
                <w:szCs w:val="20"/>
              </w:rPr>
            </w:pPr>
            <w:hyperlink w:anchor="_2._ПРЕДИСЛОВИЕ" w:history="1">
              <w:r w:rsidR="00C8495B" w:rsidRPr="00B0660C">
                <w:rPr>
                  <w:rStyle w:val="ab"/>
                  <w:b/>
                  <w:color w:val="auto"/>
                  <w:sz w:val="18"/>
                  <w:szCs w:val="20"/>
                  <w:u w:val="none"/>
                </w:rPr>
                <w:t>ПРЕДИСЛОВИЕ</w:t>
              </w:r>
            </w:hyperlink>
          </w:p>
        </w:tc>
        <w:tc>
          <w:tcPr>
            <w:tcW w:w="709" w:type="dxa"/>
            <w:vAlign w:val="center"/>
          </w:tcPr>
          <w:p w:rsidR="00C8495B" w:rsidRPr="00B0660C" w:rsidRDefault="00746558" w:rsidP="00F6428E">
            <w:pPr>
              <w:pStyle w:val="42"/>
              <w:widowControl w:val="0"/>
              <w:shd w:val="clear" w:color="auto" w:fill="auto"/>
              <w:spacing w:after="0" w:line="240" w:lineRule="auto"/>
              <w:jc w:val="center"/>
              <w:outlineLvl w:val="9"/>
              <w:rPr>
                <w:sz w:val="18"/>
                <w:szCs w:val="20"/>
              </w:rPr>
            </w:pPr>
            <w:r>
              <w:rPr>
                <w:sz w:val="18"/>
                <w:szCs w:val="20"/>
              </w:rPr>
              <w:t>3</w:t>
            </w:r>
          </w:p>
        </w:tc>
      </w:tr>
      <w:tr w:rsidR="00E70597" w:rsidRPr="00B0660C" w:rsidTr="00E70597">
        <w:trPr>
          <w:trHeight w:val="174"/>
        </w:trPr>
        <w:tc>
          <w:tcPr>
            <w:tcW w:w="567" w:type="dxa"/>
            <w:vAlign w:val="center"/>
          </w:tcPr>
          <w:p w:rsidR="00E70597" w:rsidRPr="00B0660C" w:rsidRDefault="00E70597" w:rsidP="00F6428E">
            <w:pPr>
              <w:pStyle w:val="42"/>
              <w:widowControl w:val="0"/>
              <w:shd w:val="clear" w:color="auto" w:fill="auto"/>
              <w:spacing w:after="0" w:line="240" w:lineRule="auto"/>
              <w:jc w:val="center"/>
              <w:outlineLvl w:val="9"/>
              <w:rPr>
                <w:b/>
                <w:sz w:val="18"/>
                <w:szCs w:val="20"/>
              </w:rPr>
            </w:pPr>
          </w:p>
        </w:tc>
        <w:tc>
          <w:tcPr>
            <w:tcW w:w="675" w:type="dxa"/>
            <w:vAlign w:val="center"/>
          </w:tcPr>
          <w:p w:rsidR="00E70597" w:rsidRPr="00B0660C" w:rsidRDefault="00B0660C" w:rsidP="00E70597">
            <w:pPr>
              <w:pStyle w:val="42"/>
              <w:widowControl w:val="0"/>
              <w:shd w:val="clear" w:color="auto" w:fill="auto"/>
              <w:spacing w:after="0" w:line="240" w:lineRule="auto"/>
              <w:outlineLvl w:val="9"/>
              <w:rPr>
                <w:i/>
                <w:sz w:val="18"/>
                <w:szCs w:val="20"/>
              </w:rPr>
            </w:pPr>
            <w:r>
              <w:rPr>
                <w:i/>
                <w:sz w:val="18"/>
                <w:szCs w:val="20"/>
              </w:rPr>
              <w:t>1</w:t>
            </w:r>
            <w:r w:rsidR="00E70597" w:rsidRPr="00B0660C">
              <w:rPr>
                <w:i/>
                <w:sz w:val="18"/>
                <w:szCs w:val="20"/>
              </w:rPr>
              <w:t>.1</w:t>
            </w:r>
          </w:p>
        </w:tc>
        <w:tc>
          <w:tcPr>
            <w:tcW w:w="9106" w:type="dxa"/>
            <w:gridSpan w:val="2"/>
            <w:vAlign w:val="center"/>
          </w:tcPr>
          <w:p w:rsidR="00E70597" w:rsidRPr="00B0660C" w:rsidRDefault="003E7186" w:rsidP="00E70597">
            <w:pPr>
              <w:pStyle w:val="42"/>
              <w:widowControl w:val="0"/>
              <w:shd w:val="clear" w:color="auto" w:fill="auto"/>
              <w:spacing w:after="0" w:line="240" w:lineRule="auto"/>
              <w:outlineLvl w:val="9"/>
              <w:rPr>
                <w:i/>
                <w:sz w:val="18"/>
                <w:szCs w:val="20"/>
              </w:rPr>
            </w:pPr>
            <w:hyperlink w:anchor="_2.1_Цель_и" w:history="1">
              <w:r w:rsidR="00E70597" w:rsidRPr="00B0660C">
                <w:rPr>
                  <w:rStyle w:val="ab"/>
                  <w:i/>
                  <w:color w:val="auto"/>
                  <w:sz w:val="18"/>
                  <w:szCs w:val="20"/>
                  <w:u w:val="none"/>
                </w:rPr>
                <w:t>Цель и область применения</w:t>
              </w:r>
            </w:hyperlink>
          </w:p>
        </w:tc>
        <w:tc>
          <w:tcPr>
            <w:tcW w:w="709" w:type="dxa"/>
            <w:vAlign w:val="center"/>
          </w:tcPr>
          <w:p w:rsidR="00E70597" w:rsidRPr="00B0660C" w:rsidRDefault="00746558" w:rsidP="00F6428E">
            <w:pPr>
              <w:pStyle w:val="42"/>
              <w:widowControl w:val="0"/>
              <w:shd w:val="clear" w:color="auto" w:fill="auto"/>
              <w:spacing w:after="0" w:line="240" w:lineRule="auto"/>
              <w:jc w:val="center"/>
              <w:outlineLvl w:val="9"/>
              <w:rPr>
                <w:sz w:val="18"/>
                <w:szCs w:val="20"/>
              </w:rPr>
            </w:pPr>
            <w:r>
              <w:rPr>
                <w:sz w:val="18"/>
                <w:szCs w:val="20"/>
              </w:rPr>
              <w:t>3</w:t>
            </w:r>
          </w:p>
        </w:tc>
      </w:tr>
      <w:tr w:rsidR="00E70597" w:rsidRPr="00B0660C" w:rsidTr="00E70597">
        <w:tc>
          <w:tcPr>
            <w:tcW w:w="567" w:type="dxa"/>
            <w:vAlign w:val="center"/>
          </w:tcPr>
          <w:p w:rsidR="00E70597" w:rsidRPr="00B0660C" w:rsidRDefault="00E70597" w:rsidP="00F6428E">
            <w:pPr>
              <w:pStyle w:val="42"/>
              <w:widowControl w:val="0"/>
              <w:shd w:val="clear" w:color="auto" w:fill="auto"/>
              <w:spacing w:after="0" w:line="240" w:lineRule="auto"/>
              <w:jc w:val="center"/>
              <w:outlineLvl w:val="9"/>
              <w:rPr>
                <w:b/>
                <w:sz w:val="18"/>
                <w:szCs w:val="20"/>
              </w:rPr>
            </w:pPr>
          </w:p>
        </w:tc>
        <w:tc>
          <w:tcPr>
            <w:tcW w:w="675" w:type="dxa"/>
            <w:vAlign w:val="center"/>
          </w:tcPr>
          <w:p w:rsidR="00E70597"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1</w:t>
            </w:r>
            <w:r w:rsidR="00E70597" w:rsidRPr="00B0660C">
              <w:rPr>
                <w:i/>
                <w:sz w:val="18"/>
                <w:szCs w:val="20"/>
              </w:rPr>
              <w:t>.2</w:t>
            </w:r>
          </w:p>
        </w:tc>
        <w:tc>
          <w:tcPr>
            <w:tcW w:w="9106" w:type="dxa"/>
            <w:gridSpan w:val="2"/>
            <w:vAlign w:val="center"/>
          </w:tcPr>
          <w:p w:rsidR="00E70597" w:rsidRPr="00B0660C" w:rsidRDefault="003E7186" w:rsidP="00F6428E">
            <w:pPr>
              <w:pStyle w:val="42"/>
              <w:widowControl w:val="0"/>
              <w:shd w:val="clear" w:color="auto" w:fill="auto"/>
              <w:spacing w:after="0" w:line="240" w:lineRule="auto"/>
              <w:jc w:val="both"/>
              <w:outlineLvl w:val="9"/>
              <w:rPr>
                <w:i/>
                <w:sz w:val="18"/>
                <w:szCs w:val="20"/>
              </w:rPr>
            </w:pPr>
            <w:hyperlink w:anchor="_2.2_Ответственность" w:history="1">
              <w:r w:rsidR="00E70597" w:rsidRPr="00B0660C">
                <w:rPr>
                  <w:rStyle w:val="ab"/>
                  <w:i/>
                  <w:color w:val="auto"/>
                  <w:sz w:val="18"/>
                  <w:szCs w:val="20"/>
                  <w:u w:val="none"/>
                </w:rPr>
                <w:t>Ответственность</w:t>
              </w:r>
            </w:hyperlink>
          </w:p>
        </w:tc>
        <w:tc>
          <w:tcPr>
            <w:tcW w:w="709" w:type="dxa"/>
            <w:vAlign w:val="center"/>
          </w:tcPr>
          <w:p w:rsidR="00E70597" w:rsidRPr="00B0660C" w:rsidRDefault="00746558" w:rsidP="00F6428E">
            <w:pPr>
              <w:pStyle w:val="42"/>
              <w:widowControl w:val="0"/>
              <w:shd w:val="clear" w:color="auto" w:fill="auto"/>
              <w:spacing w:after="0" w:line="240" w:lineRule="auto"/>
              <w:jc w:val="center"/>
              <w:outlineLvl w:val="9"/>
              <w:rPr>
                <w:sz w:val="18"/>
                <w:szCs w:val="20"/>
              </w:rPr>
            </w:pPr>
            <w:r>
              <w:rPr>
                <w:sz w:val="18"/>
                <w:szCs w:val="20"/>
              </w:rPr>
              <w:t>3</w:t>
            </w:r>
          </w:p>
        </w:tc>
      </w:tr>
      <w:tr w:rsidR="00937979" w:rsidRPr="00B0660C" w:rsidTr="00E70597">
        <w:tc>
          <w:tcPr>
            <w:tcW w:w="567" w:type="dxa"/>
            <w:vAlign w:val="center"/>
          </w:tcPr>
          <w:p w:rsidR="00937979" w:rsidRPr="00B0660C" w:rsidRDefault="00937979" w:rsidP="00F6428E">
            <w:pPr>
              <w:pStyle w:val="42"/>
              <w:widowControl w:val="0"/>
              <w:shd w:val="clear" w:color="auto" w:fill="auto"/>
              <w:spacing w:after="0" w:line="240" w:lineRule="auto"/>
              <w:jc w:val="center"/>
              <w:outlineLvl w:val="9"/>
              <w:rPr>
                <w:b/>
                <w:sz w:val="18"/>
                <w:szCs w:val="20"/>
              </w:rPr>
            </w:pPr>
          </w:p>
        </w:tc>
        <w:tc>
          <w:tcPr>
            <w:tcW w:w="675" w:type="dxa"/>
            <w:vAlign w:val="center"/>
          </w:tcPr>
          <w:p w:rsidR="00937979" w:rsidRPr="00B0660C" w:rsidRDefault="00B0660C" w:rsidP="00F6428E">
            <w:pPr>
              <w:pStyle w:val="42"/>
              <w:widowControl w:val="0"/>
              <w:shd w:val="clear" w:color="auto" w:fill="auto"/>
              <w:spacing w:after="0" w:line="240" w:lineRule="auto"/>
              <w:jc w:val="both"/>
              <w:outlineLvl w:val="9"/>
              <w:rPr>
                <w:i/>
                <w:sz w:val="18"/>
                <w:szCs w:val="20"/>
                <w:lang w:val="en-US"/>
              </w:rPr>
            </w:pPr>
            <w:r>
              <w:rPr>
                <w:i/>
                <w:sz w:val="18"/>
                <w:szCs w:val="20"/>
              </w:rPr>
              <w:t>1</w:t>
            </w:r>
            <w:r w:rsidR="00937979" w:rsidRPr="00B0660C">
              <w:rPr>
                <w:i/>
                <w:sz w:val="18"/>
                <w:szCs w:val="20"/>
              </w:rPr>
              <w:t>.</w:t>
            </w:r>
            <w:r w:rsidR="00937979" w:rsidRPr="00B0660C">
              <w:rPr>
                <w:i/>
                <w:sz w:val="18"/>
                <w:szCs w:val="20"/>
                <w:lang w:val="en-US"/>
              </w:rPr>
              <w:t>3</w:t>
            </w:r>
          </w:p>
        </w:tc>
        <w:tc>
          <w:tcPr>
            <w:tcW w:w="9106" w:type="dxa"/>
            <w:gridSpan w:val="2"/>
            <w:vAlign w:val="center"/>
          </w:tcPr>
          <w:p w:rsidR="00937979" w:rsidRPr="00B0660C" w:rsidRDefault="003E7186" w:rsidP="00F6428E">
            <w:pPr>
              <w:pStyle w:val="42"/>
              <w:widowControl w:val="0"/>
              <w:shd w:val="clear" w:color="auto" w:fill="auto"/>
              <w:spacing w:after="0" w:line="240" w:lineRule="auto"/>
              <w:jc w:val="both"/>
              <w:outlineLvl w:val="9"/>
              <w:rPr>
                <w:i/>
                <w:sz w:val="18"/>
                <w:szCs w:val="20"/>
              </w:rPr>
            </w:pPr>
            <w:hyperlink w:anchor="_2.3_Ведение_и" w:history="1">
              <w:r w:rsidR="00937979" w:rsidRPr="00B0660C">
                <w:rPr>
                  <w:rStyle w:val="ab"/>
                  <w:i/>
                  <w:color w:val="auto"/>
                  <w:sz w:val="18"/>
                  <w:szCs w:val="20"/>
                  <w:u w:val="none"/>
                </w:rPr>
                <w:t>Ведение и внесение изменений в РОНО, доведение до сторонних организаций</w:t>
              </w:r>
            </w:hyperlink>
          </w:p>
        </w:tc>
        <w:tc>
          <w:tcPr>
            <w:tcW w:w="709" w:type="dxa"/>
            <w:vAlign w:val="center"/>
          </w:tcPr>
          <w:p w:rsidR="00937979" w:rsidRPr="00B0660C" w:rsidRDefault="00746558" w:rsidP="00F6428E">
            <w:pPr>
              <w:pStyle w:val="42"/>
              <w:widowControl w:val="0"/>
              <w:shd w:val="clear" w:color="auto" w:fill="auto"/>
              <w:spacing w:after="0" w:line="240" w:lineRule="auto"/>
              <w:jc w:val="center"/>
              <w:outlineLvl w:val="9"/>
              <w:rPr>
                <w:sz w:val="18"/>
                <w:szCs w:val="20"/>
              </w:rPr>
            </w:pPr>
            <w:r>
              <w:rPr>
                <w:sz w:val="18"/>
                <w:szCs w:val="20"/>
              </w:rPr>
              <w:t>3</w:t>
            </w:r>
          </w:p>
        </w:tc>
      </w:tr>
      <w:tr w:rsidR="00C8495B" w:rsidRPr="00B0660C" w:rsidTr="004A7D01">
        <w:tc>
          <w:tcPr>
            <w:tcW w:w="567" w:type="dxa"/>
            <w:vAlign w:val="center"/>
          </w:tcPr>
          <w:p w:rsidR="00C8495B" w:rsidRPr="00B0660C" w:rsidRDefault="00B0660C" w:rsidP="00F6428E">
            <w:pPr>
              <w:pStyle w:val="42"/>
              <w:widowControl w:val="0"/>
              <w:shd w:val="clear" w:color="auto" w:fill="auto"/>
              <w:spacing w:after="0" w:line="240" w:lineRule="auto"/>
              <w:jc w:val="center"/>
              <w:outlineLvl w:val="9"/>
              <w:rPr>
                <w:b/>
                <w:sz w:val="18"/>
                <w:szCs w:val="20"/>
                <w:lang w:val="en-US"/>
              </w:rPr>
            </w:pPr>
            <w:r>
              <w:rPr>
                <w:b/>
                <w:sz w:val="18"/>
                <w:szCs w:val="20"/>
              </w:rPr>
              <w:t>2</w:t>
            </w:r>
          </w:p>
        </w:tc>
        <w:tc>
          <w:tcPr>
            <w:tcW w:w="9781" w:type="dxa"/>
            <w:gridSpan w:val="3"/>
            <w:vAlign w:val="center"/>
          </w:tcPr>
          <w:p w:rsidR="00C8495B" w:rsidRPr="00B0660C" w:rsidRDefault="003E7186" w:rsidP="00F6428E">
            <w:pPr>
              <w:pStyle w:val="42"/>
              <w:widowControl w:val="0"/>
              <w:shd w:val="clear" w:color="auto" w:fill="auto"/>
              <w:spacing w:after="0" w:line="240" w:lineRule="auto"/>
              <w:jc w:val="both"/>
              <w:outlineLvl w:val="9"/>
              <w:rPr>
                <w:b/>
                <w:sz w:val="18"/>
                <w:szCs w:val="20"/>
              </w:rPr>
            </w:pPr>
            <w:hyperlink w:anchor="_3._ПРАВИЛА_ВОЗДУШНОЙ" w:history="1">
              <w:r w:rsidR="00C8495B" w:rsidRPr="00B0660C">
                <w:rPr>
                  <w:rStyle w:val="ab"/>
                  <w:b/>
                  <w:color w:val="auto"/>
                  <w:sz w:val="18"/>
                  <w:szCs w:val="20"/>
                  <w:u w:val="none"/>
                </w:rPr>
                <w:t>ПРАВИЛА ВОЗДУШНОЙ ПЕРЕВОЗКИ ПАССАЖИРОВ, БАГАЖА И ГРУЗОВ</w:t>
              </w:r>
            </w:hyperlink>
          </w:p>
        </w:tc>
        <w:tc>
          <w:tcPr>
            <w:tcW w:w="709" w:type="dxa"/>
            <w:vAlign w:val="center"/>
          </w:tcPr>
          <w:p w:rsidR="00C8495B" w:rsidRPr="00B0660C" w:rsidRDefault="00746558" w:rsidP="00F6428E">
            <w:pPr>
              <w:pStyle w:val="42"/>
              <w:widowControl w:val="0"/>
              <w:shd w:val="clear" w:color="auto" w:fill="auto"/>
              <w:spacing w:after="0" w:line="240" w:lineRule="auto"/>
              <w:jc w:val="center"/>
              <w:outlineLvl w:val="9"/>
              <w:rPr>
                <w:sz w:val="18"/>
                <w:szCs w:val="20"/>
              </w:rPr>
            </w:pPr>
            <w:r>
              <w:rPr>
                <w:sz w:val="18"/>
                <w:szCs w:val="20"/>
              </w:rPr>
              <w:t>4</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.1</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1_Основная_политика" w:history="1">
              <w:r w:rsidR="00C8495B" w:rsidRPr="00B0660C">
                <w:rPr>
                  <w:rStyle w:val="ab"/>
                  <w:i/>
                  <w:color w:val="auto"/>
                  <w:sz w:val="18"/>
                  <w:szCs w:val="20"/>
                  <w:u w:val="none"/>
                </w:rPr>
                <w:t>Основная политика</w:t>
              </w:r>
            </w:hyperlink>
          </w:p>
        </w:tc>
        <w:tc>
          <w:tcPr>
            <w:tcW w:w="709" w:type="dxa"/>
            <w:vAlign w:val="center"/>
          </w:tcPr>
          <w:p w:rsidR="00C8495B" w:rsidRPr="00B0660C" w:rsidRDefault="00746558" w:rsidP="00F6428E">
            <w:pPr>
              <w:pStyle w:val="42"/>
              <w:widowControl w:val="0"/>
              <w:shd w:val="clear" w:color="auto" w:fill="auto"/>
              <w:spacing w:after="0" w:line="240" w:lineRule="auto"/>
              <w:jc w:val="center"/>
              <w:outlineLvl w:val="9"/>
              <w:rPr>
                <w:sz w:val="18"/>
                <w:szCs w:val="20"/>
              </w:rPr>
            </w:pPr>
            <w:r>
              <w:rPr>
                <w:sz w:val="18"/>
                <w:szCs w:val="20"/>
              </w:rPr>
              <w:t>4</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b/>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.2</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2_Основные_правила" w:history="1">
              <w:r w:rsidR="00C8495B" w:rsidRPr="00B0660C">
                <w:rPr>
                  <w:rStyle w:val="ab"/>
                  <w:i/>
                  <w:color w:val="auto"/>
                  <w:sz w:val="18"/>
                  <w:szCs w:val="20"/>
                  <w:u w:val="none"/>
                </w:rPr>
                <w:t>Основные правила</w:t>
              </w:r>
            </w:hyperlink>
          </w:p>
        </w:tc>
        <w:tc>
          <w:tcPr>
            <w:tcW w:w="709" w:type="dxa"/>
            <w:vAlign w:val="center"/>
          </w:tcPr>
          <w:p w:rsidR="00C8495B" w:rsidRPr="00B0660C" w:rsidRDefault="00746558" w:rsidP="00F6428E">
            <w:pPr>
              <w:pStyle w:val="42"/>
              <w:widowControl w:val="0"/>
              <w:shd w:val="clear" w:color="auto" w:fill="auto"/>
              <w:spacing w:after="0" w:line="240" w:lineRule="auto"/>
              <w:jc w:val="center"/>
              <w:outlineLvl w:val="9"/>
              <w:rPr>
                <w:sz w:val="18"/>
                <w:szCs w:val="20"/>
              </w:rPr>
            </w:pPr>
            <w:r>
              <w:rPr>
                <w:sz w:val="18"/>
                <w:szCs w:val="20"/>
              </w:rPr>
              <w:t>4</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.3</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3_Бронирование_перевозки" w:history="1">
              <w:r w:rsidR="00C8495B" w:rsidRPr="00B0660C">
                <w:rPr>
                  <w:rStyle w:val="ab"/>
                  <w:i/>
                  <w:color w:val="auto"/>
                  <w:sz w:val="18"/>
                  <w:szCs w:val="20"/>
                  <w:u w:val="none"/>
                </w:rPr>
                <w:t>Бронирование перевозки пассажира, багажа</w:t>
              </w:r>
            </w:hyperlink>
          </w:p>
        </w:tc>
        <w:tc>
          <w:tcPr>
            <w:tcW w:w="709" w:type="dxa"/>
            <w:vAlign w:val="center"/>
          </w:tcPr>
          <w:p w:rsidR="00C8495B" w:rsidRPr="00B0660C" w:rsidRDefault="00746558" w:rsidP="00F6428E">
            <w:pPr>
              <w:pStyle w:val="42"/>
              <w:widowControl w:val="0"/>
              <w:shd w:val="clear" w:color="auto" w:fill="auto"/>
              <w:spacing w:after="0" w:line="240" w:lineRule="auto"/>
              <w:jc w:val="center"/>
              <w:outlineLvl w:val="9"/>
              <w:rPr>
                <w:sz w:val="18"/>
                <w:szCs w:val="20"/>
              </w:rPr>
            </w:pPr>
            <w:r>
              <w:rPr>
                <w:sz w:val="18"/>
                <w:szCs w:val="20"/>
              </w:rPr>
              <w:t>6</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.4</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4_Оплата_перевозки" w:history="1">
              <w:r w:rsidR="00C8495B" w:rsidRPr="00B0660C">
                <w:rPr>
                  <w:rStyle w:val="ab"/>
                  <w:i/>
                  <w:color w:val="auto"/>
                  <w:sz w:val="18"/>
                  <w:szCs w:val="20"/>
                  <w:u w:val="none"/>
                </w:rPr>
                <w:t>Оплата перевозки пассажира, багажа, груза</w:t>
              </w:r>
            </w:hyperlink>
          </w:p>
        </w:tc>
        <w:tc>
          <w:tcPr>
            <w:tcW w:w="709" w:type="dxa"/>
            <w:vAlign w:val="center"/>
          </w:tcPr>
          <w:p w:rsidR="00C8495B" w:rsidRPr="00B0660C" w:rsidRDefault="00746558" w:rsidP="00746558">
            <w:pPr>
              <w:pStyle w:val="42"/>
              <w:widowControl w:val="0"/>
              <w:shd w:val="clear" w:color="auto" w:fill="auto"/>
              <w:spacing w:after="0" w:line="240" w:lineRule="auto"/>
              <w:jc w:val="center"/>
              <w:outlineLvl w:val="9"/>
              <w:rPr>
                <w:sz w:val="18"/>
                <w:szCs w:val="20"/>
                <w:lang w:val="en-US"/>
              </w:rPr>
            </w:pPr>
            <w:r>
              <w:rPr>
                <w:sz w:val="18"/>
                <w:szCs w:val="20"/>
              </w:rPr>
              <w:t>9</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 xml:space="preserve">.5 </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5_Оформление_перевозки" w:history="1">
              <w:r w:rsidR="00C8495B" w:rsidRPr="00B0660C">
                <w:rPr>
                  <w:rStyle w:val="ab"/>
                  <w:i/>
                  <w:color w:val="auto"/>
                  <w:sz w:val="18"/>
                  <w:szCs w:val="20"/>
                  <w:u w:val="none"/>
                </w:rPr>
                <w:t>Оформление перевозки пассажиров, багажа, груза</w:t>
              </w:r>
            </w:hyperlink>
          </w:p>
        </w:tc>
        <w:tc>
          <w:tcPr>
            <w:tcW w:w="709" w:type="dxa"/>
            <w:vAlign w:val="center"/>
          </w:tcPr>
          <w:p w:rsidR="00C8495B" w:rsidRPr="00B0660C" w:rsidRDefault="00165EB2" w:rsidP="0040394F">
            <w:pPr>
              <w:pStyle w:val="42"/>
              <w:widowControl w:val="0"/>
              <w:shd w:val="clear" w:color="auto" w:fill="auto"/>
              <w:spacing w:after="0" w:line="240" w:lineRule="auto"/>
              <w:jc w:val="center"/>
              <w:outlineLvl w:val="9"/>
              <w:rPr>
                <w:sz w:val="18"/>
                <w:szCs w:val="20"/>
                <w:lang w:val="en-US"/>
              </w:rPr>
            </w:pPr>
            <w:r w:rsidRPr="00B0660C">
              <w:rPr>
                <w:sz w:val="18"/>
                <w:szCs w:val="20"/>
              </w:rPr>
              <w:t>1</w:t>
            </w:r>
            <w:r w:rsidR="00746558">
              <w:rPr>
                <w:sz w:val="18"/>
                <w:szCs w:val="20"/>
              </w:rPr>
              <w:t>1</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 xml:space="preserve">.6 </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6_Регистрация_пассажиров" w:history="1">
              <w:r w:rsidR="00C8495B" w:rsidRPr="00B0660C">
                <w:rPr>
                  <w:rStyle w:val="ab"/>
                  <w:i/>
                  <w:color w:val="auto"/>
                  <w:sz w:val="18"/>
                  <w:szCs w:val="20"/>
                  <w:u w:val="none"/>
                </w:rPr>
                <w:t>Регистрация пассажиров и оформление багажа</w:t>
              </w:r>
            </w:hyperlink>
          </w:p>
        </w:tc>
        <w:tc>
          <w:tcPr>
            <w:tcW w:w="709" w:type="dxa"/>
            <w:vAlign w:val="center"/>
          </w:tcPr>
          <w:p w:rsidR="00C8495B" w:rsidRPr="00746558" w:rsidRDefault="00165EB2" w:rsidP="00F6428E">
            <w:pPr>
              <w:pStyle w:val="42"/>
              <w:widowControl w:val="0"/>
              <w:shd w:val="clear" w:color="auto" w:fill="auto"/>
              <w:spacing w:after="0" w:line="240" w:lineRule="auto"/>
              <w:jc w:val="center"/>
              <w:outlineLvl w:val="9"/>
              <w:rPr>
                <w:sz w:val="18"/>
                <w:szCs w:val="20"/>
              </w:rPr>
            </w:pPr>
            <w:r w:rsidRPr="00B0660C">
              <w:rPr>
                <w:sz w:val="18"/>
                <w:szCs w:val="20"/>
              </w:rPr>
              <w:t>1</w:t>
            </w:r>
            <w:r w:rsidR="00746558">
              <w:rPr>
                <w:sz w:val="18"/>
                <w:szCs w:val="20"/>
              </w:rPr>
              <w:t>4</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.7</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7__Обслуживание" w:history="1">
              <w:r w:rsidR="00C8495B" w:rsidRPr="00B0660C">
                <w:rPr>
                  <w:rStyle w:val="ab"/>
                  <w:i/>
                  <w:color w:val="auto"/>
                  <w:sz w:val="18"/>
                  <w:szCs w:val="20"/>
                  <w:u w:val="none"/>
                </w:rPr>
                <w:t>Обслуживание пассажиров</w:t>
              </w:r>
            </w:hyperlink>
          </w:p>
        </w:tc>
        <w:tc>
          <w:tcPr>
            <w:tcW w:w="709" w:type="dxa"/>
            <w:vAlign w:val="center"/>
          </w:tcPr>
          <w:p w:rsidR="00C8495B" w:rsidRPr="0040394F" w:rsidRDefault="00165EB2" w:rsidP="00F6428E">
            <w:pPr>
              <w:pStyle w:val="42"/>
              <w:widowControl w:val="0"/>
              <w:shd w:val="clear" w:color="auto" w:fill="auto"/>
              <w:spacing w:after="0" w:line="240" w:lineRule="auto"/>
              <w:jc w:val="center"/>
              <w:outlineLvl w:val="9"/>
              <w:rPr>
                <w:sz w:val="18"/>
                <w:szCs w:val="20"/>
              </w:rPr>
            </w:pPr>
            <w:r w:rsidRPr="00B0660C">
              <w:rPr>
                <w:sz w:val="18"/>
                <w:szCs w:val="20"/>
              </w:rPr>
              <w:t>1</w:t>
            </w:r>
            <w:r w:rsidR="00746558">
              <w:rPr>
                <w:sz w:val="18"/>
                <w:szCs w:val="20"/>
              </w:rPr>
              <w:t>5</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.8</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8_Перевозка_отдельных" w:history="1">
              <w:r w:rsidR="00C8495B" w:rsidRPr="00B0660C">
                <w:rPr>
                  <w:rStyle w:val="ab"/>
                  <w:i/>
                  <w:color w:val="auto"/>
                  <w:sz w:val="18"/>
                  <w:szCs w:val="20"/>
                  <w:u w:val="none"/>
                </w:rPr>
                <w:t>Перевозка отдельных категорий пассажиров</w:t>
              </w:r>
            </w:hyperlink>
            <w:r w:rsidR="00C8495B" w:rsidRPr="00B0660C">
              <w:rPr>
                <w:i/>
                <w:sz w:val="18"/>
                <w:szCs w:val="20"/>
              </w:rPr>
              <w:t xml:space="preserve"> </w:t>
            </w:r>
          </w:p>
        </w:tc>
        <w:tc>
          <w:tcPr>
            <w:tcW w:w="709" w:type="dxa"/>
            <w:vAlign w:val="center"/>
          </w:tcPr>
          <w:p w:rsidR="00C8495B" w:rsidRPr="0040394F" w:rsidRDefault="00783686" w:rsidP="00F6428E">
            <w:pPr>
              <w:pStyle w:val="42"/>
              <w:widowControl w:val="0"/>
              <w:shd w:val="clear" w:color="auto" w:fill="auto"/>
              <w:spacing w:after="0" w:line="240" w:lineRule="auto"/>
              <w:jc w:val="center"/>
              <w:outlineLvl w:val="9"/>
              <w:rPr>
                <w:sz w:val="18"/>
                <w:szCs w:val="20"/>
              </w:rPr>
            </w:pPr>
            <w:r w:rsidRPr="00B0660C">
              <w:rPr>
                <w:sz w:val="18"/>
                <w:szCs w:val="20"/>
                <w:lang w:val="en-US"/>
              </w:rPr>
              <w:t>1</w:t>
            </w:r>
            <w:r w:rsidR="00746558">
              <w:rPr>
                <w:sz w:val="18"/>
                <w:szCs w:val="20"/>
              </w:rPr>
              <w:t>7</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.9</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9_Перевозка_багажа" w:history="1">
              <w:r w:rsidR="00C8495B" w:rsidRPr="00B0660C">
                <w:rPr>
                  <w:rStyle w:val="ab"/>
                  <w:i/>
                  <w:color w:val="auto"/>
                  <w:sz w:val="18"/>
                  <w:szCs w:val="20"/>
                  <w:u w:val="none"/>
                </w:rPr>
                <w:t>Перевозка багажа и ручной клади</w:t>
              </w:r>
            </w:hyperlink>
          </w:p>
        </w:tc>
        <w:tc>
          <w:tcPr>
            <w:tcW w:w="709" w:type="dxa"/>
            <w:vAlign w:val="center"/>
          </w:tcPr>
          <w:p w:rsidR="00C8495B" w:rsidRPr="0040394F" w:rsidRDefault="00165EB2" w:rsidP="00F6428E">
            <w:pPr>
              <w:pStyle w:val="42"/>
              <w:widowControl w:val="0"/>
              <w:shd w:val="clear" w:color="auto" w:fill="auto"/>
              <w:spacing w:after="0" w:line="240" w:lineRule="auto"/>
              <w:jc w:val="center"/>
              <w:outlineLvl w:val="9"/>
              <w:rPr>
                <w:sz w:val="18"/>
                <w:szCs w:val="20"/>
              </w:rPr>
            </w:pPr>
            <w:r w:rsidRPr="00B0660C">
              <w:rPr>
                <w:sz w:val="18"/>
                <w:szCs w:val="20"/>
              </w:rPr>
              <w:t>2</w:t>
            </w:r>
            <w:r w:rsidR="00746558">
              <w:rPr>
                <w:sz w:val="18"/>
                <w:szCs w:val="20"/>
              </w:rPr>
              <w:t>1</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.10</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10_Особенности_перевозки" w:history="1">
              <w:r w:rsidR="00C8495B" w:rsidRPr="00B0660C">
                <w:rPr>
                  <w:rStyle w:val="ab"/>
                  <w:i/>
                  <w:color w:val="auto"/>
                  <w:sz w:val="18"/>
                  <w:szCs w:val="20"/>
                  <w:u w:val="none"/>
                </w:rPr>
                <w:t>Особенности перевозки некоторых категорий багажа</w:t>
              </w:r>
            </w:hyperlink>
          </w:p>
        </w:tc>
        <w:tc>
          <w:tcPr>
            <w:tcW w:w="709" w:type="dxa"/>
            <w:vAlign w:val="center"/>
          </w:tcPr>
          <w:p w:rsidR="00C8495B" w:rsidRPr="0040394F" w:rsidRDefault="00165EB2" w:rsidP="00F6428E">
            <w:pPr>
              <w:pStyle w:val="42"/>
              <w:widowControl w:val="0"/>
              <w:shd w:val="clear" w:color="auto" w:fill="auto"/>
              <w:spacing w:after="0" w:line="240" w:lineRule="auto"/>
              <w:jc w:val="center"/>
              <w:outlineLvl w:val="9"/>
              <w:rPr>
                <w:sz w:val="18"/>
                <w:szCs w:val="20"/>
              </w:rPr>
            </w:pPr>
            <w:r w:rsidRPr="00B0660C">
              <w:rPr>
                <w:sz w:val="18"/>
                <w:szCs w:val="20"/>
              </w:rPr>
              <w:t>2</w:t>
            </w:r>
            <w:r w:rsidR="00746558">
              <w:rPr>
                <w:sz w:val="18"/>
                <w:szCs w:val="20"/>
              </w:rPr>
              <w:t>4</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.11</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11_Выдача,_хранение" w:history="1">
              <w:r w:rsidR="00C8495B" w:rsidRPr="00B0660C">
                <w:rPr>
                  <w:rStyle w:val="ab"/>
                  <w:i/>
                  <w:color w:val="auto"/>
                  <w:sz w:val="18"/>
                  <w:szCs w:val="20"/>
                  <w:u w:val="none"/>
                </w:rPr>
                <w:t>Выдача, хранение и розыск багажа</w:t>
              </w:r>
            </w:hyperlink>
          </w:p>
        </w:tc>
        <w:tc>
          <w:tcPr>
            <w:tcW w:w="709" w:type="dxa"/>
            <w:vAlign w:val="center"/>
          </w:tcPr>
          <w:p w:rsidR="00C8495B" w:rsidRPr="0040394F" w:rsidRDefault="00783686" w:rsidP="00F6428E">
            <w:pPr>
              <w:pStyle w:val="42"/>
              <w:widowControl w:val="0"/>
              <w:shd w:val="clear" w:color="auto" w:fill="auto"/>
              <w:spacing w:after="0" w:line="240" w:lineRule="auto"/>
              <w:jc w:val="center"/>
              <w:outlineLvl w:val="9"/>
              <w:rPr>
                <w:sz w:val="18"/>
                <w:szCs w:val="20"/>
              </w:rPr>
            </w:pPr>
            <w:r w:rsidRPr="00B0660C">
              <w:rPr>
                <w:sz w:val="18"/>
                <w:szCs w:val="20"/>
                <w:lang w:val="en-US"/>
              </w:rPr>
              <w:t>2</w:t>
            </w:r>
            <w:r w:rsidR="00746558">
              <w:rPr>
                <w:sz w:val="18"/>
                <w:szCs w:val="20"/>
              </w:rPr>
              <w:t>5</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.12</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12_Прием_груза" w:history="1">
              <w:r w:rsidR="00C8495B" w:rsidRPr="00B0660C">
                <w:rPr>
                  <w:rStyle w:val="ab"/>
                  <w:i/>
                  <w:color w:val="auto"/>
                  <w:sz w:val="18"/>
                  <w:szCs w:val="20"/>
                  <w:u w:val="none"/>
                </w:rPr>
                <w:t>Прием груза к перевозке</w:t>
              </w:r>
            </w:hyperlink>
          </w:p>
        </w:tc>
        <w:tc>
          <w:tcPr>
            <w:tcW w:w="709" w:type="dxa"/>
            <w:vAlign w:val="center"/>
          </w:tcPr>
          <w:p w:rsidR="00C8495B" w:rsidRPr="0040394F" w:rsidRDefault="00783686" w:rsidP="00F6428E">
            <w:pPr>
              <w:pStyle w:val="42"/>
              <w:widowControl w:val="0"/>
              <w:shd w:val="clear" w:color="auto" w:fill="auto"/>
              <w:spacing w:after="0" w:line="240" w:lineRule="auto"/>
              <w:jc w:val="center"/>
              <w:outlineLvl w:val="9"/>
              <w:rPr>
                <w:sz w:val="18"/>
                <w:szCs w:val="20"/>
              </w:rPr>
            </w:pPr>
            <w:r w:rsidRPr="00B0660C">
              <w:rPr>
                <w:sz w:val="18"/>
                <w:szCs w:val="20"/>
                <w:lang w:val="en-US"/>
              </w:rPr>
              <w:t>2</w:t>
            </w:r>
            <w:r w:rsidR="00746558">
              <w:rPr>
                <w:sz w:val="18"/>
                <w:szCs w:val="20"/>
              </w:rPr>
              <w:t>7</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.13</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13_Составление_загрузочной" w:history="1">
              <w:r w:rsidR="00C8495B" w:rsidRPr="00B0660C">
                <w:rPr>
                  <w:rStyle w:val="ab"/>
                  <w:i/>
                  <w:color w:val="auto"/>
                  <w:sz w:val="18"/>
                  <w:szCs w:val="20"/>
                  <w:u w:val="none"/>
                </w:rPr>
                <w:t>Составление загрузочной телеграммы по рейсу</w:t>
              </w:r>
            </w:hyperlink>
          </w:p>
        </w:tc>
        <w:tc>
          <w:tcPr>
            <w:tcW w:w="709" w:type="dxa"/>
            <w:vAlign w:val="center"/>
          </w:tcPr>
          <w:p w:rsidR="00C8495B" w:rsidRPr="0040394F" w:rsidRDefault="00746558" w:rsidP="00F6428E">
            <w:pPr>
              <w:pStyle w:val="42"/>
              <w:widowControl w:val="0"/>
              <w:shd w:val="clear" w:color="auto" w:fill="auto"/>
              <w:spacing w:after="0" w:line="240" w:lineRule="auto"/>
              <w:jc w:val="center"/>
              <w:outlineLvl w:val="9"/>
              <w:rPr>
                <w:sz w:val="18"/>
                <w:szCs w:val="20"/>
              </w:rPr>
            </w:pPr>
            <w:r>
              <w:rPr>
                <w:sz w:val="18"/>
                <w:szCs w:val="20"/>
              </w:rPr>
              <w:t>29</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.14</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14_Тара,_упаковка" w:history="1">
              <w:r w:rsidR="00C8495B" w:rsidRPr="00B0660C">
                <w:rPr>
                  <w:rStyle w:val="ab"/>
                  <w:i/>
                  <w:color w:val="auto"/>
                  <w:sz w:val="18"/>
                  <w:szCs w:val="20"/>
                  <w:u w:val="none"/>
                </w:rPr>
                <w:t>Тара, упаковка и маркировка груза</w:t>
              </w:r>
            </w:hyperlink>
          </w:p>
        </w:tc>
        <w:tc>
          <w:tcPr>
            <w:tcW w:w="709" w:type="dxa"/>
            <w:vAlign w:val="center"/>
          </w:tcPr>
          <w:p w:rsidR="00C8495B" w:rsidRPr="0040394F" w:rsidRDefault="00165EB2" w:rsidP="00F6428E">
            <w:pPr>
              <w:pStyle w:val="42"/>
              <w:widowControl w:val="0"/>
              <w:shd w:val="clear" w:color="auto" w:fill="auto"/>
              <w:spacing w:after="0" w:line="240" w:lineRule="auto"/>
              <w:jc w:val="center"/>
              <w:outlineLvl w:val="9"/>
              <w:rPr>
                <w:sz w:val="18"/>
                <w:szCs w:val="20"/>
              </w:rPr>
            </w:pPr>
            <w:r w:rsidRPr="00B0660C">
              <w:rPr>
                <w:sz w:val="18"/>
                <w:szCs w:val="20"/>
              </w:rPr>
              <w:t>3</w:t>
            </w:r>
            <w:r w:rsidR="00746558">
              <w:rPr>
                <w:sz w:val="18"/>
                <w:szCs w:val="20"/>
              </w:rPr>
              <w:t>0</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.15</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15_Распоряжение_грузом" w:history="1">
              <w:r w:rsidR="00C8495B" w:rsidRPr="00B0660C">
                <w:rPr>
                  <w:rStyle w:val="ab"/>
                  <w:i/>
                  <w:color w:val="auto"/>
                  <w:sz w:val="18"/>
                  <w:szCs w:val="20"/>
                  <w:u w:val="none"/>
                </w:rPr>
                <w:t>Распоряжение грузом</w:t>
              </w:r>
            </w:hyperlink>
          </w:p>
        </w:tc>
        <w:tc>
          <w:tcPr>
            <w:tcW w:w="709" w:type="dxa"/>
            <w:vAlign w:val="center"/>
          </w:tcPr>
          <w:p w:rsidR="00C8495B" w:rsidRPr="0040394F" w:rsidRDefault="00165EB2" w:rsidP="00F6428E">
            <w:pPr>
              <w:pStyle w:val="42"/>
              <w:widowControl w:val="0"/>
              <w:shd w:val="clear" w:color="auto" w:fill="auto"/>
              <w:spacing w:after="0" w:line="240" w:lineRule="auto"/>
              <w:jc w:val="center"/>
              <w:outlineLvl w:val="9"/>
              <w:rPr>
                <w:sz w:val="18"/>
                <w:szCs w:val="20"/>
              </w:rPr>
            </w:pPr>
            <w:r w:rsidRPr="00B0660C">
              <w:rPr>
                <w:sz w:val="18"/>
                <w:szCs w:val="20"/>
              </w:rPr>
              <w:t>3</w:t>
            </w:r>
            <w:r w:rsidR="00746558">
              <w:rPr>
                <w:sz w:val="18"/>
                <w:szCs w:val="20"/>
              </w:rPr>
              <w:t>1</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.16</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16_Грузы,_требующие" w:history="1">
              <w:r w:rsidR="00C8495B" w:rsidRPr="00B0660C">
                <w:rPr>
                  <w:rStyle w:val="ab"/>
                  <w:i/>
                  <w:color w:val="auto"/>
                  <w:sz w:val="18"/>
                  <w:szCs w:val="20"/>
                  <w:u w:val="none"/>
                </w:rPr>
                <w:t>Грузы, требующие особых условий перевозки</w:t>
              </w:r>
            </w:hyperlink>
          </w:p>
        </w:tc>
        <w:tc>
          <w:tcPr>
            <w:tcW w:w="709" w:type="dxa"/>
            <w:vAlign w:val="center"/>
          </w:tcPr>
          <w:p w:rsidR="00C8495B" w:rsidRPr="0040394F" w:rsidRDefault="00165EB2" w:rsidP="00F6428E">
            <w:pPr>
              <w:pStyle w:val="42"/>
              <w:widowControl w:val="0"/>
              <w:shd w:val="clear" w:color="auto" w:fill="auto"/>
              <w:spacing w:after="0" w:line="240" w:lineRule="auto"/>
              <w:jc w:val="center"/>
              <w:outlineLvl w:val="9"/>
              <w:rPr>
                <w:sz w:val="18"/>
                <w:szCs w:val="20"/>
              </w:rPr>
            </w:pPr>
            <w:r w:rsidRPr="00B0660C">
              <w:rPr>
                <w:sz w:val="18"/>
                <w:szCs w:val="20"/>
              </w:rPr>
              <w:t>3</w:t>
            </w:r>
            <w:r w:rsidR="00746558">
              <w:rPr>
                <w:sz w:val="18"/>
                <w:szCs w:val="20"/>
              </w:rPr>
              <w:t>2</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.17</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17_Выдача_груза" w:history="1">
              <w:r w:rsidR="00C8495B" w:rsidRPr="00B0660C">
                <w:rPr>
                  <w:rStyle w:val="ab"/>
                  <w:i/>
                  <w:color w:val="auto"/>
                  <w:sz w:val="18"/>
                  <w:szCs w:val="20"/>
                  <w:u w:val="none"/>
                </w:rPr>
                <w:t>Выдача груза</w:t>
              </w:r>
            </w:hyperlink>
          </w:p>
        </w:tc>
        <w:tc>
          <w:tcPr>
            <w:tcW w:w="709" w:type="dxa"/>
            <w:vAlign w:val="center"/>
          </w:tcPr>
          <w:p w:rsidR="00C8495B" w:rsidRPr="0040394F" w:rsidRDefault="00783686" w:rsidP="00F6428E">
            <w:pPr>
              <w:pStyle w:val="42"/>
              <w:widowControl w:val="0"/>
              <w:shd w:val="clear" w:color="auto" w:fill="auto"/>
              <w:spacing w:after="0" w:line="240" w:lineRule="auto"/>
              <w:jc w:val="center"/>
              <w:outlineLvl w:val="9"/>
              <w:rPr>
                <w:sz w:val="18"/>
                <w:szCs w:val="20"/>
              </w:rPr>
            </w:pPr>
            <w:r w:rsidRPr="00B0660C">
              <w:rPr>
                <w:sz w:val="18"/>
                <w:szCs w:val="20"/>
                <w:lang w:val="en-US"/>
              </w:rPr>
              <w:t>3</w:t>
            </w:r>
            <w:r w:rsidR="00746558">
              <w:rPr>
                <w:sz w:val="18"/>
                <w:szCs w:val="20"/>
              </w:rPr>
              <w:t>3</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.18</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18_Хранение_груза" w:history="1">
              <w:r w:rsidR="00C8495B" w:rsidRPr="00B0660C">
                <w:rPr>
                  <w:rStyle w:val="ab"/>
                  <w:i/>
                  <w:color w:val="auto"/>
                  <w:sz w:val="18"/>
                  <w:szCs w:val="20"/>
                  <w:u w:val="none"/>
                </w:rPr>
                <w:t>Хранение груза</w:t>
              </w:r>
            </w:hyperlink>
          </w:p>
        </w:tc>
        <w:tc>
          <w:tcPr>
            <w:tcW w:w="709" w:type="dxa"/>
            <w:vAlign w:val="center"/>
          </w:tcPr>
          <w:p w:rsidR="00C8495B" w:rsidRPr="0040394F" w:rsidRDefault="00783686" w:rsidP="00F6428E">
            <w:pPr>
              <w:pStyle w:val="42"/>
              <w:widowControl w:val="0"/>
              <w:shd w:val="clear" w:color="auto" w:fill="auto"/>
              <w:spacing w:after="0" w:line="240" w:lineRule="auto"/>
              <w:jc w:val="center"/>
              <w:outlineLvl w:val="9"/>
              <w:rPr>
                <w:sz w:val="18"/>
                <w:szCs w:val="20"/>
              </w:rPr>
            </w:pPr>
            <w:r w:rsidRPr="00B0660C">
              <w:rPr>
                <w:sz w:val="18"/>
                <w:szCs w:val="20"/>
                <w:lang w:val="en-US"/>
              </w:rPr>
              <w:t>3</w:t>
            </w:r>
            <w:r w:rsidR="00746558">
              <w:rPr>
                <w:sz w:val="18"/>
                <w:szCs w:val="20"/>
              </w:rPr>
              <w:t>4</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.19</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19_Розыск_груза" w:history="1">
              <w:r w:rsidR="00C8495B" w:rsidRPr="00B0660C">
                <w:rPr>
                  <w:rStyle w:val="ab"/>
                  <w:i/>
                  <w:color w:val="auto"/>
                  <w:sz w:val="18"/>
                  <w:szCs w:val="20"/>
                  <w:u w:val="none"/>
                </w:rPr>
                <w:t>Розыск груза</w:t>
              </w:r>
            </w:hyperlink>
          </w:p>
        </w:tc>
        <w:tc>
          <w:tcPr>
            <w:tcW w:w="709" w:type="dxa"/>
            <w:vAlign w:val="center"/>
          </w:tcPr>
          <w:p w:rsidR="00C8495B" w:rsidRPr="0040394F" w:rsidRDefault="002A6321" w:rsidP="00F6428E">
            <w:pPr>
              <w:pStyle w:val="42"/>
              <w:widowControl w:val="0"/>
              <w:shd w:val="clear" w:color="auto" w:fill="auto"/>
              <w:spacing w:after="0" w:line="240" w:lineRule="auto"/>
              <w:jc w:val="center"/>
              <w:outlineLvl w:val="9"/>
              <w:rPr>
                <w:sz w:val="18"/>
                <w:szCs w:val="20"/>
              </w:rPr>
            </w:pPr>
            <w:r w:rsidRPr="00B0660C">
              <w:rPr>
                <w:sz w:val="18"/>
                <w:szCs w:val="20"/>
                <w:lang w:val="en-US"/>
              </w:rPr>
              <w:t>3</w:t>
            </w:r>
            <w:r w:rsidR="00746558">
              <w:rPr>
                <w:sz w:val="18"/>
                <w:szCs w:val="20"/>
              </w:rPr>
              <w:t>5</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.20</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20_Порядок_реализации" w:history="1">
              <w:r w:rsidR="00C8495B" w:rsidRPr="00B0660C">
                <w:rPr>
                  <w:rStyle w:val="ab"/>
                  <w:i/>
                  <w:color w:val="auto"/>
                  <w:sz w:val="18"/>
                  <w:szCs w:val="20"/>
                  <w:u w:val="none"/>
                </w:rPr>
                <w:t>Порядок реализации и уничтожения невостребованного груза</w:t>
              </w:r>
            </w:hyperlink>
            <w:r w:rsidR="00C8495B" w:rsidRPr="00B0660C">
              <w:rPr>
                <w:i/>
                <w:sz w:val="18"/>
                <w:szCs w:val="20"/>
              </w:rPr>
              <w:t xml:space="preserve"> </w:t>
            </w:r>
          </w:p>
        </w:tc>
        <w:tc>
          <w:tcPr>
            <w:tcW w:w="709" w:type="dxa"/>
            <w:vAlign w:val="center"/>
          </w:tcPr>
          <w:p w:rsidR="00C8495B" w:rsidRPr="0040394F" w:rsidRDefault="002A6321" w:rsidP="00F6428E">
            <w:pPr>
              <w:pStyle w:val="42"/>
              <w:widowControl w:val="0"/>
              <w:shd w:val="clear" w:color="auto" w:fill="auto"/>
              <w:spacing w:after="0" w:line="240" w:lineRule="auto"/>
              <w:jc w:val="center"/>
              <w:outlineLvl w:val="9"/>
              <w:rPr>
                <w:sz w:val="18"/>
                <w:szCs w:val="20"/>
              </w:rPr>
            </w:pPr>
            <w:r w:rsidRPr="00B0660C">
              <w:rPr>
                <w:sz w:val="18"/>
                <w:szCs w:val="20"/>
                <w:lang w:val="en-US"/>
              </w:rPr>
              <w:t>3</w:t>
            </w:r>
            <w:r w:rsidR="00746558">
              <w:rPr>
                <w:sz w:val="18"/>
                <w:szCs w:val="20"/>
              </w:rPr>
              <w:t>5</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.21</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21_Прекращение_договора" w:history="1">
              <w:r w:rsidR="00C8495B" w:rsidRPr="00B0660C">
                <w:rPr>
                  <w:rStyle w:val="ab"/>
                  <w:i/>
                  <w:color w:val="auto"/>
                  <w:sz w:val="18"/>
                  <w:szCs w:val="20"/>
                  <w:u w:val="none"/>
                </w:rPr>
                <w:t>Прекращение договора воздушной перевозки. Изменение договора воздушной перевозки</w:t>
              </w:r>
            </w:hyperlink>
            <w:r w:rsidR="00C8495B" w:rsidRPr="00B0660C">
              <w:rPr>
                <w:i/>
                <w:sz w:val="18"/>
                <w:szCs w:val="20"/>
              </w:rPr>
              <w:t>.</w:t>
            </w:r>
          </w:p>
        </w:tc>
        <w:tc>
          <w:tcPr>
            <w:tcW w:w="709" w:type="dxa"/>
            <w:vAlign w:val="center"/>
          </w:tcPr>
          <w:p w:rsidR="00C8495B" w:rsidRPr="0040394F" w:rsidRDefault="002A6321" w:rsidP="00F6428E">
            <w:pPr>
              <w:pStyle w:val="42"/>
              <w:widowControl w:val="0"/>
              <w:shd w:val="clear" w:color="auto" w:fill="auto"/>
              <w:spacing w:after="0" w:line="240" w:lineRule="auto"/>
              <w:jc w:val="center"/>
              <w:outlineLvl w:val="9"/>
              <w:rPr>
                <w:sz w:val="18"/>
                <w:szCs w:val="20"/>
              </w:rPr>
            </w:pPr>
            <w:r w:rsidRPr="00B0660C">
              <w:rPr>
                <w:sz w:val="18"/>
                <w:szCs w:val="20"/>
                <w:lang w:val="en-US"/>
              </w:rPr>
              <w:t>3</w:t>
            </w:r>
            <w:r w:rsidR="00746558">
              <w:rPr>
                <w:sz w:val="18"/>
                <w:szCs w:val="20"/>
              </w:rPr>
              <w:t>6</w:t>
            </w:r>
          </w:p>
        </w:tc>
      </w:tr>
      <w:tr w:rsidR="00FE159C"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.22</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22_Возврат_денежных" w:history="1">
              <w:r w:rsidR="00C8495B" w:rsidRPr="00B0660C">
                <w:rPr>
                  <w:rStyle w:val="ab"/>
                  <w:i/>
                  <w:color w:val="auto"/>
                  <w:sz w:val="18"/>
                  <w:szCs w:val="20"/>
                  <w:u w:val="none"/>
                </w:rPr>
                <w:t>Возврат денежных сумм, уплаченных за перевозку</w:t>
              </w:r>
            </w:hyperlink>
          </w:p>
        </w:tc>
        <w:tc>
          <w:tcPr>
            <w:tcW w:w="709" w:type="dxa"/>
            <w:vAlign w:val="center"/>
          </w:tcPr>
          <w:p w:rsidR="00C8495B" w:rsidRPr="0040394F" w:rsidRDefault="0040394F" w:rsidP="00F6428E">
            <w:pPr>
              <w:pStyle w:val="42"/>
              <w:widowControl w:val="0"/>
              <w:shd w:val="clear" w:color="auto" w:fill="auto"/>
              <w:spacing w:after="0" w:line="240" w:lineRule="auto"/>
              <w:jc w:val="center"/>
              <w:outlineLvl w:val="9"/>
              <w:rPr>
                <w:sz w:val="18"/>
                <w:szCs w:val="20"/>
              </w:rPr>
            </w:pPr>
            <w:r>
              <w:rPr>
                <w:sz w:val="18"/>
                <w:szCs w:val="20"/>
              </w:rPr>
              <w:t>3</w:t>
            </w:r>
            <w:r w:rsidR="00746558">
              <w:rPr>
                <w:sz w:val="18"/>
                <w:szCs w:val="20"/>
              </w:rPr>
              <w:t>8</w:t>
            </w:r>
          </w:p>
        </w:tc>
      </w:tr>
      <w:tr w:rsidR="00FE159C"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.23</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23_Погрузка_грузов" w:history="1">
              <w:r w:rsidR="00C8495B" w:rsidRPr="00B0660C">
                <w:rPr>
                  <w:rStyle w:val="ab"/>
                  <w:i/>
                  <w:color w:val="auto"/>
                  <w:sz w:val="18"/>
                  <w:szCs w:val="20"/>
                  <w:u w:val="none"/>
                </w:rPr>
                <w:t>Погрузка грузов на ВС</w:t>
              </w:r>
            </w:hyperlink>
          </w:p>
        </w:tc>
        <w:tc>
          <w:tcPr>
            <w:tcW w:w="709" w:type="dxa"/>
            <w:vAlign w:val="center"/>
          </w:tcPr>
          <w:p w:rsidR="00C8495B" w:rsidRPr="00B0660C" w:rsidRDefault="0040394F" w:rsidP="00F6428E">
            <w:pPr>
              <w:pStyle w:val="42"/>
              <w:widowControl w:val="0"/>
              <w:shd w:val="clear" w:color="auto" w:fill="auto"/>
              <w:spacing w:after="0" w:line="240" w:lineRule="auto"/>
              <w:jc w:val="center"/>
              <w:outlineLvl w:val="9"/>
              <w:rPr>
                <w:sz w:val="18"/>
                <w:szCs w:val="20"/>
                <w:lang w:val="en-US"/>
              </w:rPr>
            </w:pPr>
            <w:r>
              <w:rPr>
                <w:sz w:val="18"/>
                <w:szCs w:val="20"/>
              </w:rPr>
              <w:t>3</w:t>
            </w:r>
            <w:r w:rsidR="00746558">
              <w:rPr>
                <w:sz w:val="18"/>
                <w:szCs w:val="20"/>
              </w:rPr>
              <w:t>8</w:t>
            </w:r>
          </w:p>
        </w:tc>
      </w:tr>
      <w:tr w:rsidR="00FE159C"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.24</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24__Швартовка" w:history="1">
              <w:r w:rsidR="00C8495B" w:rsidRPr="00B0660C">
                <w:rPr>
                  <w:rStyle w:val="ab"/>
                  <w:i/>
                  <w:color w:val="auto"/>
                  <w:sz w:val="18"/>
                  <w:szCs w:val="20"/>
                  <w:u w:val="none"/>
                </w:rPr>
                <w:t>Швартовка грузов</w:t>
              </w:r>
            </w:hyperlink>
          </w:p>
        </w:tc>
        <w:tc>
          <w:tcPr>
            <w:tcW w:w="709" w:type="dxa"/>
            <w:vAlign w:val="center"/>
          </w:tcPr>
          <w:p w:rsidR="00C8495B" w:rsidRPr="0040394F" w:rsidRDefault="00746558" w:rsidP="00F6428E">
            <w:pPr>
              <w:pStyle w:val="42"/>
              <w:widowControl w:val="0"/>
              <w:shd w:val="clear" w:color="auto" w:fill="auto"/>
              <w:spacing w:after="0" w:line="240" w:lineRule="auto"/>
              <w:jc w:val="center"/>
              <w:outlineLvl w:val="9"/>
              <w:rPr>
                <w:sz w:val="18"/>
                <w:szCs w:val="20"/>
              </w:rPr>
            </w:pPr>
            <w:r>
              <w:rPr>
                <w:sz w:val="18"/>
                <w:szCs w:val="20"/>
              </w:rPr>
              <w:t>39</w:t>
            </w:r>
          </w:p>
        </w:tc>
      </w:tr>
      <w:tr w:rsidR="00FE159C"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.25</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25_Меры_безопасности" w:history="1">
              <w:r w:rsidR="00C8495B" w:rsidRPr="00B0660C">
                <w:rPr>
                  <w:rStyle w:val="ab"/>
                  <w:i/>
                  <w:color w:val="auto"/>
                  <w:sz w:val="18"/>
                  <w:szCs w:val="20"/>
                  <w:u w:val="none"/>
                </w:rPr>
                <w:t>Меры безопасности при погрузке (выгрузке)</w:t>
              </w:r>
            </w:hyperlink>
          </w:p>
        </w:tc>
        <w:tc>
          <w:tcPr>
            <w:tcW w:w="709" w:type="dxa"/>
            <w:vAlign w:val="center"/>
          </w:tcPr>
          <w:p w:rsidR="00C8495B" w:rsidRPr="0040394F" w:rsidRDefault="00165EB2" w:rsidP="00F6428E">
            <w:pPr>
              <w:pStyle w:val="42"/>
              <w:widowControl w:val="0"/>
              <w:shd w:val="clear" w:color="auto" w:fill="auto"/>
              <w:spacing w:after="0" w:line="240" w:lineRule="auto"/>
              <w:jc w:val="center"/>
              <w:outlineLvl w:val="9"/>
              <w:rPr>
                <w:sz w:val="18"/>
                <w:szCs w:val="20"/>
              </w:rPr>
            </w:pPr>
            <w:r w:rsidRPr="00B0660C">
              <w:rPr>
                <w:sz w:val="18"/>
                <w:szCs w:val="20"/>
              </w:rPr>
              <w:t>4</w:t>
            </w:r>
            <w:r w:rsidR="00746558">
              <w:rPr>
                <w:sz w:val="18"/>
                <w:szCs w:val="20"/>
              </w:rPr>
              <w:t>0</w:t>
            </w:r>
          </w:p>
        </w:tc>
      </w:tr>
      <w:tr w:rsidR="00FE159C"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.26</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26_Расчёт_центровки" w:history="1">
              <w:r w:rsidR="00C8495B" w:rsidRPr="00B0660C">
                <w:rPr>
                  <w:rStyle w:val="ab"/>
                  <w:i/>
                  <w:color w:val="auto"/>
                  <w:sz w:val="18"/>
                  <w:szCs w:val="20"/>
                  <w:u w:val="none"/>
                </w:rPr>
                <w:t>Расчет центровки ВС</w:t>
              </w:r>
            </w:hyperlink>
          </w:p>
        </w:tc>
        <w:tc>
          <w:tcPr>
            <w:tcW w:w="709" w:type="dxa"/>
            <w:vAlign w:val="center"/>
          </w:tcPr>
          <w:p w:rsidR="00C8495B" w:rsidRPr="0040394F" w:rsidRDefault="002A6321" w:rsidP="00F6428E">
            <w:pPr>
              <w:pStyle w:val="42"/>
              <w:widowControl w:val="0"/>
              <w:shd w:val="clear" w:color="auto" w:fill="auto"/>
              <w:spacing w:after="0" w:line="240" w:lineRule="auto"/>
              <w:jc w:val="center"/>
              <w:outlineLvl w:val="9"/>
              <w:rPr>
                <w:sz w:val="18"/>
                <w:szCs w:val="20"/>
              </w:rPr>
            </w:pPr>
            <w:r w:rsidRPr="00B0660C">
              <w:rPr>
                <w:sz w:val="18"/>
                <w:szCs w:val="20"/>
                <w:lang w:val="en-US"/>
              </w:rPr>
              <w:t>4</w:t>
            </w:r>
            <w:r w:rsidR="00746558">
              <w:rPr>
                <w:sz w:val="18"/>
                <w:szCs w:val="20"/>
              </w:rPr>
              <w:t>1</w:t>
            </w:r>
          </w:p>
        </w:tc>
      </w:tr>
      <w:tr w:rsidR="00FE159C"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.27</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27_Выдача_грузов" w:history="1">
              <w:r w:rsidR="00C8495B" w:rsidRPr="00B0660C">
                <w:rPr>
                  <w:rStyle w:val="ab"/>
                  <w:i/>
                  <w:color w:val="auto"/>
                  <w:sz w:val="18"/>
                  <w:szCs w:val="20"/>
                  <w:u w:val="none"/>
                </w:rPr>
                <w:t>Выдача грузов грузополучателю</w:t>
              </w:r>
            </w:hyperlink>
          </w:p>
        </w:tc>
        <w:tc>
          <w:tcPr>
            <w:tcW w:w="709" w:type="dxa"/>
            <w:vAlign w:val="center"/>
          </w:tcPr>
          <w:p w:rsidR="00C8495B" w:rsidRPr="0040394F" w:rsidRDefault="002A6321" w:rsidP="00F6428E">
            <w:pPr>
              <w:pStyle w:val="42"/>
              <w:widowControl w:val="0"/>
              <w:shd w:val="clear" w:color="auto" w:fill="auto"/>
              <w:spacing w:after="0" w:line="240" w:lineRule="auto"/>
              <w:jc w:val="center"/>
              <w:outlineLvl w:val="9"/>
              <w:rPr>
                <w:sz w:val="18"/>
                <w:szCs w:val="20"/>
              </w:rPr>
            </w:pPr>
            <w:r w:rsidRPr="00B0660C">
              <w:rPr>
                <w:sz w:val="18"/>
                <w:szCs w:val="20"/>
                <w:lang w:val="en-US"/>
              </w:rPr>
              <w:t>4</w:t>
            </w:r>
            <w:r w:rsidR="00746558">
              <w:rPr>
                <w:sz w:val="18"/>
                <w:szCs w:val="20"/>
              </w:rPr>
              <w:t>2</w:t>
            </w:r>
          </w:p>
        </w:tc>
      </w:tr>
      <w:tr w:rsidR="00FE159C"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2</w:t>
            </w:r>
            <w:r w:rsidR="00C8495B" w:rsidRPr="00B0660C">
              <w:rPr>
                <w:i/>
                <w:sz w:val="18"/>
                <w:szCs w:val="20"/>
              </w:rPr>
              <w:t>.28</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3.28_Перевозка_опасных" w:history="1">
              <w:r w:rsidR="00C8495B" w:rsidRPr="00B0660C">
                <w:rPr>
                  <w:rStyle w:val="ab"/>
                  <w:i/>
                  <w:color w:val="auto"/>
                  <w:sz w:val="18"/>
                  <w:szCs w:val="20"/>
                  <w:u w:val="none"/>
                </w:rPr>
                <w:t>Перевозка опасных грузов</w:t>
              </w:r>
            </w:hyperlink>
          </w:p>
        </w:tc>
        <w:tc>
          <w:tcPr>
            <w:tcW w:w="709" w:type="dxa"/>
            <w:vAlign w:val="center"/>
          </w:tcPr>
          <w:p w:rsidR="00C8495B" w:rsidRPr="0040394F" w:rsidRDefault="002A6321" w:rsidP="00F6428E">
            <w:pPr>
              <w:pStyle w:val="42"/>
              <w:widowControl w:val="0"/>
              <w:shd w:val="clear" w:color="auto" w:fill="auto"/>
              <w:spacing w:after="0" w:line="240" w:lineRule="auto"/>
              <w:jc w:val="center"/>
              <w:outlineLvl w:val="9"/>
              <w:rPr>
                <w:sz w:val="18"/>
                <w:szCs w:val="20"/>
              </w:rPr>
            </w:pPr>
            <w:r w:rsidRPr="00B0660C">
              <w:rPr>
                <w:sz w:val="18"/>
                <w:szCs w:val="20"/>
                <w:lang w:val="en-US"/>
              </w:rPr>
              <w:t>4</w:t>
            </w:r>
            <w:r w:rsidR="00746558">
              <w:rPr>
                <w:sz w:val="18"/>
                <w:szCs w:val="20"/>
              </w:rPr>
              <w:t>2</w:t>
            </w:r>
          </w:p>
        </w:tc>
      </w:tr>
      <w:tr w:rsidR="00C8495B" w:rsidRPr="00B0660C" w:rsidTr="004A7D01">
        <w:tc>
          <w:tcPr>
            <w:tcW w:w="567" w:type="dxa"/>
            <w:vAlign w:val="center"/>
          </w:tcPr>
          <w:p w:rsidR="00C8495B" w:rsidRPr="00B0660C" w:rsidRDefault="00B0660C" w:rsidP="00F6428E">
            <w:pPr>
              <w:pStyle w:val="42"/>
              <w:widowControl w:val="0"/>
              <w:shd w:val="clear" w:color="auto" w:fill="auto"/>
              <w:spacing w:after="0" w:line="240" w:lineRule="auto"/>
              <w:jc w:val="center"/>
              <w:outlineLvl w:val="9"/>
              <w:rPr>
                <w:b/>
                <w:sz w:val="18"/>
                <w:szCs w:val="20"/>
              </w:rPr>
            </w:pPr>
            <w:r>
              <w:rPr>
                <w:b/>
                <w:sz w:val="18"/>
                <w:szCs w:val="20"/>
              </w:rPr>
              <w:t>3</w:t>
            </w:r>
            <w:r w:rsidR="00C8495B" w:rsidRPr="00B0660C">
              <w:rPr>
                <w:b/>
                <w:sz w:val="18"/>
                <w:szCs w:val="20"/>
              </w:rPr>
              <w:t xml:space="preserve"> </w:t>
            </w:r>
          </w:p>
        </w:tc>
        <w:tc>
          <w:tcPr>
            <w:tcW w:w="9781" w:type="dxa"/>
            <w:gridSpan w:val="3"/>
            <w:vAlign w:val="center"/>
          </w:tcPr>
          <w:p w:rsidR="00C8495B" w:rsidRPr="00B0660C" w:rsidRDefault="003E7186" w:rsidP="00F6428E">
            <w:pPr>
              <w:pStyle w:val="42"/>
              <w:widowControl w:val="0"/>
              <w:shd w:val="clear" w:color="auto" w:fill="auto"/>
              <w:spacing w:after="0" w:line="240" w:lineRule="auto"/>
              <w:jc w:val="both"/>
              <w:outlineLvl w:val="9"/>
              <w:rPr>
                <w:b/>
                <w:sz w:val="18"/>
                <w:szCs w:val="20"/>
              </w:rPr>
            </w:pPr>
            <w:hyperlink w:anchor="_4.__ПОРЯДОК" w:history="1">
              <w:r w:rsidR="00C8495B" w:rsidRPr="00B0660C">
                <w:rPr>
                  <w:rStyle w:val="ab"/>
                  <w:b/>
                  <w:color w:val="auto"/>
                  <w:sz w:val="18"/>
                  <w:szCs w:val="20"/>
                  <w:u w:val="none"/>
                </w:rPr>
                <w:t>ПОРЯДОК ВЗАИМОДЕЙСТВИЯ ООО «ДАЛЬНЕРЕЧЕНСК АВИА» СО СТОРОННИМИ ОРГАНИЗАЦИЯМИ, ОСУЩЕСТВЛЯЮЩЕМИ НАЗЕМНОЕ ОБСЛУЖИВАНИЕ, ВКЛЮЧАЯ ТРЕБОВАНИЯ К ПРОВЕДЕНИЮ АУДИТА ОРГАНИЗАЦИЙ</w:t>
              </w:r>
            </w:hyperlink>
          </w:p>
        </w:tc>
        <w:tc>
          <w:tcPr>
            <w:tcW w:w="709" w:type="dxa"/>
            <w:vAlign w:val="center"/>
          </w:tcPr>
          <w:p w:rsidR="00C8495B" w:rsidRPr="0040394F" w:rsidRDefault="002A6321" w:rsidP="00F6428E">
            <w:pPr>
              <w:pStyle w:val="42"/>
              <w:widowControl w:val="0"/>
              <w:shd w:val="clear" w:color="auto" w:fill="auto"/>
              <w:spacing w:after="0" w:line="240" w:lineRule="auto"/>
              <w:jc w:val="center"/>
              <w:outlineLvl w:val="9"/>
              <w:rPr>
                <w:sz w:val="18"/>
                <w:szCs w:val="20"/>
              </w:rPr>
            </w:pPr>
            <w:r w:rsidRPr="00B0660C">
              <w:rPr>
                <w:sz w:val="18"/>
                <w:szCs w:val="20"/>
                <w:lang w:val="en-US"/>
              </w:rPr>
              <w:t>4</w:t>
            </w:r>
            <w:r w:rsidR="00746558">
              <w:rPr>
                <w:sz w:val="18"/>
                <w:szCs w:val="20"/>
              </w:rPr>
              <w:t>4</w:t>
            </w:r>
          </w:p>
        </w:tc>
      </w:tr>
      <w:tr w:rsidR="00FE159C" w:rsidRPr="00B0660C" w:rsidTr="004A7D01">
        <w:tc>
          <w:tcPr>
            <w:tcW w:w="567" w:type="dxa"/>
            <w:vAlign w:val="center"/>
          </w:tcPr>
          <w:p w:rsidR="00C8495B" w:rsidRPr="00B0660C" w:rsidRDefault="00B0660C" w:rsidP="00F6428E">
            <w:pPr>
              <w:pStyle w:val="42"/>
              <w:widowControl w:val="0"/>
              <w:shd w:val="clear" w:color="auto" w:fill="auto"/>
              <w:spacing w:after="0" w:line="240" w:lineRule="auto"/>
              <w:jc w:val="center"/>
              <w:outlineLvl w:val="9"/>
              <w:rPr>
                <w:b/>
                <w:sz w:val="18"/>
                <w:szCs w:val="20"/>
              </w:rPr>
            </w:pPr>
            <w:r>
              <w:rPr>
                <w:b/>
                <w:sz w:val="18"/>
                <w:szCs w:val="20"/>
              </w:rPr>
              <w:t>4</w:t>
            </w:r>
          </w:p>
        </w:tc>
        <w:tc>
          <w:tcPr>
            <w:tcW w:w="9781" w:type="dxa"/>
            <w:gridSpan w:val="3"/>
            <w:vAlign w:val="center"/>
          </w:tcPr>
          <w:p w:rsidR="00C8495B" w:rsidRPr="00B0660C" w:rsidRDefault="003E7186" w:rsidP="00F6428E">
            <w:pPr>
              <w:pStyle w:val="42"/>
              <w:widowControl w:val="0"/>
              <w:shd w:val="clear" w:color="auto" w:fill="auto"/>
              <w:spacing w:after="0" w:line="240" w:lineRule="auto"/>
              <w:jc w:val="both"/>
              <w:outlineLvl w:val="9"/>
              <w:rPr>
                <w:b/>
                <w:sz w:val="18"/>
                <w:szCs w:val="20"/>
              </w:rPr>
            </w:pPr>
            <w:hyperlink w:anchor="_ЗАПРАВКА_ВС_ТОПЛИВОМ" w:history="1">
              <w:r w:rsidR="00C8495B" w:rsidRPr="00B0660C">
                <w:rPr>
                  <w:rStyle w:val="ab"/>
                  <w:b/>
                  <w:color w:val="auto"/>
                  <w:sz w:val="18"/>
                  <w:szCs w:val="20"/>
                  <w:u w:val="none"/>
                </w:rPr>
                <w:t>ЗАПРАВКА ВС ТОПЛИВОМ</w:t>
              </w:r>
            </w:hyperlink>
          </w:p>
        </w:tc>
        <w:tc>
          <w:tcPr>
            <w:tcW w:w="709" w:type="dxa"/>
            <w:vAlign w:val="center"/>
          </w:tcPr>
          <w:p w:rsidR="00C8495B" w:rsidRPr="0040394F" w:rsidRDefault="002A6321" w:rsidP="00F6428E">
            <w:pPr>
              <w:pStyle w:val="42"/>
              <w:widowControl w:val="0"/>
              <w:shd w:val="clear" w:color="auto" w:fill="auto"/>
              <w:spacing w:after="0" w:line="240" w:lineRule="auto"/>
              <w:jc w:val="center"/>
              <w:outlineLvl w:val="9"/>
              <w:rPr>
                <w:sz w:val="18"/>
                <w:szCs w:val="20"/>
              </w:rPr>
            </w:pPr>
            <w:r w:rsidRPr="00B0660C">
              <w:rPr>
                <w:sz w:val="18"/>
                <w:szCs w:val="20"/>
                <w:lang w:val="en-US"/>
              </w:rPr>
              <w:t>4</w:t>
            </w:r>
            <w:r w:rsidR="00746558">
              <w:rPr>
                <w:sz w:val="18"/>
                <w:szCs w:val="20"/>
              </w:rPr>
              <w:t>5</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4</w:t>
            </w:r>
            <w:r w:rsidR="00C8495B" w:rsidRPr="00B0660C">
              <w:rPr>
                <w:i/>
                <w:sz w:val="18"/>
                <w:szCs w:val="20"/>
              </w:rPr>
              <w:t>.1</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5.1_Общие_положения" w:history="1">
              <w:r w:rsidR="00C8495B" w:rsidRPr="00B0660C">
                <w:rPr>
                  <w:rStyle w:val="ab"/>
                  <w:i/>
                  <w:color w:val="auto"/>
                  <w:sz w:val="18"/>
                  <w:szCs w:val="20"/>
                  <w:u w:val="none"/>
                </w:rPr>
                <w:t>Общие положения</w:t>
              </w:r>
            </w:hyperlink>
          </w:p>
        </w:tc>
        <w:tc>
          <w:tcPr>
            <w:tcW w:w="709" w:type="dxa"/>
            <w:vAlign w:val="center"/>
          </w:tcPr>
          <w:p w:rsidR="00C8495B" w:rsidRPr="0040394F" w:rsidRDefault="002A6321" w:rsidP="00F6428E">
            <w:pPr>
              <w:pStyle w:val="42"/>
              <w:widowControl w:val="0"/>
              <w:shd w:val="clear" w:color="auto" w:fill="auto"/>
              <w:spacing w:after="0" w:line="240" w:lineRule="auto"/>
              <w:jc w:val="center"/>
              <w:outlineLvl w:val="9"/>
              <w:rPr>
                <w:sz w:val="18"/>
                <w:szCs w:val="20"/>
              </w:rPr>
            </w:pPr>
            <w:r w:rsidRPr="00B0660C">
              <w:rPr>
                <w:sz w:val="18"/>
                <w:szCs w:val="20"/>
                <w:lang w:val="en-US"/>
              </w:rPr>
              <w:t>4</w:t>
            </w:r>
            <w:r w:rsidR="00746558">
              <w:rPr>
                <w:sz w:val="18"/>
                <w:szCs w:val="20"/>
              </w:rPr>
              <w:t>5</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4</w:t>
            </w:r>
            <w:r w:rsidR="00C8495B" w:rsidRPr="00B0660C">
              <w:rPr>
                <w:i/>
                <w:sz w:val="18"/>
                <w:szCs w:val="20"/>
              </w:rPr>
              <w:t>.2</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5.2_Порядок_отбора" w:history="1">
              <w:r w:rsidR="00C8495B" w:rsidRPr="00B0660C">
                <w:rPr>
                  <w:rStyle w:val="ab"/>
                  <w:i/>
                  <w:color w:val="auto"/>
                  <w:sz w:val="18"/>
                  <w:szCs w:val="20"/>
                  <w:u w:val="none"/>
                </w:rPr>
                <w:t>Порядок отбора</w:t>
              </w:r>
              <w:r w:rsidR="00381EB3" w:rsidRPr="00B0660C">
                <w:rPr>
                  <w:rStyle w:val="ab"/>
                  <w:i/>
                  <w:color w:val="auto"/>
                  <w:sz w:val="18"/>
                  <w:szCs w:val="20"/>
                  <w:u w:val="none"/>
                </w:rPr>
                <w:t xml:space="preserve"> и проверки</w:t>
              </w:r>
              <w:r w:rsidR="00C8495B" w:rsidRPr="00B0660C">
                <w:rPr>
                  <w:rStyle w:val="ab"/>
                  <w:i/>
                  <w:color w:val="auto"/>
                  <w:sz w:val="18"/>
                  <w:szCs w:val="20"/>
                  <w:u w:val="none"/>
                </w:rPr>
                <w:t xml:space="preserve"> проб топлива, взятых из заправочного оборудования (ТЗ и ЦЗС)</w:t>
              </w:r>
            </w:hyperlink>
          </w:p>
        </w:tc>
        <w:tc>
          <w:tcPr>
            <w:tcW w:w="709" w:type="dxa"/>
            <w:vAlign w:val="center"/>
          </w:tcPr>
          <w:p w:rsidR="00C8495B" w:rsidRPr="0040394F" w:rsidRDefault="002A6321" w:rsidP="00F6428E">
            <w:pPr>
              <w:pStyle w:val="42"/>
              <w:widowControl w:val="0"/>
              <w:shd w:val="clear" w:color="auto" w:fill="auto"/>
              <w:spacing w:after="0" w:line="240" w:lineRule="auto"/>
              <w:jc w:val="center"/>
              <w:outlineLvl w:val="9"/>
              <w:rPr>
                <w:sz w:val="18"/>
                <w:szCs w:val="20"/>
              </w:rPr>
            </w:pPr>
            <w:r w:rsidRPr="00B0660C">
              <w:rPr>
                <w:sz w:val="18"/>
                <w:szCs w:val="20"/>
                <w:lang w:val="en-US"/>
              </w:rPr>
              <w:t>4</w:t>
            </w:r>
            <w:r w:rsidR="00746558">
              <w:rPr>
                <w:sz w:val="18"/>
                <w:szCs w:val="20"/>
              </w:rPr>
              <w:t>6</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4</w:t>
            </w:r>
            <w:r w:rsidR="00C8495B" w:rsidRPr="00B0660C">
              <w:rPr>
                <w:i/>
                <w:sz w:val="18"/>
                <w:szCs w:val="20"/>
              </w:rPr>
              <w:t>.3</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5.3_Порядок_отбора" w:history="1">
              <w:r w:rsidR="00C8495B" w:rsidRPr="00B0660C">
                <w:rPr>
                  <w:rStyle w:val="ab"/>
                  <w:i/>
                  <w:color w:val="auto"/>
                  <w:sz w:val="18"/>
                  <w:szCs w:val="20"/>
                  <w:u w:val="none"/>
                </w:rPr>
                <w:t>Порядок отбора и проверки топлива, взятых из ВС</w:t>
              </w:r>
            </w:hyperlink>
          </w:p>
        </w:tc>
        <w:tc>
          <w:tcPr>
            <w:tcW w:w="709" w:type="dxa"/>
            <w:vAlign w:val="center"/>
          </w:tcPr>
          <w:p w:rsidR="00C8495B" w:rsidRPr="0040394F" w:rsidRDefault="002A6321" w:rsidP="00F6428E">
            <w:pPr>
              <w:pStyle w:val="42"/>
              <w:widowControl w:val="0"/>
              <w:shd w:val="clear" w:color="auto" w:fill="auto"/>
              <w:spacing w:after="0" w:line="240" w:lineRule="auto"/>
              <w:jc w:val="center"/>
              <w:outlineLvl w:val="9"/>
              <w:rPr>
                <w:sz w:val="18"/>
                <w:szCs w:val="20"/>
              </w:rPr>
            </w:pPr>
            <w:r w:rsidRPr="00B0660C">
              <w:rPr>
                <w:sz w:val="18"/>
                <w:szCs w:val="20"/>
                <w:lang w:val="en-US"/>
              </w:rPr>
              <w:t>4</w:t>
            </w:r>
            <w:r w:rsidR="00746558">
              <w:rPr>
                <w:sz w:val="18"/>
                <w:szCs w:val="20"/>
              </w:rPr>
              <w:t>7</w:t>
            </w:r>
          </w:p>
        </w:tc>
      </w:tr>
      <w:tr w:rsidR="00C8495B" w:rsidRPr="00B0660C" w:rsidTr="004A7D01">
        <w:tc>
          <w:tcPr>
            <w:tcW w:w="567" w:type="dxa"/>
            <w:vAlign w:val="center"/>
          </w:tcPr>
          <w:p w:rsidR="00C8495B" w:rsidRPr="00B0660C" w:rsidRDefault="00B0660C" w:rsidP="00F6428E">
            <w:pPr>
              <w:pStyle w:val="42"/>
              <w:widowControl w:val="0"/>
              <w:shd w:val="clear" w:color="auto" w:fill="auto"/>
              <w:spacing w:after="0" w:line="240" w:lineRule="auto"/>
              <w:jc w:val="center"/>
              <w:outlineLvl w:val="9"/>
              <w:rPr>
                <w:b/>
                <w:sz w:val="18"/>
                <w:szCs w:val="20"/>
              </w:rPr>
            </w:pPr>
            <w:r>
              <w:rPr>
                <w:b/>
                <w:sz w:val="18"/>
                <w:szCs w:val="20"/>
              </w:rPr>
              <w:t>5</w:t>
            </w:r>
          </w:p>
        </w:tc>
        <w:tc>
          <w:tcPr>
            <w:tcW w:w="9781" w:type="dxa"/>
            <w:gridSpan w:val="3"/>
            <w:vAlign w:val="center"/>
          </w:tcPr>
          <w:p w:rsidR="00C8495B" w:rsidRPr="00B0660C" w:rsidRDefault="003E7186" w:rsidP="00F6428E">
            <w:pPr>
              <w:pStyle w:val="42"/>
              <w:widowControl w:val="0"/>
              <w:shd w:val="clear" w:color="auto" w:fill="auto"/>
              <w:spacing w:after="0" w:line="240" w:lineRule="auto"/>
              <w:jc w:val="both"/>
              <w:outlineLvl w:val="9"/>
              <w:rPr>
                <w:b/>
                <w:sz w:val="18"/>
                <w:szCs w:val="20"/>
              </w:rPr>
            </w:pPr>
            <w:hyperlink w:anchor="_6._ОРГАНИЗАЦИИ_ДВИЖЕНИЯ" w:history="1">
              <w:r w:rsidR="00C8495B" w:rsidRPr="00B0660C">
                <w:rPr>
                  <w:rStyle w:val="ab"/>
                  <w:b/>
                  <w:color w:val="auto"/>
                  <w:sz w:val="18"/>
                  <w:szCs w:val="20"/>
                  <w:u w:val="none"/>
                </w:rPr>
                <w:t>ОРГАНИЗАЦИЯ ДВИЖЕНИЯ СПЕЦТРАНСПОРТА И СРЕДСТВ МЕХАНИЗАЦИИ НА ПОСАДОЧНЫХ ПЛОЩАДКАХ</w:t>
              </w:r>
              <w:r w:rsidR="00381EB3" w:rsidRPr="00B0660C">
                <w:rPr>
                  <w:rStyle w:val="ab"/>
                  <w:b/>
                  <w:color w:val="auto"/>
                  <w:sz w:val="18"/>
                  <w:szCs w:val="20"/>
                  <w:u w:val="none"/>
                </w:rPr>
                <w:t xml:space="preserve"> ООО «ДАЛЬНЕРЕЧЕНСК АВИА»</w:t>
              </w:r>
            </w:hyperlink>
          </w:p>
        </w:tc>
        <w:tc>
          <w:tcPr>
            <w:tcW w:w="709" w:type="dxa"/>
            <w:vAlign w:val="center"/>
          </w:tcPr>
          <w:p w:rsidR="00C8495B" w:rsidRPr="00746558" w:rsidRDefault="00746558" w:rsidP="00F6428E">
            <w:pPr>
              <w:pStyle w:val="42"/>
              <w:widowControl w:val="0"/>
              <w:shd w:val="clear" w:color="auto" w:fill="auto"/>
              <w:spacing w:after="0" w:line="240" w:lineRule="auto"/>
              <w:jc w:val="center"/>
              <w:outlineLvl w:val="9"/>
              <w:rPr>
                <w:sz w:val="18"/>
                <w:szCs w:val="20"/>
              </w:rPr>
            </w:pPr>
            <w:r>
              <w:rPr>
                <w:sz w:val="18"/>
                <w:szCs w:val="20"/>
              </w:rPr>
              <w:t>49</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381EB3">
            <w:pPr>
              <w:pStyle w:val="42"/>
              <w:widowControl w:val="0"/>
              <w:shd w:val="clear" w:color="auto" w:fill="auto"/>
              <w:spacing w:after="0" w:line="240" w:lineRule="auto"/>
              <w:jc w:val="both"/>
              <w:outlineLvl w:val="9"/>
              <w:rPr>
                <w:i/>
                <w:sz w:val="18"/>
                <w:szCs w:val="20"/>
              </w:rPr>
            </w:pPr>
            <w:r>
              <w:rPr>
                <w:i/>
                <w:sz w:val="18"/>
                <w:szCs w:val="20"/>
              </w:rPr>
              <w:t>5</w:t>
            </w:r>
            <w:r w:rsidR="00C8495B" w:rsidRPr="00B0660C">
              <w:rPr>
                <w:i/>
                <w:sz w:val="18"/>
                <w:szCs w:val="20"/>
              </w:rPr>
              <w:t>.1</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6.1_Общие_положения" w:history="1">
              <w:r w:rsidR="00C8495B" w:rsidRPr="00B0660C">
                <w:rPr>
                  <w:rStyle w:val="ab"/>
                  <w:i/>
                  <w:color w:val="auto"/>
                  <w:sz w:val="18"/>
                  <w:szCs w:val="20"/>
                  <w:u w:val="none"/>
                </w:rPr>
                <w:t>Общие положения</w:t>
              </w:r>
            </w:hyperlink>
          </w:p>
        </w:tc>
        <w:tc>
          <w:tcPr>
            <w:tcW w:w="709" w:type="dxa"/>
            <w:vAlign w:val="center"/>
          </w:tcPr>
          <w:p w:rsidR="00C8495B" w:rsidRPr="00746558" w:rsidRDefault="00746558" w:rsidP="00F6428E">
            <w:pPr>
              <w:pStyle w:val="42"/>
              <w:widowControl w:val="0"/>
              <w:shd w:val="clear" w:color="auto" w:fill="auto"/>
              <w:spacing w:after="0" w:line="240" w:lineRule="auto"/>
              <w:jc w:val="center"/>
              <w:outlineLvl w:val="9"/>
              <w:rPr>
                <w:sz w:val="18"/>
                <w:szCs w:val="20"/>
              </w:rPr>
            </w:pPr>
            <w:r>
              <w:rPr>
                <w:sz w:val="18"/>
                <w:szCs w:val="20"/>
              </w:rPr>
              <w:t>49</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5</w:t>
            </w:r>
            <w:r w:rsidR="00C8495B" w:rsidRPr="00B0660C">
              <w:rPr>
                <w:i/>
                <w:sz w:val="18"/>
                <w:szCs w:val="20"/>
              </w:rPr>
              <w:t>.2</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6.2_Организация_движения" w:history="1">
              <w:r w:rsidR="00C8495B" w:rsidRPr="00B0660C">
                <w:rPr>
                  <w:rStyle w:val="ab"/>
                  <w:i/>
                  <w:color w:val="auto"/>
                  <w:sz w:val="18"/>
                  <w:szCs w:val="20"/>
                  <w:u w:val="none"/>
                </w:rPr>
                <w:t>Организация движения спецмашин на посадочной площадке</w:t>
              </w:r>
            </w:hyperlink>
          </w:p>
        </w:tc>
        <w:tc>
          <w:tcPr>
            <w:tcW w:w="709" w:type="dxa"/>
            <w:vAlign w:val="center"/>
          </w:tcPr>
          <w:p w:rsidR="00C8495B" w:rsidRPr="00746558" w:rsidRDefault="00746558" w:rsidP="00F6428E">
            <w:pPr>
              <w:pStyle w:val="42"/>
              <w:widowControl w:val="0"/>
              <w:shd w:val="clear" w:color="auto" w:fill="auto"/>
              <w:spacing w:after="0" w:line="240" w:lineRule="auto"/>
              <w:jc w:val="center"/>
              <w:outlineLvl w:val="9"/>
              <w:rPr>
                <w:sz w:val="18"/>
                <w:szCs w:val="20"/>
              </w:rPr>
            </w:pPr>
            <w:r>
              <w:rPr>
                <w:sz w:val="18"/>
                <w:szCs w:val="20"/>
              </w:rPr>
              <w:t>49</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5</w:t>
            </w:r>
            <w:r w:rsidR="00C8495B" w:rsidRPr="00B0660C">
              <w:rPr>
                <w:i/>
                <w:sz w:val="18"/>
                <w:szCs w:val="20"/>
              </w:rPr>
              <w:t>.3</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6.3_Буксировка_ВС" w:history="1">
              <w:r w:rsidR="00C8495B" w:rsidRPr="00B0660C">
                <w:rPr>
                  <w:rStyle w:val="ab"/>
                  <w:i/>
                  <w:color w:val="auto"/>
                  <w:sz w:val="18"/>
                  <w:szCs w:val="20"/>
                  <w:u w:val="none"/>
                </w:rPr>
                <w:t>Буксировка ВС</w:t>
              </w:r>
            </w:hyperlink>
          </w:p>
        </w:tc>
        <w:tc>
          <w:tcPr>
            <w:tcW w:w="709" w:type="dxa"/>
            <w:vAlign w:val="center"/>
          </w:tcPr>
          <w:p w:rsidR="00C8495B" w:rsidRPr="0040394F" w:rsidRDefault="00703BA3" w:rsidP="00F6428E">
            <w:pPr>
              <w:pStyle w:val="42"/>
              <w:widowControl w:val="0"/>
              <w:shd w:val="clear" w:color="auto" w:fill="auto"/>
              <w:spacing w:after="0" w:line="240" w:lineRule="auto"/>
              <w:jc w:val="center"/>
              <w:outlineLvl w:val="9"/>
              <w:rPr>
                <w:sz w:val="18"/>
                <w:szCs w:val="20"/>
              </w:rPr>
            </w:pPr>
            <w:r w:rsidRPr="00B0660C">
              <w:rPr>
                <w:sz w:val="18"/>
                <w:szCs w:val="20"/>
                <w:lang w:val="en-US"/>
              </w:rPr>
              <w:t>5</w:t>
            </w:r>
            <w:r w:rsidR="00746558">
              <w:rPr>
                <w:sz w:val="18"/>
                <w:szCs w:val="20"/>
              </w:rPr>
              <w:t>0</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5</w:t>
            </w:r>
            <w:r w:rsidR="00C8495B" w:rsidRPr="00B0660C">
              <w:rPr>
                <w:i/>
                <w:sz w:val="18"/>
                <w:szCs w:val="20"/>
              </w:rPr>
              <w:t>.4</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6.4_Подъезд_(отъезд)" w:history="1">
              <w:r w:rsidR="00C8495B" w:rsidRPr="00B0660C">
                <w:rPr>
                  <w:rStyle w:val="ab"/>
                  <w:i/>
                  <w:color w:val="auto"/>
                  <w:sz w:val="18"/>
                  <w:szCs w:val="20"/>
                  <w:u w:val="none"/>
                </w:rPr>
                <w:t>Подъезд (отъезд) спецмашин к воздушным судам при техническом и коммерческом обслуживании</w:t>
              </w:r>
            </w:hyperlink>
          </w:p>
        </w:tc>
        <w:tc>
          <w:tcPr>
            <w:tcW w:w="709" w:type="dxa"/>
            <w:vAlign w:val="center"/>
          </w:tcPr>
          <w:p w:rsidR="00C8495B" w:rsidRPr="00746558" w:rsidRDefault="00703BA3" w:rsidP="00F6428E">
            <w:pPr>
              <w:pStyle w:val="42"/>
              <w:widowControl w:val="0"/>
              <w:shd w:val="clear" w:color="auto" w:fill="auto"/>
              <w:spacing w:after="0" w:line="240" w:lineRule="auto"/>
              <w:jc w:val="center"/>
              <w:outlineLvl w:val="9"/>
              <w:rPr>
                <w:sz w:val="18"/>
                <w:szCs w:val="20"/>
              </w:rPr>
            </w:pPr>
            <w:r w:rsidRPr="00B0660C">
              <w:rPr>
                <w:sz w:val="18"/>
                <w:szCs w:val="20"/>
                <w:lang w:val="en-US"/>
              </w:rPr>
              <w:t>5</w:t>
            </w:r>
            <w:r w:rsidR="00746558">
              <w:rPr>
                <w:sz w:val="18"/>
                <w:szCs w:val="20"/>
              </w:rPr>
              <w:t>4</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5</w:t>
            </w:r>
            <w:r w:rsidR="00C8495B" w:rsidRPr="00B0660C">
              <w:rPr>
                <w:i/>
                <w:sz w:val="18"/>
                <w:szCs w:val="20"/>
              </w:rPr>
              <w:t>.5</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6.5_Движение_спецмашин" w:history="1">
              <w:r w:rsidR="00C8495B" w:rsidRPr="00B0660C">
                <w:rPr>
                  <w:rStyle w:val="ab"/>
                  <w:i/>
                  <w:color w:val="auto"/>
                  <w:sz w:val="18"/>
                  <w:szCs w:val="20"/>
                  <w:u w:val="none"/>
                </w:rPr>
                <w:t>Движение спецмашин при эксплуатационном содержании аэродромов</w:t>
              </w:r>
            </w:hyperlink>
          </w:p>
        </w:tc>
        <w:tc>
          <w:tcPr>
            <w:tcW w:w="709" w:type="dxa"/>
            <w:vAlign w:val="center"/>
          </w:tcPr>
          <w:p w:rsidR="00C8495B" w:rsidRPr="00746558" w:rsidRDefault="00703BA3" w:rsidP="00F6428E">
            <w:pPr>
              <w:pStyle w:val="42"/>
              <w:widowControl w:val="0"/>
              <w:shd w:val="clear" w:color="auto" w:fill="auto"/>
              <w:spacing w:after="0" w:line="240" w:lineRule="auto"/>
              <w:jc w:val="center"/>
              <w:outlineLvl w:val="9"/>
              <w:rPr>
                <w:sz w:val="18"/>
                <w:szCs w:val="20"/>
              </w:rPr>
            </w:pPr>
            <w:r w:rsidRPr="00B0660C">
              <w:rPr>
                <w:sz w:val="18"/>
                <w:szCs w:val="20"/>
                <w:lang w:val="en-US"/>
              </w:rPr>
              <w:t>5</w:t>
            </w:r>
            <w:r w:rsidR="00746558">
              <w:rPr>
                <w:sz w:val="18"/>
                <w:szCs w:val="20"/>
              </w:rPr>
              <w:t>4</w:t>
            </w:r>
          </w:p>
        </w:tc>
      </w:tr>
      <w:tr w:rsidR="00C8495B" w:rsidRPr="00B0660C" w:rsidTr="004A7D01">
        <w:tc>
          <w:tcPr>
            <w:tcW w:w="567" w:type="dxa"/>
            <w:vAlign w:val="center"/>
          </w:tcPr>
          <w:p w:rsidR="00C8495B" w:rsidRPr="00B0660C" w:rsidRDefault="00B0660C" w:rsidP="00F6428E">
            <w:pPr>
              <w:pStyle w:val="42"/>
              <w:widowControl w:val="0"/>
              <w:shd w:val="clear" w:color="auto" w:fill="auto"/>
              <w:spacing w:after="0" w:line="240" w:lineRule="auto"/>
              <w:jc w:val="center"/>
              <w:outlineLvl w:val="9"/>
              <w:rPr>
                <w:b/>
                <w:sz w:val="18"/>
                <w:szCs w:val="20"/>
              </w:rPr>
            </w:pPr>
            <w:r>
              <w:rPr>
                <w:b/>
                <w:sz w:val="18"/>
                <w:szCs w:val="20"/>
              </w:rPr>
              <w:t>6</w:t>
            </w:r>
          </w:p>
        </w:tc>
        <w:tc>
          <w:tcPr>
            <w:tcW w:w="9781" w:type="dxa"/>
            <w:gridSpan w:val="3"/>
            <w:vAlign w:val="center"/>
          </w:tcPr>
          <w:p w:rsidR="00C8495B" w:rsidRPr="00B0660C" w:rsidRDefault="003E7186" w:rsidP="00F6428E">
            <w:pPr>
              <w:pStyle w:val="42"/>
              <w:widowControl w:val="0"/>
              <w:shd w:val="clear" w:color="auto" w:fill="auto"/>
              <w:spacing w:after="0" w:line="240" w:lineRule="auto"/>
              <w:jc w:val="both"/>
              <w:outlineLvl w:val="9"/>
              <w:rPr>
                <w:b/>
                <w:sz w:val="18"/>
                <w:szCs w:val="20"/>
              </w:rPr>
            </w:pPr>
            <w:hyperlink w:anchor="_7._ПРОТИВООБЛЕДЕНИТЕЛЬНАЯ_ОБРАБОТКА" w:history="1">
              <w:r w:rsidR="00C8495B" w:rsidRPr="00B0660C">
                <w:rPr>
                  <w:rStyle w:val="ab"/>
                  <w:b/>
                  <w:color w:val="auto"/>
                  <w:sz w:val="18"/>
                  <w:szCs w:val="20"/>
                  <w:u w:val="none"/>
                </w:rPr>
                <w:t>ПРОТИВООБЛЕДЕНИТЕЛЬНАЯ ОБРАБОТКА ВОЗДУШНОГО СУДНА НА ЗЕМЛЕ</w:t>
              </w:r>
            </w:hyperlink>
          </w:p>
        </w:tc>
        <w:tc>
          <w:tcPr>
            <w:tcW w:w="709" w:type="dxa"/>
            <w:vAlign w:val="center"/>
          </w:tcPr>
          <w:p w:rsidR="00C8495B" w:rsidRPr="00746558" w:rsidRDefault="00703BA3" w:rsidP="00F6428E">
            <w:pPr>
              <w:pStyle w:val="42"/>
              <w:widowControl w:val="0"/>
              <w:shd w:val="clear" w:color="auto" w:fill="auto"/>
              <w:spacing w:after="0" w:line="240" w:lineRule="auto"/>
              <w:jc w:val="center"/>
              <w:outlineLvl w:val="9"/>
              <w:rPr>
                <w:sz w:val="18"/>
                <w:szCs w:val="20"/>
              </w:rPr>
            </w:pPr>
            <w:r w:rsidRPr="00B0660C">
              <w:rPr>
                <w:sz w:val="18"/>
                <w:szCs w:val="20"/>
                <w:lang w:val="en-US"/>
              </w:rPr>
              <w:t>5</w:t>
            </w:r>
            <w:r w:rsidR="00746558">
              <w:rPr>
                <w:sz w:val="18"/>
                <w:szCs w:val="20"/>
              </w:rPr>
              <w:t>5</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6</w:t>
            </w:r>
            <w:r w:rsidR="00C8495B" w:rsidRPr="00B0660C">
              <w:rPr>
                <w:i/>
                <w:sz w:val="18"/>
                <w:szCs w:val="20"/>
              </w:rPr>
              <w:t>.1</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7.1_Условия_выполнения" w:history="1">
              <w:r w:rsidR="00C8495B" w:rsidRPr="00B0660C">
                <w:rPr>
                  <w:rStyle w:val="ab"/>
                  <w:i/>
                  <w:color w:val="auto"/>
                  <w:sz w:val="18"/>
                  <w:szCs w:val="20"/>
                  <w:u w:val="none"/>
                </w:rPr>
                <w:t>Условия выполнения противообледенительной обработки</w:t>
              </w:r>
            </w:hyperlink>
          </w:p>
        </w:tc>
        <w:tc>
          <w:tcPr>
            <w:tcW w:w="709" w:type="dxa"/>
            <w:vAlign w:val="center"/>
          </w:tcPr>
          <w:p w:rsidR="00C8495B" w:rsidRPr="00746558" w:rsidRDefault="00703BA3" w:rsidP="00F6428E">
            <w:pPr>
              <w:pStyle w:val="42"/>
              <w:widowControl w:val="0"/>
              <w:shd w:val="clear" w:color="auto" w:fill="auto"/>
              <w:spacing w:after="0" w:line="240" w:lineRule="auto"/>
              <w:jc w:val="center"/>
              <w:outlineLvl w:val="9"/>
              <w:rPr>
                <w:sz w:val="18"/>
                <w:szCs w:val="20"/>
              </w:rPr>
            </w:pPr>
            <w:r w:rsidRPr="00B0660C">
              <w:rPr>
                <w:sz w:val="18"/>
                <w:szCs w:val="20"/>
                <w:lang w:val="en-US"/>
              </w:rPr>
              <w:t>5</w:t>
            </w:r>
            <w:r w:rsidR="00746558">
              <w:rPr>
                <w:sz w:val="18"/>
                <w:szCs w:val="20"/>
              </w:rPr>
              <w:t>5</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6</w:t>
            </w:r>
            <w:r w:rsidR="00C8495B" w:rsidRPr="00B0660C">
              <w:rPr>
                <w:i/>
                <w:sz w:val="18"/>
                <w:szCs w:val="20"/>
              </w:rPr>
              <w:t>.2</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7.2_Передвижные_средства" w:history="1">
              <w:r w:rsidR="00C8495B" w:rsidRPr="00B0660C">
                <w:rPr>
                  <w:rStyle w:val="ab"/>
                  <w:i/>
                  <w:color w:val="auto"/>
                  <w:sz w:val="18"/>
                  <w:szCs w:val="20"/>
                  <w:u w:val="none"/>
                </w:rPr>
                <w:t>Передвижные средства для ПОО</w:t>
              </w:r>
            </w:hyperlink>
          </w:p>
        </w:tc>
        <w:tc>
          <w:tcPr>
            <w:tcW w:w="709" w:type="dxa"/>
            <w:vAlign w:val="center"/>
          </w:tcPr>
          <w:p w:rsidR="00C8495B" w:rsidRPr="00746558" w:rsidRDefault="00703BA3" w:rsidP="00F6428E">
            <w:pPr>
              <w:pStyle w:val="42"/>
              <w:widowControl w:val="0"/>
              <w:shd w:val="clear" w:color="auto" w:fill="auto"/>
              <w:spacing w:after="0" w:line="240" w:lineRule="auto"/>
              <w:jc w:val="center"/>
              <w:outlineLvl w:val="9"/>
              <w:rPr>
                <w:sz w:val="18"/>
                <w:szCs w:val="20"/>
              </w:rPr>
            </w:pPr>
            <w:r w:rsidRPr="00B0660C">
              <w:rPr>
                <w:sz w:val="18"/>
                <w:szCs w:val="20"/>
                <w:lang w:val="en-US"/>
              </w:rPr>
              <w:t>5</w:t>
            </w:r>
            <w:r w:rsidR="00746558">
              <w:rPr>
                <w:sz w:val="18"/>
                <w:szCs w:val="20"/>
              </w:rPr>
              <w:t>6</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6</w:t>
            </w:r>
            <w:r w:rsidR="00C8495B" w:rsidRPr="00B0660C">
              <w:rPr>
                <w:i/>
                <w:sz w:val="18"/>
                <w:szCs w:val="20"/>
              </w:rPr>
              <w:t>.3</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7.3_Особенности_противообледенитель" w:history="1">
              <w:r w:rsidR="00C8495B" w:rsidRPr="00B0660C">
                <w:rPr>
                  <w:rStyle w:val="ab"/>
                  <w:i/>
                  <w:color w:val="auto"/>
                  <w:sz w:val="18"/>
                  <w:szCs w:val="20"/>
                  <w:u w:val="none"/>
                </w:rPr>
                <w:t>Особенности противообледенительной обработки вертолётов</w:t>
              </w:r>
            </w:hyperlink>
          </w:p>
        </w:tc>
        <w:tc>
          <w:tcPr>
            <w:tcW w:w="709" w:type="dxa"/>
            <w:vAlign w:val="center"/>
          </w:tcPr>
          <w:p w:rsidR="00C8495B" w:rsidRPr="00746558" w:rsidRDefault="00703BA3" w:rsidP="00F6428E">
            <w:pPr>
              <w:pStyle w:val="42"/>
              <w:widowControl w:val="0"/>
              <w:shd w:val="clear" w:color="auto" w:fill="auto"/>
              <w:spacing w:after="0" w:line="240" w:lineRule="auto"/>
              <w:jc w:val="center"/>
              <w:outlineLvl w:val="9"/>
              <w:rPr>
                <w:sz w:val="18"/>
                <w:szCs w:val="20"/>
              </w:rPr>
            </w:pPr>
            <w:r w:rsidRPr="00B0660C">
              <w:rPr>
                <w:sz w:val="18"/>
                <w:szCs w:val="20"/>
                <w:lang w:val="en-US"/>
              </w:rPr>
              <w:t>5</w:t>
            </w:r>
            <w:r w:rsidR="00746558">
              <w:rPr>
                <w:sz w:val="18"/>
                <w:szCs w:val="20"/>
              </w:rPr>
              <w:t>6</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6</w:t>
            </w:r>
            <w:r w:rsidR="00C8495B" w:rsidRPr="00B0660C">
              <w:rPr>
                <w:i/>
                <w:sz w:val="18"/>
                <w:szCs w:val="20"/>
              </w:rPr>
              <w:t>.</w:t>
            </w:r>
            <w:r w:rsidR="00381EB3" w:rsidRPr="00B0660C">
              <w:rPr>
                <w:i/>
                <w:sz w:val="18"/>
                <w:szCs w:val="20"/>
              </w:rPr>
              <w:t>4</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7.4_Наземное_обледенение" w:history="1">
              <w:r w:rsidR="00C8495B" w:rsidRPr="00B0660C">
                <w:rPr>
                  <w:rStyle w:val="ab"/>
                  <w:i/>
                  <w:color w:val="auto"/>
                  <w:sz w:val="18"/>
                  <w:szCs w:val="20"/>
                  <w:u w:val="none"/>
                </w:rPr>
                <w:t>Наземное обледенение</w:t>
              </w:r>
            </w:hyperlink>
          </w:p>
        </w:tc>
        <w:tc>
          <w:tcPr>
            <w:tcW w:w="709" w:type="dxa"/>
            <w:vAlign w:val="center"/>
          </w:tcPr>
          <w:p w:rsidR="00C8495B" w:rsidRPr="00746558" w:rsidRDefault="00703BA3" w:rsidP="00F6428E">
            <w:pPr>
              <w:pStyle w:val="42"/>
              <w:widowControl w:val="0"/>
              <w:shd w:val="clear" w:color="auto" w:fill="auto"/>
              <w:spacing w:after="0" w:line="240" w:lineRule="auto"/>
              <w:jc w:val="center"/>
              <w:outlineLvl w:val="9"/>
              <w:rPr>
                <w:sz w:val="18"/>
                <w:szCs w:val="20"/>
              </w:rPr>
            </w:pPr>
            <w:r w:rsidRPr="00B0660C">
              <w:rPr>
                <w:sz w:val="18"/>
                <w:szCs w:val="20"/>
                <w:lang w:val="en-US"/>
              </w:rPr>
              <w:t>5</w:t>
            </w:r>
            <w:r w:rsidR="00746558">
              <w:rPr>
                <w:sz w:val="18"/>
                <w:szCs w:val="20"/>
              </w:rPr>
              <w:t>6</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381EB3">
            <w:pPr>
              <w:pStyle w:val="42"/>
              <w:widowControl w:val="0"/>
              <w:shd w:val="clear" w:color="auto" w:fill="auto"/>
              <w:spacing w:after="0" w:line="240" w:lineRule="auto"/>
              <w:jc w:val="both"/>
              <w:outlineLvl w:val="9"/>
              <w:rPr>
                <w:i/>
                <w:sz w:val="18"/>
                <w:szCs w:val="20"/>
              </w:rPr>
            </w:pPr>
            <w:r>
              <w:rPr>
                <w:i/>
                <w:sz w:val="18"/>
                <w:szCs w:val="20"/>
              </w:rPr>
              <w:t>6</w:t>
            </w:r>
            <w:r w:rsidR="00C8495B" w:rsidRPr="00B0660C">
              <w:rPr>
                <w:i/>
                <w:sz w:val="18"/>
                <w:szCs w:val="20"/>
              </w:rPr>
              <w:t>.</w:t>
            </w:r>
            <w:r w:rsidR="00381EB3" w:rsidRPr="00B0660C">
              <w:rPr>
                <w:i/>
                <w:sz w:val="18"/>
                <w:szCs w:val="20"/>
              </w:rPr>
              <w:t>5</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7.5_Условия_обледенения" w:history="1">
              <w:r w:rsidR="00C8495B" w:rsidRPr="00B0660C">
                <w:rPr>
                  <w:rStyle w:val="ab"/>
                  <w:i/>
                  <w:color w:val="auto"/>
                  <w:sz w:val="18"/>
                  <w:szCs w:val="20"/>
                  <w:u w:val="none"/>
                </w:rPr>
                <w:t>Условия обледенения</w:t>
              </w:r>
            </w:hyperlink>
          </w:p>
        </w:tc>
        <w:tc>
          <w:tcPr>
            <w:tcW w:w="709" w:type="dxa"/>
            <w:vAlign w:val="center"/>
          </w:tcPr>
          <w:p w:rsidR="00C8495B" w:rsidRPr="00746558" w:rsidRDefault="00746558" w:rsidP="00F6428E">
            <w:pPr>
              <w:pStyle w:val="42"/>
              <w:widowControl w:val="0"/>
              <w:shd w:val="clear" w:color="auto" w:fill="auto"/>
              <w:spacing w:after="0" w:line="240" w:lineRule="auto"/>
              <w:jc w:val="center"/>
              <w:outlineLvl w:val="9"/>
              <w:rPr>
                <w:sz w:val="18"/>
                <w:szCs w:val="20"/>
              </w:rPr>
            </w:pPr>
            <w:r>
              <w:rPr>
                <w:sz w:val="18"/>
                <w:szCs w:val="20"/>
              </w:rPr>
              <w:t>58</w:t>
            </w:r>
          </w:p>
        </w:tc>
      </w:tr>
      <w:tr w:rsidR="00C8495B" w:rsidRPr="00B0660C" w:rsidTr="004A7D01">
        <w:tc>
          <w:tcPr>
            <w:tcW w:w="567" w:type="dxa"/>
            <w:vAlign w:val="center"/>
          </w:tcPr>
          <w:p w:rsidR="00C8495B" w:rsidRPr="00B0660C" w:rsidRDefault="00B0660C" w:rsidP="00F6428E">
            <w:pPr>
              <w:pStyle w:val="42"/>
              <w:widowControl w:val="0"/>
              <w:shd w:val="clear" w:color="auto" w:fill="auto"/>
              <w:spacing w:after="0" w:line="240" w:lineRule="auto"/>
              <w:jc w:val="center"/>
              <w:outlineLvl w:val="9"/>
              <w:rPr>
                <w:b/>
                <w:sz w:val="18"/>
                <w:szCs w:val="20"/>
              </w:rPr>
            </w:pPr>
            <w:r>
              <w:rPr>
                <w:b/>
                <w:sz w:val="18"/>
                <w:szCs w:val="20"/>
              </w:rPr>
              <w:t>7</w:t>
            </w:r>
          </w:p>
        </w:tc>
        <w:tc>
          <w:tcPr>
            <w:tcW w:w="9781" w:type="dxa"/>
            <w:gridSpan w:val="3"/>
            <w:vAlign w:val="center"/>
          </w:tcPr>
          <w:p w:rsidR="00C8495B" w:rsidRPr="00B0660C" w:rsidRDefault="003E7186" w:rsidP="00F6428E">
            <w:pPr>
              <w:pStyle w:val="42"/>
              <w:widowControl w:val="0"/>
              <w:shd w:val="clear" w:color="auto" w:fill="auto"/>
              <w:spacing w:after="0" w:line="240" w:lineRule="auto"/>
              <w:jc w:val="both"/>
              <w:outlineLvl w:val="9"/>
              <w:rPr>
                <w:b/>
                <w:sz w:val="18"/>
                <w:szCs w:val="20"/>
              </w:rPr>
            </w:pPr>
            <w:hyperlink w:anchor="_8._КОНТРОЛЬ_ЗА" w:history="1">
              <w:r w:rsidR="00C8495B" w:rsidRPr="00B0660C">
                <w:rPr>
                  <w:rStyle w:val="ab"/>
                  <w:b/>
                  <w:color w:val="auto"/>
                  <w:sz w:val="18"/>
                  <w:szCs w:val="20"/>
                  <w:u w:val="none"/>
                </w:rPr>
                <w:t xml:space="preserve">КОНТРОЛЬ </w:t>
              </w:r>
              <w:r w:rsidR="00E67ED0" w:rsidRPr="00B0660C">
                <w:rPr>
                  <w:rStyle w:val="ab"/>
                  <w:b/>
                  <w:color w:val="auto"/>
                  <w:sz w:val="18"/>
                  <w:szCs w:val="20"/>
                  <w:u w:val="none"/>
                </w:rPr>
                <w:t xml:space="preserve"> </w:t>
              </w:r>
              <w:r w:rsidR="00C8495B" w:rsidRPr="00B0660C">
                <w:rPr>
                  <w:rStyle w:val="ab"/>
                  <w:b/>
                  <w:color w:val="auto"/>
                  <w:sz w:val="18"/>
                  <w:szCs w:val="20"/>
                  <w:u w:val="none"/>
                </w:rPr>
                <w:t>ЗА МАССОЙ И ЦЕНТРОВКОЙ ВОЗДУШНОГО СУДНА</w:t>
              </w:r>
            </w:hyperlink>
          </w:p>
        </w:tc>
        <w:tc>
          <w:tcPr>
            <w:tcW w:w="709" w:type="dxa"/>
            <w:vAlign w:val="center"/>
          </w:tcPr>
          <w:p w:rsidR="00C8495B" w:rsidRPr="00746558" w:rsidRDefault="00746558" w:rsidP="00F6428E">
            <w:pPr>
              <w:pStyle w:val="42"/>
              <w:widowControl w:val="0"/>
              <w:shd w:val="clear" w:color="auto" w:fill="auto"/>
              <w:spacing w:after="0" w:line="240" w:lineRule="auto"/>
              <w:jc w:val="center"/>
              <w:outlineLvl w:val="9"/>
              <w:rPr>
                <w:sz w:val="18"/>
                <w:szCs w:val="20"/>
              </w:rPr>
            </w:pPr>
            <w:r>
              <w:rPr>
                <w:sz w:val="18"/>
                <w:szCs w:val="20"/>
              </w:rPr>
              <w:t>59</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7</w:t>
            </w:r>
            <w:r w:rsidR="00C8495B" w:rsidRPr="00B0660C">
              <w:rPr>
                <w:i/>
                <w:sz w:val="18"/>
                <w:szCs w:val="20"/>
              </w:rPr>
              <w:t>.1</w:t>
            </w:r>
          </w:p>
        </w:tc>
        <w:tc>
          <w:tcPr>
            <w:tcW w:w="9072" w:type="dxa"/>
            <w:vAlign w:val="center"/>
          </w:tcPr>
          <w:p w:rsidR="00C8495B" w:rsidRPr="00B0660C" w:rsidRDefault="003E7186" w:rsidP="00F6428E">
            <w:pPr>
              <w:spacing w:line="240" w:lineRule="auto"/>
              <w:rPr>
                <w:i/>
                <w:sz w:val="18"/>
                <w:szCs w:val="20"/>
                <w:lang w:eastAsia="en-US"/>
              </w:rPr>
            </w:pPr>
            <w:hyperlink w:anchor="_8.1__Методы," w:history="1">
              <w:r w:rsidR="00C8495B" w:rsidRPr="00B0660C">
                <w:rPr>
                  <w:rStyle w:val="ab"/>
                  <w:i/>
                  <w:color w:val="auto"/>
                  <w:sz w:val="18"/>
                  <w:szCs w:val="20"/>
                  <w:u w:val="none"/>
                  <w:lang w:eastAsia="en-US"/>
                </w:rPr>
                <w:t>Методы, процедуры и должностные лица, ответственные за расчёт масс и центровок</w:t>
              </w:r>
            </w:hyperlink>
            <w:r w:rsidR="00C8495B" w:rsidRPr="00B0660C">
              <w:rPr>
                <w:i/>
                <w:sz w:val="18"/>
                <w:szCs w:val="20"/>
                <w:lang w:eastAsia="en-US"/>
              </w:rPr>
              <w:t>.</w:t>
            </w:r>
          </w:p>
        </w:tc>
        <w:tc>
          <w:tcPr>
            <w:tcW w:w="709" w:type="dxa"/>
            <w:vAlign w:val="center"/>
          </w:tcPr>
          <w:p w:rsidR="00C8495B" w:rsidRPr="00746558" w:rsidRDefault="00703BA3" w:rsidP="00F6428E">
            <w:pPr>
              <w:pStyle w:val="42"/>
              <w:widowControl w:val="0"/>
              <w:shd w:val="clear" w:color="auto" w:fill="auto"/>
              <w:spacing w:after="0" w:line="240" w:lineRule="auto"/>
              <w:jc w:val="center"/>
              <w:outlineLvl w:val="9"/>
              <w:rPr>
                <w:sz w:val="18"/>
                <w:szCs w:val="20"/>
              </w:rPr>
            </w:pPr>
            <w:r w:rsidRPr="00B0660C">
              <w:rPr>
                <w:sz w:val="18"/>
                <w:szCs w:val="20"/>
                <w:lang w:val="en-US"/>
              </w:rPr>
              <w:t>6</w:t>
            </w:r>
            <w:r w:rsidR="00746558">
              <w:rPr>
                <w:sz w:val="18"/>
                <w:szCs w:val="20"/>
              </w:rPr>
              <w:t>0</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7</w:t>
            </w:r>
            <w:r w:rsidR="00C8495B" w:rsidRPr="00B0660C">
              <w:rPr>
                <w:i/>
                <w:sz w:val="18"/>
                <w:szCs w:val="20"/>
              </w:rPr>
              <w:t>.2</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8.2__Порядок" w:history="1">
              <w:r w:rsidR="00C8495B" w:rsidRPr="00B0660C">
                <w:rPr>
                  <w:rStyle w:val="ab"/>
                  <w:i/>
                  <w:color w:val="auto"/>
                  <w:sz w:val="18"/>
                  <w:szCs w:val="20"/>
                  <w:u w:val="none"/>
                </w:rPr>
                <w:t>Порядок использования каждой нормативной и/или фактической массы.</w:t>
              </w:r>
            </w:hyperlink>
          </w:p>
        </w:tc>
        <w:tc>
          <w:tcPr>
            <w:tcW w:w="709" w:type="dxa"/>
            <w:vAlign w:val="center"/>
          </w:tcPr>
          <w:p w:rsidR="00C8495B" w:rsidRPr="00746558" w:rsidRDefault="00703BA3" w:rsidP="00F6428E">
            <w:pPr>
              <w:pStyle w:val="42"/>
              <w:widowControl w:val="0"/>
              <w:shd w:val="clear" w:color="auto" w:fill="auto"/>
              <w:spacing w:after="0" w:line="240" w:lineRule="auto"/>
              <w:jc w:val="center"/>
              <w:outlineLvl w:val="9"/>
              <w:rPr>
                <w:sz w:val="18"/>
                <w:szCs w:val="20"/>
              </w:rPr>
            </w:pPr>
            <w:r w:rsidRPr="00B0660C">
              <w:rPr>
                <w:sz w:val="18"/>
                <w:szCs w:val="20"/>
                <w:lang w:val="en-US"/>
              </w:rPr>
              <w:t>6</w:t>
            </w:r>
            <w:r w:rsidR="00746558">
              <w:rPr>
                <w:sz w:val="18"/>
                <w:szCs w:val="20"/>
              </w:rPr>
              <w:t>0</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7</w:t>
            </w:r>
            <w:r w:rsidR="00C8495B" w:rsidRPr="00B0660C">
              <w:rPr>
                <w:i/>
                <w:sz w:val="18"/>
                <w:szCs w:val="20"/>
              </w:rPr>
              <w:t>.3</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8.3__Способ" w:history="1">
              <w:r w:rsidR="00C8495B" w:rsidRPr="00B0660C">
                <w:rPr>
                  <w:rStyle w:val="ab"/>
                  <w:i/>
                  <w:color w:val="auto"/>
                  <w:sz w:val="18"/>
                  <w:szCs w:val="20"/>
                  <w:u w:val="none"/>
                </w:rPr>
                <w:t>Способ расчёта соответствующих масс пассажиров, багажа и груза</w:t>
              </w:r>
            </w:hyperlink>
          </w:p>
        </w:tc>
        <w:tc>
          <w:tcPr>
            <w:tcW w:w="709" w:type="dxa"/>
            <w:vAlign w:val="center"/>
          </w:tcPr>
          <w:p w:rsidR="00C8495B" w:rsidRPr="00746558" w:rsidRDefault="00703BA3" w:rsidP="00F6428E">
            <w:pPr>
              <w:pStyle w:val="42"/>
              <w:widowControl w:val="0"/>
              <w:shd w:val="clear" w:color="auto" w:fill="auto"/>
              <w:spacing w:after="0" w:line="240" w:lineRule="auto"/>
              <w:jc w:val="center"/>
              <w:outlineLvl w:val="9"/>
              <w:rPr>
                <w:sz w:val="18"/>
                <w:szCs w:val="20"/>
              </w:rPr>
            </w:pPr>
            <w:r w:rsidRPr="00B0660C">
              <w:rPr>
                <w:sz w:val="18"/>
                <w:szCs w:val="20"/>
                <w:lang w:val="en-US"/>
              </w:rPr>
              <w:t>6</w:t>
            </w:r>
            <w:r w:rsidR="00746558">
              <w:rPr>
                <w:sz w:val="18"/>
                <w:szCs w:val="20"/>
              </w:rPr>
              <w:t>1</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709" w:type="dxa"/>
            <w:gridSpan w:val="2"/>
            <w:vAlign w:val="center"/>
          </w:tcPr>
          <w:p w:rsidR="00C8495B" w:rsidRPr="00B0660C" w:rsidRDefault="00B0660C" w:rsidP="00F6428E">
            <w:pPr>
              <w:pStyle w:val="42"/>
              <w:widowControl w:val="0"/>
              <w:shd w:val="clear" w:color="auto" w:fill="auto"/>
              <w:spacing w:after="0" w:line="240" w:lineRule="auto"/>
              <w:jc w:val="both"/>
              <w:outlineLvl w:val="9"/>
              <w:rPr>
                <w:i/>
                <w:sz w:val="18"/>
                <w:szCs w:val="20"/>
              </w:rPr>
            </w:pPr>
            <w:r>
              <w:rPr>
                <w:i/>
                <w:sz w:val="18"/>
                <w:szCs w:val="20"/>
              </w:rPr>
              <w:t>7</w:t>
            </w:r>
            <w:r w:rsidR="00C8495B" w:rsidRPr="00B0660C">
              <w:rPr>
                <w:i/>
                <w:sz w:val="18"/>
                <w:szCs w:val="20"/>
              </w:rPr>
              <w:t>.4</w:t>
            </w:r>
          </w:p>
        </w:tc>
        <w:tc>
          <w:tcPr>
            <w:tcW w:w="9072" w:type="dxa"/>
            <w:vAlign w:val="center"/>
          </w:tcPr>
          <w:p w:rsidR="00C8495B" w:rsidRPr="00B0660C" w:rsidRDefault="003E7186" w:rsidP="00F6428E">
            <w:pPr>
              <w:pStyle w:val="42"/>
              <w:widowControl w:val="0"/>
              <w:shd w:val="clear" w:color="auto" w:fill="auto"/>
              <w:spacing w:after="0" w:line="240" w:lineRule="auto"/>
              <w:jc w:val="both"/>
              <w:outlineLvl w:val="9"/>
              <w:rPr>
                <w:i/>
                <w:sz w:val="18"/>
                <w:szCs w:val="20"/>
              </w:rPr>
            </w:pPr>
            <w:hyperlink w:anchor="_8.4__Порядок" w:history="1">
              <w:r w:rsidR="00C8495B" w:rsidRPr="00B0660C">
                <w:rPr>
                  <w:rStyle w:val="ab"/>
                  <w:i/>
                  <w:color w:val="auto"/>
                  <w:sz w:val="18"/>
                  <w:szCs w:val="20"/>
                  <w:u w:val="none"/>
                </w:rPr>
                <w:t>Порядок внесения изменений в последнюю минуту</w:t>
              </w:r>
            </w:hyperlink>
          </w:p>
        </w:tc>
        <w:tc>
          <w:tcPr>
            <w:tcW w:w="709" w:type="dxa"/>
            <w:vAlign w:val="center"/>
          </w:tcPr>
          <w:p w:rsidR="00C8495B" w:rsidRPr="00746558" w:rsidRDefault="00703BA3" w:rsidP="00F6428E">
            <w:pPr>
              <w:pStyle w:val="42"/>
              <w:widowControl w:val="0"/>
              <w:shd w:val="clear" w:color="auto" w:fill="auto"/>
              <w:spacing w:after="0" w:line="240" w:lineRule="auto"/>
              <w:jc w:val="center"/>
              <w:outlineLvl w:val="9"/>
              <w:rPr>
                <w:sz w:val="18"/>
                <w:szCs w:val="20"/>
              </w:rPr>
            </w:pPr>
            <w:r w:rsidRPr="00B0660C">
              <w:rPr>
                <w:sz w:val="18"/>
                <w:szCs w:val="20"/>
                <w:lang w:val="en-US"/>
              </w:rPr>
              <w:t>6</w:t>
            </w:r>
            <w:r w:rsidR="00746558">
              <w:rPr>
                <w:sz w:val="18"/>
                <w:szCs w:val="20"/>
              </w:rPr>
              <w:t>1</w:t>
            </w:r>
          </w:p>
        </w:tc>
      </w:tr>
      <w:tr w:rsidR="00C8495B" w:rsidRPr="00B0660C" w:rsidTr="004A7D01">
        <w:tc>
          <w:tcPr>
            <w:tcW w:w="567" w:type="dxa"/>
            <w:vAlign w:val="center"/>
          </w:tcPr>
          <w:p w:rsidR="00C8495B" w:rsidRPr="00B0660C" w:rsidRDefault="00C8495B" w:rsidP="00F6428E">
            <w:pPr>
              <w:pStyle w:val="42"/>
              <w:widowControl w:val="0"/>
              <w:shd w:val="clear" w:color="auto" w:fill="auto"/>
              <w:spacing w:after="0" w:line="240" w:lineRule="auto"/>
              <w:jc w:val="center"/>
              <w:outlineLvl w:val="9"/>
              <w:rPr>
                <w:sz w:val="18"/>
                <w:szCs w:val="20"/>
              </w:rPr>
            </w:pPr>
          </w:p>
        </w:tc>
        <w:tc>
          <w:tcPr>
            <w:tcW w:w="9781" w:type="dxa"/>
            <w:gridSpan w:val="3"/>
            <w:vAlign w:val="center"/>
          </w:tcPr>
          <w:p w:rsidR="00C8495B" w:rsidRPr="00B0660C" w:rsidRDefault="003E7186" w:rsidP="00F6428E">
            <w:pPr>
              <w:pStyle w:val="42"/>
              <w:widowControl w:val="0"/>
              <w:shd w:val="clear" w:color="auto" w:fill="auto"/>
              <w:spacing w:after="0" w:line="240" w:lineRule="auto"/>
              <w:jc w:val="both"/>
              <w:outlineLvl w:val="9"/>
              <w:rPr>
                <w:b/>
                <w:sz w:val="18"/>
                <w:szCs w:val="20"/>
              </w:rPr>
            </w:pPr>
            <w:hyperlink w:anchor="_ПРИЛОЖЕНИЕ_№_1" w:history="1">
              <w:r w:rsidR="00E67ED0" w:rsidRPr="00B0660C">
                <w:rPr>
                  <w:rStyle w:val="ab"/>
                  <w:b/>
                  <w:color w:val="auto"/>
                  <w:sz w:val="18"/>
                  <w:szCs w:val="20"/>
                  <w:u w:val="none"/>
                </w:rPr>
                <w:t>ПРИЛОЖЕНИЯ РОНО</w:t>
              </w:r>
            </w:hyperlink>
          </w:p>
        </w:tc>
        <w:tc>
          <w:tcPr>
            <w:tcW w:w="709" w:type="dxa"/>
            <w:vAlign w:val="center"/>
          </w:tcPr>
          <w:p w:rsidR="00C8495B" w:rsidRPr="00746558" w:rsidRDefault="00703BA3" w:rsidP="00F6428E">
            <w:pPr>
              <w:pStyle w:val="42"/>
              <w:widowControl w:val="0"/>
              <w:shd w:val="clear" w:color="auto" w:fill="auto"/>
              <w:spacing w:after="0" w:line="240" w:lineRule="auto"/>
              <w:jc w:val="center"/>
              <w:outlineLvl w:val="9"/>
              <w:rPr>
                <w:sz w:val="18"/>
                <w:szCs w:val="20"/>
              </w:rPr>
            </w:pPr>
            <w:r w:rsidRPr="00B0660C">
              <w:rPr>
                <w:sz w:val="18"/>
                <w:szCs w:val="20"/>
                <w:lang w:val="en-US"/>
              </w:rPr>
              <w:t>6</w:t>
            </w:r>
            <w:r w:rsidR="00746558">
              <w:rPr>
                <w:sz w:val="18"/>
                <w:szCs w:val="20"/>
              </w:rPr>
              <w:t>2</w:t>
            </w:r>
          </w:p>
        </w:tc>
      </w:tr>
    </w:tbl>
    <w:p w:rsidR="00AC386B" w:rsidRDefault="00AC386B" w:rsidP="00F6428E">
      <w:pPr>
        <w:pStyle w:val="42"/>
        <w:widowControl w:val="0"/>
        <w:shd w:val="clear" w:color="auto" w:fill="auto"/>
        <w:spacing w:after="0" w:line="240" w:lineRule="auto"/>
        <w:jc w:val="right"/>
        <w:outlineLvl w:val="9"/>
        <w:rPr>
          <w:b/>
          <w:i/>
          <w:sz w:val="28"/>
        </w:rPr>
      </w:pPr>
      <w:bookmarkStart w:id="1" w:name="bookmark5"/>
    </w:p>
    <w:p w:rsidR="00AC386B" w:rsidRDefault="00AC386B">
      <w:pPr>
        <w:widowControl/>
        <w:autoSpaceDE/>
        <w:autoSpaceDN/>
        <w:adjustRightInd/>
        <w:rPr>
          <w:b/>
          <w:i/>
          <w:sz w:val="28"/>
          <w:szCs w:val="23"/>
          <w:lang w:eastAsia="en-US"/>
        </w:rPr>
      </w:pPr>
      <w:r>
        <w:rPr>
          <w:b/>
          <w:i/>
          <w:sz w:val="28"/>
        </w:rPr>
        <w:br w:type="page"/>
      </w:r>
    </w:p>
    <w:p w:rsidR="00006EE7" w:rsidRPr="00EA3821" w:rsidRDefault="00B0660C" w:rsidP="00C2332E">
      <w:pPr>
        <w:pStyle w:val="2"/>
        <w:spacing w:before="0" w:after="0" w:line="240" w:lineRule="auto"/>
        <w:jc w:val="center"/>
        <w:rPr>
          <w:sz w:val="28"/>
        </w:rPr>
      </w:pPr>
      <w:bookmarkStart w:id="2" w:name="_ЛИСТ_СОГЛАСОВАНИЯ"/>
      <w:bookmarkStart w:id="3" w:name="_2._ПРЕДИСЛОВИЕ"/>
      <w:bookmarkEnd w:id="2"/>
      <w:bookmarkEnd w:id="3"/>
      <w:r>
        <w:rPr>
          <w:sz w:val="28"/>
        </w:rPr>
        <w:lastRenderedPageBreak/>
        <w:t>1</w:t>
      </w:r>
      <w:r w:rsidR="00006EE7" w:rsidRPr="00EA3821">
        <w:rPr>
          <w:sz w:val="28"/>
        </w:rPr>
        <w:t>. ПРЕДИСЛОВИЕ</w:t>
      </w:r>
      <w:bookmarkEnd w:id="1"/>
    </w:p>
    <w:p w:rsidR="004E6755" w:rsidRPr="00DF406C" w:rsidRDefault="004E6755" w:rsidP="00F6428E">
      <w:pPr>
        <w:pStyle w:val="42"/>
        <w:widowControl w:val="0"/>
        <w:shd w:val="clear" w:color="auto" w:fill="auto"/>
        <w:spacing w:after="0" w:line="240" w:lineRule="auto"/>
        <w:ind w:firstLine="278"/>
        <w:jc w:val="center"/>
        <w:outlineLvl w:val="9"/>
        <w:rPr>
          <w:b/>
          <w:sz w:val="28"/>
        </w:rPr>
      </w:pPr>
    </w:p>
    <w:p w:rsidR="00ED3DBF" w:rsidRPr="005B2873" w:rsidRDefault="00ED3DBF" w:rsidP="00F6428E">
      <w:pPr>
        <w:pStyle w:val="42"/>
        <w:widowControl w:val="0"/>
        <w:shd w:val="clear" w:color="auto" w:fill="auto"/>
        <w:spacing w:after="0" w:line="240" w:lineRule="auto"/>
        <w:ind w:firstLine="278"/>
        <w:jc w:val="both"/>
        <w:outlineLvl w:val="9"/>
        <w:rPr>
          <w:sz w:val="24"/>
        </w:rPr>
      </w:pPr>
      <w:r w:rsidRPr="005B2873">
        <w:rPr>
          <w:sz w:val="24"/>
        </w:rPr>
        <w:t>Руководство по организации наземного обслуживания воздушных судов ООО «Дальнереченск Авиа» составлено на основании и в соответствии с:</w:t>
      </w:r>
    </w:p>
    <w:p w:rsidR="00006EE7" w:rsidRPr="005B2873" w:rsidRDefault="004733E8" w:rsidP="00F6428E">
      <w:pPr>
        <w:pStyle w:val="42"/>
        <w:widowControl w:val="0"/>
        <w:shd w:val="clear" w:color="auto" w:fill="auto"/>
        <w:spacing w:after="0" w:line="240" w:lineRule="auto"/>
        <w:ind w:firstLine="278"/>
        <w:jc w:val="both"/>
        <w:outlineLvl w:val="9"/>
        <w:rPr>
          <w:sz w:val="24"/>
        </w:rPr>
      </w:pPr>
      <w:r w:rsidRPr="005B2873">
        <w:rPr>
          <w:sz w:val="24"/>
        </w:rPr>
        <w:t xml:space="preserve"> - </w:t>
      </w:r>
      <w:r w:rsidR="00006EE7" w:rsidRPr="005B2873">
        <w:rPr>
          <w:sz w:val="24"/>
        </w:rPr>
        <w:t>федеральны</w:t>
      </w:r>
      <w:r w:rsidRPr="005B2873">
        <w:rPr>
          <w:sz w:val="24"/>
        </w:rPr>
        <w:t>ми</w:t>
      </w:r>
      <w:r w:rsidR="00006EE7" w:rsidRPr="005B2873">
        <w:rPr>
          <w:sz w:val="24"/>
        </w:rPr>
        <w:t xml:space="preserve"> авиационны</w:t>
      </w:r>
      <w:r w:rsidRPr="005B2873">
        <w:rPr>
          <w:sz w:val="24"/>
        </w:rPr>
        <w:t>ми</w:t>
      </w:r>
      <w:r w:rsidR="00006EE7" w:rsidRPr="005B2873">
        <w:rPr>
          <w:sz w:val="24"/>
        </w:rPr>
        <w:t xml:space="preserve"> правил</w:t>
      </w:r>
      <w:r w:rsidRPr="005B2873">
        <w:rPr>
          <w:sz w:val="24"/>
        </w:rPr>
        <w:t>ами</w:t>
      </w:r>
      <w:r w:rsidR="00006EE7" w:rsidRPr="005B2873">
        <w:rPr>
          <w:sz w:val="24"/>
        </w:rPr>
        <w:t xml:space="preserve">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 утверждённых приказом</w:t>
      </w:r>
      <w:r w:rsidR="005B3512" w:rsidRPr="005B2873">
        <w:rPr>
          <w:sz w:val="24"/>
        </w:rPr>
        <w:t xml:space="preserve"> Минтранса России от 13 августа</w:t>
      </w:r>
      <w:r w:rsidR="00B0660C">
        <w:rPr>
          <w:sz w:val="24"/>
        </w:rPr>
        <w:t xml:space="preserve"> </w:t>
      </w:r>
      <w:r w:rsidR="00006EE7" w:rsidRPr="005B2873">
        <w:rPr>
          <w:sz w:val="24"/>
        </w:rPr>
        <w:t>2015 г</w:t>
      </w:r>
      <w:r w:rsidRPr="005B2873">
        <w:rPr>
          <w:sz w:val="24"/>
        </w:rPr>
        <w:t>ода</w:t>
      </w:r>
      <w:r w:rsidR="00E67ED0">
        <w:rPr>
          <w:sz w:val="24"/>
        </w:rPr>
        <w:t xml:space="preserve"> </w:t>
      </w:r>
      <w:r w:rsidRPr="005B2873">
        <w:rPr>
          <w:sz w:val="24"/>
        </w:rPr>
        <w:t xml:space="preserve">№ </w:t>
      </w:r>
      <w:r w:rsidR="00006EE7" w:rsidRPr="005B2873">
        <w:rPr>
          <w:sz w:val="24"/>
        </w:rPr>
        <w:t>246;</w:t>
      </w:r>
    </w:p>
    <w:p w:rsidR="00006EE7" w:rsidRPr="005B2873" w:rsidRDefault="004733E8" w:rsidP="00F6428E">
      <w:pPr>
        <w:pStyle w:val="42"/>
        <w:widowControl w:val="0"/>
        <w:shd w:val="clear" w:color="auto" w:fill="auto"/>
        <w:spacing w:after="0" w:line="240" w:lineRule="auto"/>
        <w:ind w:firstLine="278"/>
        <w:jc w:val="both"/>
        <w:outlineLvl w:val="9"/>
        <w:rPr>
          <w:sz w:val="24"/>
        </w:rPr>
      </w:pPr>
      <w:r w:rsidRPr="005B2873">
        <w:rPr>
          <w:sz w:val="24"/>
        </w:rPr>
        <w:t xml:space="preserve"> - </w:t>
      </w:r>
      <w:r w:rsidR="00006EE7" w:rsidRPr="005B2873">
        <w:rPr>
          <w:sz w:val="24"/>
        </w:rPr>
        <w:t>общи</w:t>
      </w:r>
      <w:r w:rsidRPr="005B2873">
        <w:rPr>
          <w:sz w:val="24"/>
        </w:rPr>
        <w:t>ми</w:t>
      </w:r>
      <w:r w:rsidR="00006EE7" w:rsidRPr="005B2873">
        <w:rPr>
          <w:sz w:val="24"/>
        </w:rPr>
        <w:t xml:space="preserve"> правил</w:t>
      </w:r>
      <w:r w:rsidRPr="005B2873">
        <w:rPr>
          <w:sz w:val="24"/>
        </w:rPr>
        <w:t>ами</w:t>
      </w:r>
      <w:r w:rsidR="00006EE7" w:rsidRPr="005B2873">
        <w:rPr>
          <w:sz w:val="24"/>
        </w:rPr>
        <w:t xml:space="preserve"> воздушных перевозок пассажиров, бага</w:t>
      </w:r>
      <w:r w:rsidRPr="005B2873">
        <w:rPr>
          <w:sz w:val="24"/>
        </w:rPr>
        <w:t>жа, грузов и требований к обслу</w:t>
      </w:r>
      <w:r w:rsidR="00006EE7" w:rsidRPr="005B2873">
        <w:rPr>
          <w:sz w:val="24"/>
        </w:rPr>
        <w:t>живанию пассажиров, грузоотправителей, грузополучат</w:t>
      </w:r>
      <w:r w:rsidRPr="005B2873">
        <w:rPr>
          <w:sz w:val="24"/>
        </w:rPr>
        <w:t>елей (утверждены приказом Мини</w:t>
      </w:r>
      <w:r w:rsidR="00006EE7" w:rsidRPr="005B2873">
        <w:rPr>
          <w:sz w:val="24"/>
        </w:rPr>
        <w:t>стерства транспорта Российской Федерации от 28 июня 2007 г</w:t>
      </w:r>
      <w:r w:rsidRPr="005B2873">
        <w:rPr>
          <w:sz w:val="24"/>
        </w:rPr>
        <w:t>ода</w:t>
      </w:r>
      <w:r w:rsidR="00006EE7" w:rsidRPr="005B2873">
        <w:rPr>
          <w:sz w:val="24"/>
        </w:rPr>
        <w:t xml:space="preserve"> № 82);</w:t>
      </w:r>
    </w:p>
    <w:p w:rsidR="00006EE7" w:rsidRPr="005B2873" w:rsidRDefault="004014A3" w:rsidP="00F6428E">
      <w:pPr>
        <w:pStyle w:val="42"/>
        <w:widowControl w:val="0"/>
        <w:shd w:val="clear" w:color="auto" w:fill="auto"/>
        <w:spacing w:after="0" w:line="240" w:lineRule="auto"/>
        <w:ind w:firstLine="278"/>
        <w:jc w:val="both"/>
        <w:outlineLvl w:val="9"/>
        <w:rPr>
          <w:sz w:val="24"/>
          <w:szCs w:val="24"/>
        </w:rPr>
      </w:pPr>
      <w:r w:rsidRPr="005B2873">
        <w:rPr>
          <w:sz w:val="24"/>
          <w:szCs w:val="24"/>
        </w:rPr>
        <w:t xml:space="preserve"> - </w:t>
      </w:r>
      <w:r w:rsidR="00006EE7" w:rsidRPr="005B2873">
        <w:rPr>
          <w:sz w:val="24"/>
          <w:szCs w:val="24"/>
        </w:rPr>
        <w:t>Руководств</w:t>
      </w:r>
      <w:r w:rsidRPr="005B2873">
        <w:rPr>
          <w:sz w:val="24"/>
          <w:szCs w:val="24"/>
        </w:rPr>
        <w:t>ом</w:t>
      </w:r>
      <w:r w:rsidR="00006EE7" w:rsidRPr="005B2873">
        <w:rPr>
          <w:sz w:val="24"/>
          <w:szCs w:val="24"/>
        </w:rPr>
        <w:t xml:space="preserve"> по производству полётов </w:t>
      </w:r>
      <w:r w:rsidR="0068144E">
        <w:rPr>
          <w:sz w:val="24"/>
          <w:szCs w:val="24"/>
        </w:rPr>
        <w:t>а</w:t>
      </w:r>
      <w:r w:rsidR="00006EE7" w:rsidRPr="005B2873">
        <w:rPr>
          <w:sz w:val="24"/>
          <w:szCs w:val="24"/>
        </w:rPr>
        <w:t>виакомпании;</w:t>
      </w:r>
    </w:p>
    <w:p w:rsidR="00006EE7" w:rsidRPr="005B2873" w:rsidRDefault="004014A3" w:rsidP="00F6428E">
      <w:pPr>
        <w:pStyle w:val="42"/>
        <w:widowControl w:val="0"/>
        <w:shd w:val="clear" w:color="auto" w:fill="auto"/>
        <w:spacing w:after="0" w:line="240" w:lineRule="auto"/>
        <w:ind w:firstLine="278"/>
        <w:jc w:val="both"/>
        <w:outlineLvl w:val="9"/>
        <w:rPr>
          <w:sz w:val="24"/>
          <w:szCs w:val="24"/>
        </w:rPr>
      </w:pPr>
      <w:r w:rsidRPr="005B2873">
        <w:rPr>
          <w:sz w:val="24"/>
          <w:szCs w:val="24"/>
        </w:rPr>
        <w:t xml:space="preserve"> - </w:t>
      </w:r>
      <w:r w:rsidR="00006EE7" w:rsidRPr="005B2873">
        <w:rPr>
          <w:sz w:val="24"/>
          <w:szCs w:val="24"/>
        </w:rPr>
        <w:t>Руководство</w:t>
      </w:r>
      <w:r w:rsidRPr="005B2873">
        <w:rPr>
          <w:sz w:val="24"/>
          <w:szCs w:val="24"/>
        </w:rPr>
        <w:t>м</w:t>
      </w:r>
      <w:r w:rsidR="00006EE7" w:rsidRPr="005B2873">
        <w:rPr>
          <w:sz w:val="24"/>
          <w:szCs w:val="24"/>
        </w:rPr>
        <w:t xml:space="preserve"> по организации технического обслуживания </w:t>
      </w:r>
      <w:r w:rsidR="0068144E">
        <w:rPr>
          <w:sz w:val="24"/>
          <w:szCs w:val="24"/>
        </w:rPr>
        <w:t>а</w:t>
      </w:r>
      <w:r w:rsidR="00006EE7" w:rsidRPr="005B2873">
        <w:rPr>
          <w:sz w:val="24"/>
          <w:szCs w:val="24"/>
        </w:rPr>
        <w:t>виакомпании;</w:t>
      </w:r>
    </w:p>
    <w:p w:rsidR="00006EE7" w:rsidRDefault="004014A3" w:rsidP="00F6428E">
      <w:pPr>
        <w:pStyle w:val="42"/>
        <w:widowControl w:val="0"/>
        <w:shd w:val="clear" w:color="auto" w:fill="auto"/>
        <w:spacing w:after="0" w:line="240" w:lineRule="auto"/>
        <w:ind w:firstLine="278"/>
        <w:jc w:val="both"/>
        <w:outlineLvl w:val="9"/>
        <w:rPr>
          <w:sz w:val="24"/>
          <w:szCs w:val="24"/>
        </w:rPr>
      </w:pPr>
      <w:r w:rsidRPr="005B2873">
        <w:rPr>
          <w:sz w:val="24"/>
          <w:szCs w:val="24"/>
        </w:rPr>
        <w:t xml:space="preserve"> - </w:t>
      </w:r>
      <w:r w:rsidR="00006EE7" w:rsidRPr="005B2873">
        <w:rPr>
          <w:sz w:val="24"/>
          <w:szCs w:val="24"/>
        </w:rPr>
        <w:t>други</w:t>
      </w:r>
      <w:r w:rsidRPr="005B2873">
        <w:rPr>
          <w:sz w:val="24"/>
          <w:szCs w:val="24"/>
        </w:rPr>
        <w:t>ми</w:t>
      </w:r>
      <w:r w:rsidR="00006EE7" w:rsidRPr="005B2873">
        <w:rPr>
          <w:sz w:val="24"/>
          <w:szCs w:val="24"/>
        </w:rPr>
        <w:t xml:space="preserve"> акт</w:t>
      </w:r>
      <w:r w:rsidRPr="005B2873">
        <w:rPr>
          <w:sz w:val="24"/>
          <w:szCs w:val="24"/>
        </w:rPr>
        <w:t>ами</w:t>
      </w:r>
      <w:r w:rsidR="00006EE7" w:rsidRPr="005B2873">
        <w:rPr>
          <w:sz w:val="24"/>
          <w:szCs w:val="24"/>
        </w:rPr>
        <w:t xml:space="preserve"> воздушного законодательства.</w:t>
      </w:r>
    </w:p>
    <w:p w:rsidR="004E6755" w:rsidRPr="005B2873" w:rsidRDefault="004E6755" w:rsidP="00F6428E">
      <w:pPr>
        <w:pStyle w:val="42"/>
        <w:widowControl w:val="0"/>
        <w:shd w:val="clear" w:color="auto" w:fill="auto"/>
        <w:spacing w:after="0" w:line="240" w:lineRule="auto"/>
        <w:ind w:firstLine="278"/>
        <w:jc w:val="both"/>
        <w:outlineLvl w:val="9"/>
        <w:rPr>
          <w:sz w:val="24"/>
          <w:szCs w:val="24"/>
        </w:rPr>
      </w:pPr>
    </w:p>
    <w:p w:rsidR="00006EE7" w:rsidRPr="00EA3821" w:rsidRDefault="00B0660C" w:rsidP="00F6428E">
      <w:pPr>
        <w:pStyle w:val="2"/>
        <w:spacing w:before="0" w:after="0" w:line="240" w:lineRule="auto"/>
        <w:jc w:val="center"/>
        <w:rPr>
          <w:i/>
        </w:rPr>
      </w:pPr>
      <w:bookmarkStart w:id="4" w:name="_2.1_Цель_и"/>
      <w:bookmarkStart w:id="5" w:name="bookmark9"/>
      <w:bookmarkEnd w:id="4"/>
      <w:r>
        <w:rPr>
          <w:i/>
        </w:rPr>
        <w:t>1</w:t>
      </w:r>
      <w:r w:rsidR="00F77AED" w:rsidRPr="00EA3821">
        <w:rPr>
          <w:i/>
        </w:rPr>
        <w:t>.1</w:t>
      </w:r>
      <w:r w:rsidR="00006EE7" w:rsidRPr="00EA3821">
        <w:rPr>
          <w:i/>
        </w:rPr>
        <w:t xml:space="preserve"> Цель и область применения</w:t>
      </w:r>
      <w:bookmarkEnd w:id="5"/>
    </w:p>
    <w:p w:rsidR="004E6755" w:rsidRPr="00CA4DBC" w:rsidRDefault="004E6755" w:rsidP="00F6428E">
      <w:pPr>
        <w:pStyle w:val="42"/>
        <w:widowControl w:val="0"/>
        <w:shd w:val="clear" w:color="auto" w:fill="auto"/>
        <w:spacing w:after="0" w:line="240" w:lineRule="auto"/>
        <w:ind w:firstLine="278"/>
        <w:jc w:val="center"/>
        <w:outlineLvl w:val="9"/>
        <w:rPr>
          <w:b/>
          <w:i/>
          <w:sz w:val="24"/>
          <w:szCs w:val="24"/>
        </w:rPr>
      </w:pPr>
    </w:p>
    <w:p w:rsidR="00006EE7" w:rsidRPr="005B2873" w:rsidRDefault="00006EE7" w:rsidP="00F6428E">
      <w:pPr>
        <w:pStyle w:val="42"/>
        <w:widowControl w:val="0"/>
        <w:shd w:val="clear" w:color="auto" w:fill="auto"/>
        <w:spacing w:after="0" w:line="240" w:lineRule="auto"/>
        <w:ind w:firstLine="278"/>
        <w:jc w:val="both"/>
        <w:outlineLvl w:val="9"/>
        <w:rPr>
          <w:sz w:val="24"/>
          <w:szCs w:val="24"/>
        </w:rPr>
      </w:pPr>
      <w:r w:rsidRPr="005B2873">
        <w:rPr>
          <w:sz w:val="24"/>
          <w:szCs w:val="24"/>
        </w:rPr>
        <w:t>Настоящее руководство содержит требования и нормы обслуживания воздушных судов</w:t>
      </w:r>
      <w:r w:rsidR="00B0660C" w:rsidRPr="00B0660C">
        <w:rPr>
          <w:sz w:val="24"/>
          <w:szCs w:val="24"/>
        </w:rPr>
        <w:t xml:space="preserve"> </w:t>
      </w:r>
      <w:r w:rsidR="004014A3" w:rsidRPr="005B2873">
        <w:rPr>
          <w:sz w:val="24"/>
          <w:szCs w:val="24"/>
        </w:rPr>
        <w:t>ООО</w:t>
      </w:r>
      <w:r w:rsidRPr="005B2873">
        <w:rPr>
          <w:sz w:val="24"/>
          <w:szCs w:val="24"/>
        </w:rPr>
        <w:t xml:space="preserve"> «</w:t>
      </w:r>
      <w:r w:rsidR="004014A3" w:rsidRPr="005B2873">
        <w:rPr>
          <w:sz w:val="24"/>
          <w:szCs w:val="24"/>
        </w:rPr>
        <w:t>Дальнереченск Авиа</w:t>
      </w:r>
      <w:r w:rsidRPr="005B2873">
        <w:rPr>
          <w:sz w:val="24"/>
          <w:szCs w:val="24"/>
        </w:rPr>
        <w:t>», определяет права, обязанности и ответственность персонала, ответственного за наземное обслужи</w:t>
      </w:r>
      <w:r w:rsidR="00035AF1">
        <w:rPr>
          <w:sz w:val="24"/>
          <w:szCs w:val="24"/>
        </w:rPr>
        <w:t>вание ВС а</w:t>
      </w:r>
      <w:r w:rsidRPr="005B2873">
        <w:rPr>
          <w:sz w:val="24"/>
          <w:szCs w:val="24"/>
        </w:rPr>
        <w:t>виакомпании.</w:t>
      </w:r>
    </w:p>
    <w:p w:rsidR="00006EE7" w:rsidRPr="005B2873" w:rsidRDefault="00006EE7" w:rsidP="00F6428E">
      <w:pPr>
        <w:pStyle w:val="42"/>
        <w:widowControl w:val="0"/>
        <w:shd w:val="clear" w:color="auto" w:fill="auto"/>
        <w:spacing w:after="0" w:line="240" w:lineRule="auto"/>
        <w:ind w:firstLine="278"/>
        <w:jc w:val="both"/>
        <w:outlineLvl w:val="9"/>
        <w:rPr>
          <w:sz w:val="24"/>
          <w:szCs w:val="24"/>
        </w:rPr>
      </w:pPr>
      <w:r w:rsidRPr="005B2873">
        <w:rPr>
          <w:sz w:val="24"/>
          <w:szCs w:val="24"/>
        </w:rPr>
        <w:t xml:space="preserve">Требования настоящего Руководства </w:t>
      </w:r>
      <w:r w:rsidR="00645AA9" w:rsidRPr="005B2873">
        <w:rPr>
          <w:sz w:val="24"/>
          <w:szCs w:val="24"/>
        </w:rPr>
        <w:t>обязательны</w:t>
      </w:r>
      <w:r w:rsidR="00E67ED0">
        <w:rPr>
          <w:sz w:val="24"/>
          <w:szCs w:val="24"/>
        </w:rPr>
        <w:t xml:space="preserve"> </w:t>
      </w:r>
      <w:r w:rsidR="00645AA9" w:rsidRPr="005B2873">
        <w:rPr>
          <w:sz w:val="24"/>
          <w:szCs w:val="24"/>
        </w:rPr>
        <w:t>для</w:t>
      </w:r>
      <w:r w:rsidR="00035AF1">
        <w:rPr>
          <w:sz w:val="24"/>
          <w:szCs w:val="24"/>
        </w:rPr>
        <w:t xml:space="preserve"> работников а</w:t>
      </w:r>
      <w:r w:rsidR="004014A3" w:rsidRPr="005B2873">
        <w:rPr>
          <w:sz w:val="24"/>
          <w:szCs w:val="24"/>
        </w:rPr>
        <w:t>виакомпа</w:t>
      </w:r>
      <w:r w:rsidRPr="005B2873">
        <w:rPr>
          <w:sz w:val="24"/>
          <w:szCs w:val="24"/>
        </w:rPr>
        <w:t>нии, выполняющих функции по наземному обслуживанию ВС</w:t>
      </w:r>
      <w:r w:rsidR="00035AF1">
        <w:rPr>
          <w:sz w:val="24"/>
          <w:szCs w:val="24"/>
        </w:rPr>
        <w:t xml:space="preserve"> и обслуживающих организаций</w:t>
      </w:r>
      <w:r w:rsidR="0059331D">
        <w:rPr>
          <w:sz w:val="24"/>
          <w:szCs w:val="24"/>
        </w:rPr>
        <w:t>, агентов</w:t>
      </w:r>
      <w:r w:rsidRPr="005B2873">
        <w:rPr>
          <w:sz w:val="24"/>
          <w:szCs w:val="24"/>
        </w:rPr>
        <w:t>.</w:t>
      </w:r>
    </w:p>
    <w:p w:rsidR="00A63013" w:rsidRDefault="00006EE7" w:rsidP="00F6428E">
      <w:pPr>
        <w:pStyle w:val="42"/>
        <w:widowControl w:val="0"/>
        <w:shd w:val="clear" w:color="auto" w:fill="auto"/>
        <w:spacing w:after="0" w:line="240" w:lineRule="auto"/>
        <w:ind w:firstLine="278"/>
        <w:jc w:val="both"/>
        <w:outlineLvl w:val="9"/>
        <w:rPr>
          <w:sz w:val="24"/>
          <w:szCs w:val="24"/>
        </w:rPr>
      </w:pPr>
      <w:r w:rsidRPr="005B2873">
        <w:rPr>
          <w:sz w:val="24"/>
          <w:szCs w:val="24"/>
        </w:rPr>
        <w:t xml:space="preserve">Настоящий документ применяется для обслуживания ВС </w:t>
      </w:r>
      <w:r w:rsidR="004014A3" w:rsidRPr="005B2873">
        <w:rPr>
          <w:sz w:val="24"/>
          <w:szCs w:val="24"/>
        </w:rPr>
        <w:t>ООО</w:t>
      </w:r>
      <w:r w:rsidRPr="005B2873">
        <w:rPr>
          <w:sz w:val="24"/>
          <w:szCs w:val="24"/>
        </w:rPr>
        <w:t xml:space="preserve"> «</w:t>
      </w:r>
      <w:r w:rsidR="004014A3" w:rsidRPr="005B2873">
        <w:rPr>
          <w:sz w:val="24"/>
          <w:szCs w:val="24"/>
        </w:rPr>
        <w:t>Дальнереченск Авиа».</w:t>
      </w:r>
    </w:p>
    <w:p w:rsidR="004E6755" w:rsidRPr="005B2873" w:rsidRDefault="004E6755" w:rsidP="00F6428E">
      <w:pPr>
        <w:pStyle w:val="42"/>
        <w:widowControl w:val="0"/>
        <w:shd w:val="clear" w:color="auto" w:fill="auto"/>
        <w:spacing w:after="0" w:line="240" w:lineRule="auto"/>
        <w:ind w:firstLine="278"/>
        <w:jc w:val="both"/>
        <w:outlineLvl w:val="9"/>
        <w:rPr>
          <w:sz w:val="24"/>
          <w:szCs w:val="24"/>
        </w:rPr>
      </w:pPr>
    </w:p>
    <w:p w:rsidR="00006EE7" w:rsidRPr="00AC386B" w:rsidRDefault="00B0660C" w:rsidP="00AC386B">
      <w:pPr>
        <w:pStyle w:val="2"/>
        <w:jc w:val="center"/>
        <w:rPr>
          <w:i/>
        </w:rPr>
      </w:pPr>
      <w:bookmarkStart w:id="6" w:name="_2.2_Ответственность"/>
      <w:bookmarkStart w:id="7" w:name="bookmark12"/>
      <w:bookmarkEnd w:id="6"/>
      <w:r>
        <w:rPr>
          <w:i/>
        </w:rPr>
        <w:t>1</w:t>
      </w:r>
      <w:r w:rsidR="00006EE7" w:rsidRPr="00AC386B">
        <w:rPr>
          <w:i/>
        </w:rPr>
        <w:t>.</w:t>
      </w:r>
      <w:r w:rsidR="00F77AED" w:rsidRPr="00AC386B">
        <w:rPr>
          <w:i/>
        </w:rPr>
        <w:t>2</w:t>
      </w:r>
      <w:r w:rsidR="00006EE7" w:rsidRPr="00AC386B">
        <w:rPr>
          <w:i/>
        </w:rPr>
        <w:t xml:space="preserve"> Ответственность</w:t>
      </w:r>
      <w:bookmarkEnd w:id="7"/>
    </w:p>
    <w:p w:rsidR="004E6755" w:rsidRPr="00CA4DBC" w:rsidRDefault="004E6755" w:rsidP="00F6428E">
      <w:pPr>
        <w:pStyle w:val="42"/>
        <w:widowControl w:val="0"/>
        <w:shd w:val="clear" w:color="auto" w:fill="auto"/>
        <w:spacing w:after="0" w:line="240" w:lineRule="auto"/>
        <w:ind w:firstLine="278"/>
        <w:jc w:val="center"/>
        <w:outlineLvl w:val="9"/>
        <w:rPr>
          <w:b/>
          <w:i/>
          <w:sz w:val="24"/>
          <w:szCs w:val="24"/>
        </w:rPr>
      </w:pPr>
    </w:p>
    <w:p w:rsidR="00006EE7" w:rsidRPr="005B2873" w:rsidRDefault="00006EE7" w:rsidP="00F6428E">
      <w:pPr>
        <w:pStyle w:val="42"/>
        <w:widowControl w:val="0"/>
        <w:shd w:val="clear" w:color="auto" w:fill="auto"/>
        <w:spacing w:after="0" w:line="240" w:lineRule="auto"/>
        <w:ind w:firstLine="278"/>
        <w:jc w:val="both"/>
        <w:outlineLvl w:val="9"/>
        <w:rPr>
          <w:sz w:val="24"/>
          <w:szCs w:val="24"/>
        </w:rPr>
      </w:pPr>
      <w:r w:rsidRPr="005B2873">
        <w:rPr>
          <w:sz w:val="24"/>
          <w:szCs w:val="24"/>
        </w:rPr>
        <w:t>Ответственность за выполнение требований Руководства персоналом по обслуживанию ВС несут:</w:t>
      </w:r>
    </w:p>
    <w:p w:rsidR="00006EE7" w:rsidRPr="00DF43EF" w:rsidRDefault="00006EE7" w:rsidP="00F6428E">
      <w:pPr>
        <w:pStyle w:val="42"/>
        <w:widowControl w:val="0"/>
        <w:shd w:val="clear" w:color="auto" w:fill="auto"/>
        <w:tabs>
          <w:tab w:val="left" w:pos="709"/>
        </w:tabs>
        <w:spacing w:after="0" w:line="240" w:lineRule="auto"/>
        <w:ind w:firstLine="278"/>
        <w:jc w:val="both"/>
        <w:outlineLvl w:val="9"/>
        <w:rPr>
          <w:sz w:val="24"/>
          <w:szCs w:val="24"/>
        </w:rPr>
      </w:pPr>
      <w:r w:rsidRPr="00DF43EF">
        <w:rPr>
          <w:sz w:val="24"/>
          <w:szCs w:val="24"/>
        </w:rPr>
        <w:t>а)</w:t>
      </w:r>
      <w:r w:rsidRPr="00DF43EF">
        <w:rPr>
          <w:sz w:val="24"/>
          <w:szCs w:val="24"/>
        </w:rPr>
        <w:tab/>
      </w:r>
      <w:r w:rsidR="003D785B" w:rsidRPr="00DF43EF">
        <w:rPr>
          <w:sz w:val="24"/>
          <w:szCs w:val="24"/>
        </w:rPr>
        <w:t>ЗГД по наземному обслуживанию–</w:t>
      </w:r>
      <w:r w:rsidRPr="00DF43EF">
        <w:rPr>
          <w:sz w:val="24"/>
          <w:szCs w:val="24"/>
        </w:rPr>
        <w:t xml:space="preserve"> за общее руководство по наземному обслуживанию ВС </w:t>
      </w:r>
      <w:r w:rsidR="0068144E" w:rsidRPr="00DF43EF">
        <w:rPr>
          <w:sz w:val="24"/>
          <w:szCs w:val="24"/>
        </w:rPr>
        <w:t>а</w:t>
      </w:r>
      <w:r w:rsidRPr="00DF43EF">
        <w:rPr>
          <w:sz w:val="24"/>
          <w:szCs w:val="24"/>
        </w:rPr>
        <w:t>виакомпании</w:t>
      </w:r>
      <w:r w:rsidR="00C8083E" w:rsidRPr="00DF43EF">
        <w:rPr>
          <w:sz w:val="24"/>
          <w:szCs w:val="24"/>
        </w:rPr>
        <w:t>, а также за доведение актуализированной версии до</w:t>
      </w:r>
      <w:r w:rsidR="00035AF1" w:rsidRPr="00DF43EF">
        <w:rPr>
          <w:sz w:val="24"/>
          <w:szCs w:val="24"/>
        </w:rPr>
        <w:t xml:space="preserve"> персонала </w:t>
      </w:r>
      <w:r w:rsidR="0068144E" w:rsidRPr="00DF43EF">
        <w:rPr>
          <w:sz w:val="24"/>
          <w:szCs w:val="24"/>
        </w:rPr>
        <w:t>а</w:t>
      </w:r>
      <w:r w:rsidR="00035AF1" w:rsidRPr="00DF43EF">
        <w:rPr>
          <w:sz w:val="24"/>
          <w:szCs w:val="24"/>
        </w:rPr>
        <w:t>виакомпании и контр</w:t>
      </w:r>
      <w:r w:rsidR="00C8083E" w:rsidRPr="00DF43EF">
        <w:rPr>
          <w:sz w:val="24"/>
          <w:szCs w:val="24"/>
        </w:rPr>
        <w:t>агентов</w:t>
      </w:r>
      <w:r w:rsidRPr="00DF43EF">
        <w:rPr>
          <w:sz w:val="24"/>
          <w:szCs w:val="24"/>
        </w:rPr>
        <w:t>;</w:t>
      </w:r>
    </w:p>
    <w:p w:rsidR="00006EE7" w:rsidRPr="00DF43EF" w:rsidRDefault="00006EE7" w:rsidP="00F6428E">
      <w:pPr>
        <w:pStyle w:val="42"/>
        <w:widowControl w:val="0"/>
        <w:shd w:val="clear" w:color="auto" w:fill="auto"/>
        <w:tabs>
          <w:tab w:val="left" w:pos="709"/>
        </w:tabs>
        <w:spacing w:after="0" w:line="240" w:lineRule="auto"/>
        <w:ind w:firstLine="278"/>
        <w:jc w:val="both"/>
        <w:outlineLvl w:val="9"/>
        <w:rPr>
          <w:sz w:val="24"/>
          <w:szCs w:val="24"/>
        </w:rPr>
      </w:pPr>
      <w:r w:rsidRPr="00DF43EF">
        <w:rPr>
          <w:sz w:val="24"/>
          <w:szCs w:val="24"/>
        </w:rPr>
        <w:t>б)</w:t>
      </w:r>
      <w:r w:rsidRPr="00DF43EF">
        <w:rPr>
          <w:sz w:val="24"/>
          <w:szCs w:val="24"/>
        </w:rPr>
        <w:tab/>
      </w:r>
      <w:r w:rsidR="003D785B" w:rsidRPr="00DF43EF">
        <w:rPr>
          <w:sz w:val="24"/>
          <w:szCs w:val="24"/>
        </w:rPr>
        <w:t>ЗГД по ПЛГ–</w:t>
      </w:r>
      <w:r w:rsidRPr="00DF43EF">
        <w:rPr>
          <w:sz w:val="24"/>
          <w:szCs w:val="24"/>
        </w:rPr>
        <w:t xml:space="preserve"> в части выполнения </w:t>
      </w:r>
      <w:r w:rsidR="00186052" w:rsidRPr="00DF43EF">
        <w:rPr>
          <w:sz w:val="24"/>
          <w:szCs w:val="24"/>
        </w:rPr>
        <w:t>буксировки</w:t>
      </w:r>
      <w:r w:rsidR="003D785B" w:rsidRPr="00DF43EF">
        <w:rPr>
          <w:sz w:val="24"/>
          <w:szCs w:val="24"/>
        </w:rPr>
        <w:t xml:space="preserve"> ВС</w:t>
      </w:r>
      <w:r w:rsidR="00186052" w:rsidRPr="00DF43EF">
        <w:rPr>
          <w:sz w:val="24"/>
          <w:szCs w:val="24"/>
        </w:rPr>
        <w:t>, подъезд</w:t>
      </w:r>
      <w:r w:rsidR="00441A71" w:rsidRPr="00DF43EF">
        <w:rPr>
          <w:sz w:val="24"/>
          <w:szCs w:val="24"/>
        </w:rPr>
        <w:t>а-</w:t>
      </w:r>
      <w:r w:rsidR="00186052" w:rsidRPr="00DF43EF">
        <w:rPr>
          <w:sz w:val="24"/>
          <w:szCs w:val="24"/>
        </w:rPr>
        <w:t>отъезд</w:t>
      </w:r>
      <w:r w:rsidR="00441A71" w:rsidRPr="00DF43EF">
        <w:rPr>
          <w:sz w:val="24"/>
          <w:szCs w:val="24"/>
        </w:rPr>
        <w:t>а</w:t>
      </w:r>
      <w:r w:rsidR="00186052" w:rsidRPr="00DF43EF">
        <w:rPr>
          <w:sz w:val="24"/>
          <w:szCs w:val="24"/>
        </w:rPr>
        <w:t xml:space="preserve"> спецтранспорта к (от) ВС</w:t>
      </w:r>
      <w:r w:rsidR="003D785B" w:rsidRPr="00DF43EF">
        <w:rPr>
          <w:sz w:val="24"/>
          <w:szCs w:val="24"/>
        </w:rPr>
        <w:t xml:space="preserve"> и противообледени</w:t>
      </w:r>
      <w:r w:rsidRPr="00DF43EF">
        <w:rPr>
          <w:sz w:val="24"/>
          <w:szCs w:val="24"/>
        </w:rPr>
        <w:t>тельной защите ВС на земле;</w:t>
      </w:r>
    </w:p>
    <w:p w:rsidR="00035AF1" w:rsidRPr="00DF43EF" w:rsidRDefault="001E78E0" w:rsidP="00F6428E">
      <w:pPr>
        <w:pStyle w:val="42"/>
        <w:widowControl w:val="0"/>
        <w:shd w:val="clear" w:color="auto" w:fill="auto"/>
        <w:tabs>
          <w:tab w:val="left" w:pos="709"/>
        </w:tabs>
        <w:spacing w:after="0" w:line="240" w:lineRule="auto"/>
        <w:ind w:firstLine="278"/>
        <w:jc w:val="both"/>
        <w:outlineLvl w:val="9"/>
        <w:rPr>
          <w:sz w:val="24"/>
          <w:szCs w:val="24"/>
        </w:rPr>
      </w:pPr>
      <w:r w:rsidRPr="00DF43EF">
        <w:rPr>
          <w:sz w:val="24"/>
          <w:szCs w:val="24"/>
        </w:rPr>
        <w:t>в) ЗГД по АБ (ТБ) – в части выполнения требований авиационной (транспортной) безопасности;</w:t>
      </w:r>
    </w:p>
    <w:p w:rsidR="00994E7D" w:rsidRPr="00DF43EF" w:rsidRDefault="00C8083E" w:rsidP="00F6428E">
      <w:pPr>
        <w:pStyle w:val="42"/>
        <w:widowControl w:val="0"/>
        <w:shd w:val="clear" w:color="auto" w:fill="auto"/>
        <w:tabs>
          <w:tab w:val="left" w:pos="709"/>
        </w:tabs>
        <w:spacing w:after="0" w:line="240" w:lineRule="auto"/>
        <w:ind w:firstLine="278"/>
        <w:jc w:val="both"/>
        <w:outlineLvl w:val="9"/>
        <w:rPr>
          <w:sz w:val="24"/>
          <w:szCs w:val="24"/>
        </w:rPr>
      </w:pPr>
      <w:r w:rsidRPr="00DF43EF">
        <w:rPr>
          <w:sz w:val="24"/>
          <w:szCs w:val="24"/>
        </w:rPr>
        <w:t>г</w:t>
      </w:r>
      <w:r w:rsidR="003D785B" w:rsidRPr="00DF43EF">
        <w:rPr>
          <w:sz w:val="24"/>
          <w:szCs w:val="24"/>
        </w:rPr>
        <w:t>)</w:t>
      </w:r>
      <w:r w:rsidR="00006EE7" w:rsidRPr="00DF43EF">
        <w:rPr>
          <w:sz w:val="24"/>
          <w:szCs w:val="24"/>
        </w:rPr>
        <w:tab/>
        <w:t>начальник службы Г</w:t>
      </w:r>
      <w:r w:rsidR="004E68F5">
        <w:rPr>
          <w:sz w:val="24"/>
          <w:szCs w:val="24"/>
        </w:rPr>
        <w:t>и</w:t>
      </w:r>
      <w:r w:rsidR="00006EE7" w:rsidRPr="00DF43EF">
        <w:rPr>
          <w:sz w:val="24"/>
          <w:szCs w:val="24"/>
        </w:rPr>
        <w:t xml:space="preserve">СМ </w:t>
      </w:r>
      <w:r w:rsidR="003D785B" w:rsidRPr="00DF43EF">
        <w:rPr>
          <w:sz w:val="24"/>
          <w:szCs w:val="24"/>
        </w:rPr>
        <w:t>–</w:t>
      </w:r>
      <w:r w:rsidR="00994E7D" w:rsidRPr="00DF43EF">
        <w:rPr>
          <w:sz w:val="24"/>
          <w:szCs w:val="24"/>
        </w:rPr>
        <w:t xml:space="preserve"> в части заправки топливом ВС;</w:t>
      </w:r>
    </w:p>
    <w:p w:rsidR="00C2332E" w:rsidRPr="005B2873" w:rsidRDefault="00C8083E" w:rsidP="00C2332E">
      <w:pPr>
        <w:pStyle w:val="42"/>
        <w:widowControl w:val="0"/>
        <w:shd w:val="clear" w:color="auto" w:fill="auto"/>
        <w:tabs>
          <w:tab w:val="left" w:pos="709"/>
        </w:tabs>
        <w:spacing w:after="0" w:line="240" w:lineRule="auto"/>
        <w:ind w:firstLine="278"/>
        <w:jc w:val="both"/>
        <w:outlineLvl w:val="9"/>
        <w:rPr>
          <w:sz w:val="24"/>
          <w:szCs w:val="24"/>
        </w:rPr>
      </w:pPr>
      <w:r w:rsidRPr="00DF43EF">
        <w:rPr>
          <w:sz w:val="24"/>
          <w:szCs w:val="24"/>
        </w:rPr>
        <w:t>д</w:t>
      </w:r>
      <w:r w:rsidR="00994E7D" w:rsidRPr="00DF43EF">
        <w:rPr>
          <w:sz w:val="24"/>
          <w:szCs w:val="24"/>
        </w:rPr>
        <w:t>)</w:t>
      </w:r>
      <w:r w:rsidR="00994E7D" w:rsidRPr="005B2873">
        <w:rPr>
          <w:sz w:val="24"/>
          <w:szCs w:val="24"/>
        </w:rPr>
        <w:tab/>
        <w:t xml:space="preserve">начальник ССТ – в части отъезда-подъезда спецавтотранспорта </w:t>
      </w:r>
      <w:r w:rsidR="00C2332E">
        <w:rPr>
          <w:sz w:val="24"/>
          <w:szCs w:val="24"/>
        </w:rPr>
        <w:t xml:space="preserve">к </w:t>
      </w:r>
      <w:r w:rsidR="00994E7D" w:rsidRPr="005B2873">
        <w:rPr>
          <w:sz w:val="24"/>
          <w:szCs w:val="24"/>
        </w:rPr>
        <w:t>(от) ВС</w:t>
      </w:r>
      <w:r w:rsidR="003D725C" w:rsidRPr="005B2873">
        <w:rPr>
          <w:sz w:val="24"/>
          <w:szCs w:val="24"/>
        </w:rPr>
        <w:t>, передвижение по посадочной площадке, маневрирование в зоне обслуживания ВС</w:t>
      </w:r>
      <w:r w:rsidR="00994E7D" w:rsidRPr="005B2873">
        <w:rPr>
          <w:sz w:val="24"/>
          <w:szCs w:val="24"/>
        </w:rPr>
        <w:t>.</w:t>
      </w:r>
    </w:p>
    <w:p w:rsidR="00A63013" w:rsidRDefault="00006EE7" w:rsidP="00F6428E">
      <w:pPr>
        <w:pStyle w:val="42"/>
        <w:widowControl w:val="0"/>
        <w:shd w:val="clear" w:color="auto" w:fill="auto"/>
        <w:spacing w:after="0" w:line="240" w:lineRule="auto"/>
        <w:ind w:firstLine="278"/>
        <w:jc w:val="both"/>
        <w:outlineLvl w:val="9"/>
        <w:rPr>
          <w:sz w:val="24"/>
          <w:szCs w:val="24"/>
        </w:rPr>
      </w:pPr>
      <w:r w:rsidRPr="009E0F6F">
        <w:rPr>
          <w:sz w:val="24"/>
          <w:szCs w:val="24"/>
        </w:rPr>
        <w:t>Ответс</w:t>
      </w:r>
      <w:r w:rsidR="00994E7D" w:rsidRPr="009E0F6F">
        <w:rPr>
          <w:sz w:val="24"/>
          <w:szCs w:val="24"/>
        </w:rPr>
        <w:t>твенность за проведение аудитов</w:t>
      </w:r>
      <w:r w:rsidRPr="009E0F6F">
        <w:rPr>
          <w:sz w:val="24"/>
          <w:szCs w:val="24"/>
        </w:rPr>
        <w:t>, выполняющих функци</w:t>
      </w:r>
      <w:r w:rsidR="00035AF1">
        <w:rPr>
          <w:sz w:val="24"/>
          <w:szCs w:val="24"/>
        </w:rPr>
        <w:t>и по наземному обслуживанию ВС а</w:t>
      </w:r>
      <w:r w:rsidRPr="009E0F6F">
        <w:rPr>
          <w:sz w:val="24"/>
          <w:szCs w:val="24"/>
        </w:rPr>
        <w:t xml:space="preserve">виакомпании </w:t>
      </w:r>
      <w:r w:rsidR="004E68F5">
        <w:rPr>
          <w:sz w:val="24"/>
          <w:szCs w:val="24"/>
        </w:rPr>
        <w:t>несет</w:t>
      </w:r>
      <w:r w:rsidR="0059331D" w:rsidRPr="009E0F6F">
        <w:rPr>
          <w:sz w:val="24"/>
          <w:szCs w:val="24"/>
        </w:rPr>
        <w:t xml:space="preserve"> ЗГД по качеству</w:t>
      </w:r>
      <w:r w:rsidR="00994E7D" w:rsidRPr="009E0F6F">
        <w:rPr>
          <w:sz w:val="24"/>
          <w:szCs w:val="24"/>
        </w:rPr>
        <w:t>.</w:t>
      </w:r>
      <w:r w:rsidR="00C2332E">
        <w:rPr>
          <w:sz w:val="24"/>
          <w:szCs w:val="24"/>
        </w:rPr>
        <w:t xml:space="preserve"> Обслуживающая организация несет ответственность за комплекс оказываемых ими услуг.</w:t>
      </w:r>
    </w:p>
    <w:p w:rsidR="004E6755" w:rsidRPr="005B2873" w:rsidRDefault="004E6755" w:rsidP="00F6428E">
      <w:pPr>
        <w:pStyle w:val="42"/>
        <w:widowControl w:val="0"/>
        <w:shd w:val="clear" w:color="auto" w:fill="auto"/>
        <w:spacing w:after="0" w:line="240" w:lineRule="auto"/>
        <w:ind w:firstLine="278"/>
        <w:jc w:val="both"/>
        <w:outlineLvl w:val="9"/>
        <w:rPr>
          <w:sz w:val="24"/>
          <w:szCs w:val="24"/>
        </w:rPr>
      </w:pPr>
    </w:p>
    <w:p w:rsidR="004E6755" w:rsidRPr="00EA3821" w:rsidRDefault="00B0660C" w:rsidP="00F6428E">
      <w:pPr>
        <w:pStyle w:val="2"/>
        <w:spacing w:before="0" w:after="0" w:line="240" w:lineRule="auto"/>
        <w:jc w:val="center"/>
        <w:rPr>
          <w:i/>
        </w:rPr>
      </w:pPr>
      <w:bookmarkStart w:id="8" w:name="_2.3_Ведение_и"/>
      <w:bookmarkStart w:id="9" w:name="bookmark13"/>
      <w:bookmarkEnd w:id="8"/>
      <w:r>
        <w:rPr>
          <w:i/>
        </w:rPr>
        <w:t>1</w:t>
      </w:r>
      <w:r w:rsidR="00006EE7" w:rsidRPr="00EA3821">
        <w:rPr>
          <w:i/>
        </w:rPr>
        <w:t>.</w:t>
      </w:r>
      <w:r w:rsidR="00F77AED" w:rsidRPr="00EA3821">
        <w:rPr>
          <w:i/>
        </w:rPr>
        <w:t>3</w:t>
      </w:r>
      <w:r w:rsidR="00006EE7" w:rsidRPr="00EA3821">
        <w:rPr>
          <w:i/>
        </w:rPr>
        <w:t xml:space="preserve"> Ведение и внесение изменений в РОНО</w:t>
      </w:r>
      <w:bookmarkEnd w:id="9"/>
      <w:r w:rsidR="00C23F51" w:rsidRPr="00EA3821">
        <w:rPr>
          <w:i/>
        </w:rPr>
        <w:t>,</w:t>
      </w:r>
      <w:r w:rsidR="00E67ED0">
        <w:rPr>
          <w:i/>
        </w:rPr>
        <w:t xml:space="preserve"> </w:t>
      </w:r>
      <w:r w:rsidR="00C23F51" w:rsidRPr="00EA3821">
        <w:rPr>
          <w:i/>
        </w:rPr>
        <w:t>дов</w:t>
      </w:r>
      <w:r w:rsidR="000B6EB9" w:rsidRPr="00EA3821">
        <w:rPr>
          <w:i/>
        </w:rPr>
        <w:t>едение до сторонних организаций</w:t>
      </w:r>
    </w:p>
    <w:p w:rsidR="006D11F5" w:rsidRPr="00CA4DBC" w:rsidRDefault="006D11F5" w:rsidP="00F6428E">
      <w:pPr>
        <w:pStyle w:val="42"/>
        <w:widowControl w:val="0"/>
        <w:shd w:val="clear" w:color="auto" w:fill="auto"/>
        <w:spacing w:after="0" w:line="240" w:lineRule="auto"/>
        <w:ind w:firstLine="278"/>
        <w:jc w:val="center"/>
        <w:outlineLvl w:val="9"/>
        <w:rPr>
          <w:b/>
          <w:i/>
          <w:sz w:val="24"/>
          <w:szCs w:val="24"/>
        </w:rPr>
      </w:pPr>
    </w:p>
    <w:p w:rsidR="00C06004" w:rsidRPr="005B2873" w:rsidRDefault="0071476A" w:rsidP="00F6428E">
      <w:pPr>
        <w:pStyle w:val="42"/>
        <w:widowControl w:val="0"/>
        <w:shd w:val="clear" w:color="auto" w:fill="auto"/>
        <w:spacing w:after="0" w:line="240" w:lineRule="auto"/>
        <w:ind w:firstLine="278"/>
        <w:jc w:val="both"/>
        <w:outlineLvl w:val="9"/>
        <w:rPr>
          <w:sz w:val="24"/>
          <w:szCs w:val="24"/>
        </w:rPr>
      </w:pPr>
      <w:r w:rsidRPr="005B2873">
        <w:rPr>
          <w:sz w:val="24"/>
          <w:szCs w:val="24"/>
        </w:rPr>
        <w:t xml:space="preserve">РОНО утверждается </w:t>
      </w:r>
      <w:r w:rsidR="004E6755">
        <w:rPr>
          <w:sz w:val="24"/>
          <w:szCs w:val="24"/>
        </w:rPr>
        <w:t xml:space="preserve">и </w:t>
      </w:r>
      <w:r w:rsidRPr="005B2873">
        <w:rPr>
          <w:sz w:val="24"/>
          <w:szCs w:val="24"/>
        </w:rPr>
        <w:t>вводится в действие приказом генерального директора ООО «Дальнереченск Авиа»</w:t>
      </w:r>
      <w:r w:rsidR="004E6755">
        <w:rPr>
          <w:sz w:val="24"/>
          <w:szCs w:val="24"/>
        </w:rPr>
        <w:t>,</w:t>
      </w:r>
      <w:r w:rsidR="004E68F5">
        <w:rPr>
          <w:sz w:val="24"/>
          <w:szCs w:val="24"/>
        </w:rPr>
        <w:t xml:space="preserve"> </w:t>
      </w:r>
      <w:r w:rsidR="00993270" w:rsidRPr="005B2873">
        <w:rPr>
          <w:sz w:val="24"/>
          <w:szCs w:val="24"/>
        </w:rPr>
        <w:t xml:space="preserve">доводится до персонала </w:t>
      </w:r>
      <w:r w:rsidR="007554B0">
        <w:rPr>
          <w:sz w:val="24"/>
          <w:szCs w:val="24"/>
        </w:rPr>
        <w:t>а</w:t>
      </w:r>
      <w:r w:rsidR="00993270" w:rsidRPr="00964854">
        <w:rPr>
          <w:sz w:val="24"/>
          <w:szCs w:val="24"/>
        </w:rPr>
        <w:t>виакомпании</w:t>
      </w:r>
      <w:r w:rsidR="00F92CC9" w:rsidRPr="00964854">
        <w:rPr>
          <w:sz w:val="24"/>
          <w:szCs w:val="24"/>
        </w:rPr>
        <w:t xml:space="preserve"> и контрагентов</w:t>
      </w:r>
      <w:r w:rsidR="00993270" w:rsidRPr="00964854">
        <w:rPr>
          <w:sz w:val="24"/>
          <w:szCs w:val="24"/>
        </w:rPr>
        <w:t xml:space="preserve"> в части его касающейся</w:t>
      </w:r>
      <w:r w:rsidRPr="00964854">
        <w:rPr>
          <w:sz w:val="24"/>
          <w:szCs w:val="24"/>
        </w:rPr>
        <w:t>.</w:t>
      </w:r>
    </w:p>
    <w:p w:rsidR="00006EE7" w:rsidRPr="005B2873" w:rsidRDefault="00006EE7" w:rsidP="00F6428E">
      <w:pPr>
        <w:pStyle w:val="42"/>
        <w:widowControl w:val="0"/>
        <w:shd w:val="clear" w:color="auto" w:fill="auto"/>
        <w:spacing w:after="0" w:line="240" w:lineRule="auto"/>
        <w:ind w:firstLine="278"/>
        <w:jc w:val="both"/>
        <w:outlineLvl w:val="9"/>
        <w:rPr>
          <w:sz w:val="24"/>
          <w:szCs w:val="24"/>
        </w:rPr>
      </w:pPr>
      <w:r w:rsidRPr="005B2873">
        <w:rPr>
          <w:sz w:val="24"/>
          <w:szCs w:val="24"/>
        </w:rPr>
        <w:lastRenderedPageBreak/>
        <w:t xml:space="preserve">Ответственность за поддержание Руководства в актуальном состоянии несет </w:t>
      </w:r>
      <w:r w:rsidR="0071476A" w:rsidRPr="005B2873">
        <w:rPr>
          <w:sz w:val="24"/>
          <w:szCs w:val="24"/>
        </w:rPr>
        <w:t>ЗГД по наземному обслуживанию</w:t>
      </w:r>
      <w:r w:rsidRPr="005B2873">
        <w:rPr>
          <w:sz w:val="24"/>
          <w:szCs w:val="24"/>
        </w:rPr>
        <w:t>.</w:t>
      </w:r>
    </w:p>
    <w:p w:rsidR="00006EE7" w:rsidRPr="005B2873" w:rsidRDefault="00006EE7" w:rsidP="00F6428E">
      <w:pPr>
        <w:pStyle w:val="42"/>
        <w:framePr w:w="490" w:h="473" w:wrap="around" w:hAnchor="margin" w:x="173" w:y="134"/>
        <w:widowControl w:val="0"/>
        <w:shd w:val="clear" w:color="auto" w:fill="auto"/>
        <w:spacing w:after="0" w:line="240" w:lineRule="auto"/>
        <w:ind w:firstLine="278"/>
        <w:jc w:val="both"/>
        <w:outlineLvl w:val="9"/>
        <w:rPr>
          <w:sz w:val="24"/>
          <w:szCs w:val="24"/>
        </w:rPr>
      </w:pPr>
    </w:p>
    <w:p w:rsidR="00645AA9" w:rsidRPr="005B2873" w:rsidRDefault="00165118" w:rsidP="00F6428E">
      <w:pPr>
        <w:pStyle w:val="42"/>
        <w:widowControl w:val="0"/>
        <w:shd w:val="clear" w:color="auto" w:fill="auto"/>
        <w:spacing w:after="0" w:line="240" w:lineRule="auto"/>
        <w:ind w:firstLine="278"/>
        <w:jc w:val="both"/>
        <w:outlineLvl w:val="9"/>
        <w:rPr>
          <w:sz w:val="24"/>
          <w:szCs w:val="24"/>
        </w:rPr>
      </w:pPr>
      <w:r>
        <w:rPr>
          <w:sz w:val="24"/>
          <w:szCs w:val="24"/>
        </w:rPr>
        <w:t>Изменения, поправки и</w:t>
      </w:r>
      <w:r w:rsidR="00C06004" w:rsidRPr="005B2873">
        <w:rPr>
          <w:sz w:val="24"/>
          <w:szCs w:val="24"/>
        </w:rPr>
        <w:t xml:space="preserve"> дополнения в РОНО вносятся н</w:t>
      </w:r>
      <w:r w:rsidR="00645AA9" w:rsidRPr="005B2873">
        <w:rPr>
          <w:sz w:val="24"/>
          <w:szCs w:val="24"/>
        </w:rPr>
        <w:t>а основании приказа генерального директора</w:t>
      </w:r>
      <w:r w:rsidR="007554B0">
        <w:rPr>
          <w:sz w:val="24"/>
          <w:szCs w:val="24"/>
        </w:rPr>
        <w:t xml:space="preserve"> а</w:t>
      </w:r>
      <w:r w:rsidR="00C06004" w:rsidRPr="005B2873">
        <w:rPr>
          <w:sz w:val="24"/>
          <w:szCs w:val="24"/>
        </w:rPr>
        <w:t>виакомпании.</w:t>
      </w:r>
    </w:p>
    <w:p w:rsidR="00C8083E" w:rsidRPr="00D751D8" w:rsidRDefault="00645AA9" w:rsidP="00F6428E">
      <w:pPr>
        <w:pStyle w:val="42"/>
        <w:widowControl w:val="0"/>
        <w:shd w:val="clear" w:color="auto" w:fill="auto"/>
        <w:spacing w:after="0" w:line="240" w:lineRule="auto"/>
        <w:ind w:firstLine="278"/>
        <w:jc w:val="both"/>
        <w:outlineLvl w:val="9"/>
        <w:rPr>
          <w:color w:val="2E74B5" w:themeColor="accent1" w:themeShade="BF"/>
          <w:sz w:val="24"/>
        </w:rPr>
      </w:pPr>
      <w:r w:rsidRPr="005B2873">
        <w:rPr>
          <w:sz w:val="24"/>
          <w:szCs w:val="24"/>
        </w:rPr>
        <w:t>В случае необходимости внесен</w:t>
      </w:r>
      <w:r w:rsidR="004317A4" w:rsidRPr="005B2873">
        <w:rPr>
          <w:sz w:val="24"/>
          <w:szCs w:val="24"/>
        </w:rPr>
        <w:t>ные</w:t>
      </w:r>
      <w:r w:rsidRPr="005B2873">
        <w:rPr>
          <w:sz w:val="24"/>
          <w:szCs w:val="24"/>
        </w:rPr>
        <w:t xml:space="preserve"> поправки, изменения, дополнения и исключения в </w:t>
      </w:r>
      <w:r w:rsidR="004317A4" w:rsidRPr="005B2873">
        <w:rPr>
          <w:sz w:val="24"/>
          <w:szCs w:val="24"/>
        </w:rPr>
        <w:t>РОНО</w:t>
      </w:r>
      <w:r w:rsidRPr="005B2873">
        <w:rPr>
          <w:sz w:val="24"/>
          <w:szCs w:val="24"/>
        </w:rPr>
        <w:t xml:space="preserve"> в интересах безопасности полетов до переиздания страниц доводятся до исполнителей </w:t>
      </w:r>
      <w:r w:rsidR="004317A4" w:rsidRPr="005B2873">
        <w:rPr>
          <w:sz w:val="24"/>
          <w:szCs w:val="24"/>
        </w:rPr>
        <w:t xml:space="preserve">по интернету, </w:t>
      </w:r>
      <w:r w:rsidRPr="005B2873">
        <w:rPr>
          <w:sz w:val="24"/>
          <w:szCs w:val="24"/>
        </w:rPr>
        <w:t>телеграммами</w:t>
      </w:r>
      <w:r w:rsidR="004317A4" w:rsidRPr="005B2873">
        <w:rPr>
          <w:sz w:val="24"/>
          <w:szCs w:val="24"/>
        </w:rPr>
        <w:t>,</w:t>
      </w:r>
      <w:r w:rsidRPr="005B2873">
        <w:rPr>
          <w:sz w:val="24"/>
          <w:szCs w:val="24"/>
        </w:rPr>
        <w:t xml:space="preserve"> по радиосвязи и вносятся в экземпляры </w:t>
      </w:r>
      <w:r w:rsidR="004317A4" w:rsidRPr="005B2873">
        <w:rPr>
          <w:sz w:val="24"/>
          <w:szCs w:val="24"/>
        </w:rPr>
        <w:t>РОНО</w:t>
      </w:r>
      <w:r w:rsidRPr="005B2873">
        <w:rPr>
          <w:sz w:val="24"/>
          <w:szCs w:val="24"/>
        </w:rPr>
        <w:t xml:space="preserve"> в рукописном виде на чистой</w:t>
      </w:r>
      <w:r w:rsidR="00E67ED0">
        <w:rPr>
          <w:sz w:val="24"/>
          <w:szCs w:val="24"/>
        </w:rPr>
        <w:t xml:space="preserve"> </w:t>
      </w:r>
      <w:r w:rsidRPr="005B2873">
        <w:rPr>
          <w:sz w:val="24"/>
        </w:rPr>
        <w:t>странице напротив изменяемого текста.</w:t>
      </w:r>
    </w:p>
    <w:p w:rsidR="00645AA9" w:rsidRPr="005B2873" w:rsidRDefault="00645AA9" w:rsidP="00F6428E">
      <w:pPr>
        <w:pStyle w:val="42"/>
        <w:widowControl w:val="0"/>
        <w:shd w:val="clear" w:color="auto" w:fill="auto"/>
        <w:spacing w:after="0" w:line="240" w:lineRule="auto"/>
        <w:ind w:firstLine="278"/>
        <w:jc w:val="both"/>
        <w:outlineLvl w:val="9"/>
        <w:rPr>
          <w:sz w:val="24"/>
        </w:rPr>
      </w:pPr>
      <w:r w:rsidRPr="005B2873">
        <w:rPr>
          <w:sz w:val="24"/>
        </w:rPr>
        <w:t>Внесение</w:t>
      </w:r>
      <w:r w:rsidR="004317A4" w:rsidRPr="005B2873">
        <w:rPr>
          <w:sz w:val="24"/>
        </w:rPr>
        <w:t xml:space="preserve"> поправок,</w:t>
      </w:r>
      <w:r w:rsidRPr="005B2873">
        <w:rPr>
          <w:sz w:val="24"/>
        </w:rPr>
        <w:t xml:space="preserve"> изменений</w:t>
      </w:r>
      <w:r w:rsidR="004317A4" w:rsidRPr="005B2873">
        <w:rPr>
          <w:sz w:val="24"/>
        </w:rPr>
        <w:t xml:space="preserve">, </w:t>
      </w:r>
      <w:r w:rsidRPr="005B2873">
        <w:rPr>
          <w:sz w:val="24"/>
        </w:rPr>
        <w:t xml:space="preserve">дополнений в экземпляры </w:t>
      </w:r>
      <w:r w:rsidR="00487101" w:rsidRPr="005B2873">
        <w:rPr>
          <w:sz w:val="24"/>
        </w:rPr>
        <w:t>РОНО</w:t>
      </w:r>
      <w:r w:rsidRPr="005B2873">
        <w:rPr>
          <w:sz w:val="24"/>
        </w:rPr>
        <w:t xml:space="preserve"> осуществляется ответственными</w:t>
      </w:r>
      <w:r w:rsidR="00E67ED0">
        <w:rPr>
          <w:sz w:val="24"/>
        </w:rPr>
        <w:t xml:space="preserve"> </w:t>
      </w:r>
      <w:r w:rsidRPr="005B2873">
        <w:rPr>
          <w:sz w:val="24"/>
        </w:rPr>
        <w:t>за ведение экземпляра в сроки:</w:t>
      </w:r>
    </w:p>
    <w:p w:rsidR="00645AA9" w:rsidRPr="005B2873" w:rsidRDefault="004317A4" w:rsidP="00F6428E">
      <w:pPr>
        <w:pStyle w:val="42"/>
        <w:widowControl w:val="0"/>
        <w:shd w:val="clear" w:color="auto" w:fill="auto"/>
        <w:spacing w:after="0" w:line="240" w:lineRule="auto"/>
        <w:ind w:firstLine="278"/>
        <w:jc w:val="both"/>
        <w:outlineLvl w:val="9"/>
        <w:rPr>
          <w:sz w:val="24"/>
        </w:rPr>
      </w:pPr>
      <w:r w:rsidRPr="005B2873">
        <w:rPr>
          <w:sz w:val="24"/>
        </w:rPr>
        <w:t xml:space="preserve"> - </w:t>
      </w:r>
      <w:r w:rsidR="00645AA9" w:rsidRPr="005B2873">
        <w:rPr>
          <w:sz w:val="24"/>
        </w:rPr>
        <w:t>контрольный экземпляр - 3 дня;</w:t>
      </w:r>
    </w:p>
    <w:p w:rsidR="00645AA9" w:rsidRPr="005B2873" w:rsidRDefault="004317A4" w:rsidP="00F6428E">
      <w:pPr>
        <w:pStyle w:val="42"/>
        <w:widowControl w:val="0"/>
        <w:shd w:val="clear" w:color="auto" w:fill="auto"/>
        <w:spacing w:after="0" w:line="240" w:lineRule="auto"/>
        <w:ind w:firstLine="278"/>
        <w:jc w:val="both"/>
        <w:outlineLvl w:val="9"/>
        <w:rPr>
          <w:sz w:val="24"/>
        </w:rPr>
      </w:pPr>
      <w:r w:rsidRPr="005B2873">
        <w:rPr>
          <w:sz w:val="24"/>
        </w:rPr>
        <w:t xml:space="preserve"> - </w:t>
      </w:r>
      <w:r w:rsidR="00645AA9" w:rsidRPr="005B2873">
        <w:rPr>
          <w:sz w:val="24"/>
        </w:rPr>
        <w:t>рабочий экземпляр - 8 дней.</w:t>
      </w:r>
    </w:p>
    <w:p w:rsidR="00A63013" w:rsidRDefault="004317A4" w:rsidP="00F6428E">
      <w:pPr>
        <w:pStyle w:val="42"/>
        <w:widowControl w:val="0"/>
        <w:shd w:val="clear" w:color="auto" w:fill="auto"/>
        <w:spacing w:after="0" w:line="240" w:lineRule="auto"/>
        <w:ind w:firstLine="278"/>
        <w:jc w:val="both"/>
        <w:outlineLvl w:val="9"/>
        <w:rPr>
          <w:sz w:val="24"/>
        </w:rPr>
      </w:pPr>
      <w:r w:rsidRPr="005B2873">
        <w:rPr>
          <w:sz w:val="24"/>
        </w:rPr>
        <w:t xml:space="preserve">Регистрация </w:t>
      </w:r>
      <w:r w:rsidR="00645AA9" w:rsidRPr="005B2873">
        <w:rPr>
          <w:sz w:val="24"/>
        </w:rPr>
        <w:t xml:space="preserve">изменений и дополнения к </w:t>
      </w:r>
      <w:r w:rsidRPr="005B2873">
        <w:rPr>
          <w:sz w:val="24"/>
        </w:rPr>
        <w:t>РОНО</w:t>
      </w:r>
      <w:r w:rsidR="00645AA9" w:rsidRPr="005B2873">
        <w:rPr>
          <w:sz w:val="24"/>
        </w:rPr>
        <w:t xml:space="preserve"> фиксируются в установленном порядке в «Листе регис</w:t>
      </w:r>
      <w:r w:rsidR="008F7E33" w:rsidRPr="005B2873">
        <w:rPr>
          <w:sz w:val="24"/>
        </w:rPr>
        <w:t>трации изменений и дополнений».</w:t>
      </w:r>
    </w:p>
    <w:p w:rsidR="00C23F51" w:rsidRPr="000D046B" w:rsidRDefault="00C23F51" w:rsidP="00F6428E">
      <w:pPr>
        <w:pStyle w:val="42"/>
        <w:widowControl w:val="0"/>
        <w:shd w:val="clear" w:color="auto" w:fill="auto"/>
        <w:tabs>
          <w:tab w:val="left" w:pos="5233"/>
        </w:tabs>
        <w:spacing w:after="0" w:line="240" w:lineRule="auto"/>
        <w:ind w:firstLine="278"/>
        <w:jc w:val="both"/>
        <w:outlineLvl w:val="9"/>
        <w:rPr>
          <w:sz w:val="24"/>
        </w:rPr>
      </w:pPr>
      <w:r w:rsidRPr="000D046B">
        <w:rPr>
          <w:sz w:val="24"/>
        </w:rPr>
        <w:t>Доведение сторонни</w:t>
      </w:r>
      <w:r w:rsidR="007554B0">
        <w:rPr>
          <w:sz w:val="24"/>
        </w:rPr>
        <w:t>м</w:t>
      </w:r>
      <w:r w:rsidRPr="000D046B">
        <w:rPr>
          <w:sz w:val="24"/>
        </w:rPr>
        <w:t xml:space="preserve"> польз</w:t>
      </w:r>
      <w:r w:rsidR="007554B0">
        <w:rPr>
          <w:sz w:val="24"/>
        </w:rPr>
        <w:t>ователям и персоналу</w:t>
      </w:r>
      <w:r w:rsidRPr="000D046B">
        <w:rPr>
          <w:sz w:val="24"/>
        </w:rPr>
        <w:t xml:space="preserve"> РОНО:</w:t>
      </w:r>
      <w:r w:rsidR="00054953">
        <w:rPr>
          <w:sz w:val="24"/>
        </w:rPr>
        <w:tab/>
      </w:r>
    </w:p>
    <w:p w:rsidR="00C23F51" w:rsidRPr="00C27853" w:rsidRDefault="00C23F51" w:rsidP="00F6428E">
      <w:pPr>
        <w:pStyle w:val="42"/>
        <w:widowControl w:val="0"/>
        <w:shd w:val="clear" w:color="auto" w:fill="auto"/>
        <w:spacing w:after="0" w:line="240" w:lineRule="auto"/>
        <w:ind w:firstLine="278"/>
        <w:jc w:val="both"/>
        <w:outlineLvl w:val="9"/>
        <w:rPr>
          <w:sz w:val="24"/>
        </w:rPr>
      </w:pPr>
      <w:r w:rsidRPr="000D046B">
        <w:rPr>
          <w:sz w:val="24"/>
        </w:rPr>
        <w:t>Актуальная версия РОНО</w:t>
      </w:r>
      <w:r w:rsidR="00B271C6">
        <w:rPr>
          <w:sz w:val="24"/>
        </w:rPr>
        <w:t>, а также изменения и дополнения</w:t>
      </w:r>
      <w:r w:rsidR="00E67ED0">
        <w:rPr>
          <w:sz w:val="24"/>
        </w:rPr>
        <w:t xml:space="preserve"> </w:t>
      </w:r>
      <w:r w:rsidR="00B271C6">
        <w:rPr>
          <w:sz w:val="24"/>
        </w:rPr>
        <w:t>размещаются</w:t>
      </w:r>
      <w:r w:rsidR="00C27853">
        <w:rPr>
          <w:sz w:val="24"/>
        </w:rPr>
        <w:t xml:space="preserve"> на официальном сайте </w:t>
      </w:r>
      <w:hyperlink r:id="rId9" w:history="1">
        <w:r w:rsidR="00B271C6" w:rsidRPr="001A4B0F">
          <w:rPr>
            <w:rStyle w:val="ab"/>
            <w:sz w:val="24"/>
            <w:lang w:val="en-US"/>
          </w:rPr>
          <w:t>www</w:t>
        </w:r>
        <w:r w:rsidR="00B271C6" w:rsidRPr="001A4B0F">
          <w:rPr>
            <w:rStyle w:val="ab"/>
            <w:sz w:val="24"/>
          </w:rPr>
          <w:t>.</w:t>
        </w:r>
        <w:r w:rsidR="00B271C6" w:rsidRPr="001A4B0F">
          <w:rPr>
            <w:rStyle w:val="ab"/>
            <w:sz w:val="24"/>
            <w:lang w:val="en-US"/>
          </w:rPr>
          <w:t>heli</w:t>
        </w:r>
        <w:r w:rsidR="00B271C6" w:rsidRPr="001A4B0F">
          <w:rPr>
            <w:rStyle w:val="ab"/>
            <w:sz w:val="24"/>
          </w:rPr>
          <w:t>-</w:t>
        </w:r>
        <w:r w:rsidR="00B271C6" w:rsidRPr="001A4B0F">
          <w:rPr>
            <w:rStyle w:val="ab"/>
            <w:sz w:val="24"/>
            <w:lang w:val="en-US"/>
          </w:rPr>
          <w:t>fly</w:t>
        </w:r>
        <w:r w:rsidR="00B271C6" w:rsidRPr="001A4B0F">
          <w:rPr>
            <w:rStyle w:val="ab"/>
            <w:sz w:val="24"/>
          </w:rPr>
          <w:t>.</w:t>
        </w:r>
        <w:r w:rsidR="00B271C6" w:rsidRPr="001A4B0F">
          <w:rPr>
            <w:rStyle w:val="ab"/>
            <w:sz w:val="24"/>
            <w:lang w:val="en-US"/>
          </w:rPr>
          <w:t>ru</w:t>
        </w:r>
      </w:hyperlink>
      <w:r w:rsidR="004E68F5">
        <w:rPr>
          <w:rStyle w:val="ab"/>
          <w:sz w:val="24"/>
        </w:rPr>
        <w:t xml:space="preserve"> </w:t>
      </w:r>
      <w:r w:rsidR="00B271C6" w:rsidRPr="000D046B">
        <w:rPr>
          <w:sz w:val="24"/>
        </w:rPr>
        <w:t>в формат</w:t>
      </w:r>
      <w:r w:rsidR="00B271C6">
        <w:rPr>
          <w:sz w:val="24"/>
        </w:rPr>
        <w:t>е pdf.</w:t>
      </w:r>
    </w:p>
    <w:p w:rsidR="00C23F51" w:rsidRPr="00964854" w:rsidRDefault="00C23F51" w:rsidP="00F6428E">
      <w:pPr>
        <w:pStyle w:val="42"/>
        <w:framePr w:w="490" w:h="473" w:wrap="around" w:hAnchor="margin" w:x="173" w:y="134"/>
        <w:widowControl w:val="0"/>
        <w:shd w:val="clear" w:color="auto" w:fill="auto"/>
        <w:spacing w:after="0" w:line="240" w:lineRule="auto"/>
        <w:ind w:firstLine="278"/>
        <w:jc w:val="both"/>
        <w:outlineLvl w:val="9"/>
        <w:rPr>
          <w:sz w:val="24"/>
        </w:rPr>
      </w:pPr>
    </w:p>
    <w:p w:rsidR="00B271C6" w:rsidRDefault="00B271C6" w:rsidP="00F6428E">
      <w:pPr>
        <w:pStyle w:val="42"/>
        <w:widowControl w:val="0"/>
        <w:shd w:val="clear" w:color="auto" w:fill="auto"/>
        <w:spacing w:after="0" w:line="240" w:lineRule="auto"/>
        <w:ind w:firstLine="278"/>
        <w:jc w:val="center"/>
        <w:rPr>
          <w:b/>
          <w:sz w:val="28"/>
        </w:rPr>
      </w:pPr>
    </w:p>
    <w:p w:rsidR="000B6EB9" w:rsidRDefault="00B0660C" w:rsidP="00F6428E">
      <w:pPr>
        <w:pStyle w:val="2"/>
        <w:spacing w:before="0" w:after="0" w:line="240" w:lineRule="auto"/>
        <w:jc w:val="center"/>
        <w:rPr>
          <w:sz w:val="28"/>
        </w:rPr>
      </w:pPr>
      <w:bookmarkStart w:id="10" w:name="_3._ПРАВИЛА_ВОЗДУШНОЙ"/>
      <w:bookmarkEnd w:id="10"/>
      <w:r>
        <w:rPr>
          <w:sz w:val="28"/>
        </w:rPr>
        <w:t>2</w:t>
      </w:r>
      <w:r w:rsidR="00A63013" w:rsidRPr="00EA3821">
        <w:rPr>
          <w:sz w:val="28"/>
        </w:rPr>
        <w:t xml:space="preserve">. </w:t>
      </w:r>
      <w:r w:rsidR="0095223F" w:rsidRPr="00EA3821">
        <w:rPr>
          <w:sz w:val="28"/>
        </w:rPr>
        <w:t>ПРАВИЛА</w:t>
      </w:r>
      <w:bookmarkEnd w:id="0"/>
      <w:r w:rsidR="00E24160" w:rsidRPr="00EA3821">
        <w:rPr>
          <w:sz w:val="28"/>
        </w:rPr>
        <w:t xml:space="preserve"> ВОЗДУШНОЙ </w:t>
      </w:r>
      <w:r w:rsidR="00042DC8" w:rsidRPr="00EA3821">
        <w:rPr>
          <w:sz w:val="28"/>
        </w:rPr>
        <w:t>ПЕРЕВОЗКИ ПАССАЖИРОВ, БАГАЖА И ГРУЗОВ</w:t>
      </w:r>
    </w:p>
    <w:p w:rsidR="00EA3821" w:rsidRPr="00EA3821" w:rsidRDefault="00EA3821" w:rsidP="00F6428E">
      <w:pPr>
        <w:spacing w:after="0" w:line="240" w:lineRule="auto"/>
      </w:pPr>
    </w:p>
    <w:p w:rsidR="000B6EB9" w:rsidRPr="00EA3821" w:rsidRDefault="00B0660C" w:rsidP="00F6428E">
      <w:pPr>
        <w:pStyle w:val="2"/>
        <w:spacing w:before="0" w:after="0" w:line="240" w:lineRule="auto"/>
        <w:jc w:val="center"/>
        <w:rPr>
          <w:i/>
        </w:rPr>
      </w:pPr>
      <w:bookmarkStart w:id="11" w:name="_3.1_Основная_политика"/>
      <w:bookmarkEnd w:id="11"/>
      <w:r>
        <w:rPr>
          <w:i/>
        </w:rPr>
        <w:t>2</w:t>
      </w:r>
      <w:r w:rsidR="00041A72" w:rsidRPr="00EA3821">
        <w:rPr>
          <w:i/>
        </w:rPr>
        <w:t xml:space="preserve">.1 </w:t>
      </w:r>
      <w:r w:rsidR="000B6EB9" w:rsidRPr="00EA3821">
        <w:rPr>
          <w:i/>
        </w:rPr>
        <w:t>Основная политика</w:t>
      </w:r>
    </w:p>
    <w:p w:rsidR="00253FC1" w:rsidRDefault="00B0660C" w:rsidP="00F6428E">
      <w:pPr>
        <w:pStyle w:val="42"/>
        <w:widowControl w:val="0"/>
        <w:shd w:val="clear" w:color="auto" w:fill="auto"/>
        <w:spacing w:after="0" w:line="240" w:lineRule="auto"/>
        <w:ind w:firstLine="567"/>
        <w:jc w:val="both"/>
        <w:rPr>
          <w:sz w:val="24"/>
          <w:szCs w:val="24"/>
        </w:rPr>
      </w:pPr>
      <w:r>
        <w:rPr>
          <w:b/>
          <w:sz w:val="24"/>
          <w:szCs w:val="24"/>
        </w:rPr>
        <w:t>2</w:t>
      </w:r>
      <w:r w:rsidR="000B6EB9" w:rsidRPr="004118EF">
        <w:rPr>
          <w:b/>
          <w:sz w:val="24"/>
          <w:szCs w:val="24"/>
        </w:rPr>
        <w:t>.1.1</w:t>
      </w:r>
      <w:r w:rsidR="000B6EB9">
        <w:rPr>
          <w:sz w:val="24"/>
          <w:szCs w:val="24"/>
        </w:rPr>
        <w:t xml:space="preserve"> </w:t>
      </w:r>
      <w:r w:rsidR="00041A72" w:rsidRPr="00041A72">
        <w:rPr>
          <w:sz w:val="24"/>
          <w:szCs w:val="24"/>
        </w:rPr>
        <w:t xml:space="preserve">Авиакомпания </w:t>
      </w:r>
      <w:r w:rsidR="00041A72">
        <w:rPr>
          <w:sz w:val="24"/>
          <w:szCs w:val="24"/>
        </w:rPr>
        <w:t>(перевозчик) установил</w:t>
      </w:r>
      <w:r w:rsidR="000B6EB9">
        <w:rPr>
          <w:sz w:val="24"/>
          <w:szCs w:val="24"/>
        </w:rPr>
        <w:t>а</w:t>
      </w:r>
      <w:r w:rsidR="00041A72">
        <w:rPr>
          <w:sz w:val="24"/>
          <w:szCs w:val="24"/>
        </w:rPr>
        <w:t xml:space="preserve"> правила воздушной перевозки пассажиров, багажа и грузов в соответствии с действующим законодательством</w:t>
      </w:r>
      <w:r w:rsidR="000B6EB9">
        <w:rPr>
          <w:sz w:val="24"/>
          <w:szCs w:val="24"/>
        </w:rPr>
        <w:t xml:space="preserve"> Российской Федерации</w:t>
      </w:r>
      <w:r w:rsidR="00041A72">
        <w:rPr>
          <w:sz w:val="24"/>
          <w:szCs w:val="24"/>
        </w:rPr>
        <w:t>.</w:t>
      </w:r>
      <w:r w:rsidR="000B6EB9">
        <w:rPr>
          <w:sz w:val="24"/>
          <w:szCs w:val="24"/>
        </w:rPr>
        <w:t xml:space="preserve"> Отступления от законодательства РФ не допускаются. </w:t>
      </w:r>
    </w:p>
    <w:p w:rsidR="00EA3821" w:rsidRPr="000B6EB9" w:rsidRDefault="00EA3821" w:rsidP="00F6428E">
      <w:pPr>
        <w:pStyle w:val="42"/>
        <w:widowControl w:val="0"/>
        <w:shd w:val="clear" w:color="auto" w:fill="auto"/>
        <w:spacing w:after="0" w:line="240" w:lineRule="auto"/>
        <w:ind w:firstLine="567"/>
        <w:jc w:val="both"/>
        <w:rPr>
          <w:b/>
          <w:i/>
          <w:sz w:val="24"/>
          <w:szCs w:val="24"/>
        </w:rPr>
      </w:pPr>
    </w:p>
    <w:p w:rsidR="00B61460" w:rsidRPr="00EA3821" w:rsidRDefault="00B0660C" w:rsidP="00F6428E">
      <w:pPr>
        <w:pStyle w:val="2"/>
        <w:spacing w:before="0" w:after="0" w:line="240" w:lineRule="auto"/>
        <w:jc w:val="center"/>
        <w:rPr>
          <w:i/>
        </w:rPr>
      </w:pPr>
      <w:bookmarkStart w:id="12" w:name="_3.2_Основные_правила"/>
      <w:bookmarkEnd w:id="12"/>
      <w:r>
        <w:rPr>
          <w:i/>
        </w:rPr>
        <w:t>2</w:t>
      </w:r>
      <w:r w:rsidR="00EF658A" w:rsidRPr="00EA3821">
        <w:rPr>
          <w:i/>
        </w:rPr>
        <w:t>.2</w:t>
      </w:r>
      <w:r w:rsidR="00EA3821" w:rsidRPr="00EA3821">
        <w:rPr>
          <w:i/>
        </w:rPr>
        <w:t xml:space="preserve"> </w:t>
      </w:r>
      <w:r w:rsidR="00041A72" w:rsidRPr="00EA3821">
        <w:rPr>
          <w:i/>
        </w:rPr>
        <w:t>Основные правила</w:t>
      </w:r>
    </w:p>
    <w:p w:rsidR="00EA3821" w:rsidRPr="00964854" w:rsidRDefault="00EA3821" w:rsidP="00F6428E">
      <w:pPr>
        <w:spacing w:after="0" w:line="240" w:lineRule="auto"/>
        <w:ind w:firstLine="278"/>
        <w:jc w:val="center"/>
        <w:rPr>
          <w:b/>
          <w:i/>
        </w:rPr>
      </w:pPr>
    </w:p>
    <w:p w:rsidR="009E0F6F" w:rsidRDefault="00B0660C"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EF658A" w:rsidRPr="004118EF">
        <w:rPr>
          <w:rFonts w:ascii="Times New Roman" w:hAnsi="Times New Roman" w:cs="Times New Roman"/>
          <w:b/>
          <w:sz w:val="24"/>
          <w:szCs w:val="24"/>
        </w:rPr>
        <w:t>.2</w:t>
      </w:r>
      <w:r w:rsidR="005C7A38" w:rsidRPr="004118EF">
        <w:rPr>
          <w:rFonts w:ascii="Times New Roman" w:hAnsi="Times New Roman" w:cs="Times New Roman"/>
          <w:b/>
          <w:sz w:val="24"/>
          <w:szCs w:val="24"/>
        </w:rPr>
        <w:t>.1</w:t>
      </w:r>
      <w:r w:rsidR="005C7A38">
        <w:rPr>
          <w:rFonts w:ascii="Times New Roman" w:hAnsi="Times New Roman" w:cs="Times New Roman"/>
          <w:sz w:val="24"/>
          <w:szCs w:val="24"/>
        </w:rPr>
        <w:t xml:space="preserve"> </w:t>
      </w:r>
      <w:r w:rsidR="009E0F6F" w:rsidRPr="009E0F6F">
        <w:rPr>
          <w:rFonts w:ascii="Times New Roman" w:hAnsi="Times New Roman" w:cs="Times New Roman"/>
          <w:sz w:val="24"/>
          <w:szCs w:val="24"/>
        </w:rPr>
        <w:t>Пассажир, грузоотправитель, грузополучатель обязаны соблюдать законодательство Российской Федерации, касающееся перевозки пассажиров, багажа и грузов, выполнения требований по обеспечению безопасности полетов, авиационной безопасности, а также требования, связанные с пограничным, таможенным, иммиграционным, санитарно-карантинным, ветеринарным, фитосанитарным и другими видами контроля в соответствии с законодательством Российской Федерации.</w:t>
      </w:r>
    </w:p>
    <w:p w:rsidR="009E0F6F" w:rsidRPr="009E0F6F" w:rsidRDefault="00B0660C"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EF658A" w:rsidRPr="004118EF">
        <w:rPr>
          <w:rFonts w:ascii="Times New Roman" w:hAnsi="Times New Roman" w:cs="Times New Roman"/>
          <w:b/>
          <w:sz w:val="24"/>
          <w:szCs w:val="24"/>
        </w:rPr>
        <w:t>.2</w:t>
      </w:r>
      <w:r w:rsidR="009E0F6F" w:rsidRPr="004118EF">
        <w:rPr>
          <w:rFonts w:ascii="Times New Roman" w:hAnsi="Times New Roman" w:cs="Times New Roman"/>
          <w:b/>
          <w:sz w:val="24"/>
          <w:szCs w:val="24"/>
        </w:rPr>
        <w:t>.2</w:t>
      </w:r>
      <w:r w:rsidR="009E0F6F">
        <w:rPr>
          <w:rFonts w:ascii="Times New Roman" w:hAnsi="Times New Roman" w:cs="Times New Roman"/>
          <w:sz w:val="24"/>
          <w:szCs w:val="24"/>
        </w:rPr>
        <w:t xml:space="preserve"> </w:t>
      </w:r>
      <w:r w:rsidR="00C12D41">
        <w:rPr>
          <w:rFonts w:ascii="Times New Roman" w:hAnsi="Times New Roman" w:cs="Times New Roman"/>
          <w:sz w:val="24"/>
          <w:szCs w:val="24"/>
        </w:rPr>
        <w:t>Авиакомпания (далее перевозчик)</w:t>
      </w:r>
      <w:r w:rsidR="009E0F6F" w:rsidRPr="009E0F6F">
        <w:rPr>
          <w:rFonts w:ascii="Times New Roman" w:hAnsi="Times New Roman" w:cs="Times New Roman"/>
          <w:sz w:val="24"/>
          <w:szCs w:val="24"/>
        </w:rPr>
        <w:t xml:space="preserve"> организует, обеспечивает и выполняет перевозку пассажиров, багажа, груза. Перевозчик вправе передать обязанности или их часть по договору воздушной перевозки:</w:t>
      </w:r>
    </w:p>
    <w:p w:rsidR="009E0F6F" w:rsidRPr="009E0F6F" w:rsidRDefault="009E0F6F" w:rsidP="00F6428E">
      <w:pPr>
        <w:pStyle w:val="a8"/>
        <w:spacing w:line="240" w:lineRule="auto"/>
        <w:jc w:val="both"/>
        <w:rPr>
          <w:rFonts w:ascii="Times New Roman" w:hAnsi="Times New Roman" w:cs="Times New Roman"/>
          <w:sz w:val="24"/>
          <w:szCs w:val="24"/>
        </w:rPr>
      </w:pPr>
      <w:r w:rsidRPr="009E0F6F">
        <w:rPr>
          <w:rFonts w:ascii="Times New Roman" w:hAnsi="Times New Roman" w:cs="Times New Roman"/>
          <w:sz w:val="24"/>
          <w:szCs w:val="24"/>
        </w:rPr>
        <w:t>-</w:t>
      </w:r>
      <w:r w:rsidRPr="009E0F6F">
        <w:rPr>
          <w:rFonts w:ascii="Times New Roman" w:hAnsi="Times New Roman" w:cs="Times New Roman"/>
          <w:sz w:val="24"/>
          <w:szCs w:val="24"/>
        </w:rPr>
        <w:tab/>
        <w:t>лицу, осуществляющему от имени перевозчик</w:t>
      </w:r>
      <w:r>
        <w:rPr>
          <w:rFonts w:ascii="Times New Roman" w:hAnsi="Times New Roman" w:cs="Times New Roman"/>
          <w:sz w:val="24"/>
          <w:szCs w:val="24"/>
        </w:rPr>
        <w:t>а бронирование, продажу и оформ</w:t>
      </w:r>
      <w:r w:rsidRPr="009E0F6F">
        <w:rPr>
          <w:rFonts w:ascii="Times New Roman" w:hAnsi="Times New Roman" w:cs="Times New Roman"/>
          <w:sz w:val="24"/>
          <w:szCs w:val="24"/>
        </w:rPr>
        <w:t xml:space="preserve">ление перевозок на перевозочных документах (далее - уполномоченный агент), </w:t>
      </w:r>
    </w:p>
    <w:p w:rsidR="009E0F6F" w:rsidRPr="009E0F6F" w:rsidRDefault="009E0F6F" w:rsidP="00F6428E">
      <w:pPr>
        <w:pStyle w:val="a8"/>
        <w:spacing w:line="240" w:lineRule="auto"/>
        <w:jc w:val="both"/>
        <w:rPr>
          <w:rFonts w:ascii="Times New Roman" w:hAnsi="Times New Roman" w:cs="Times New Roman"/>
          <w:sz w:val="24"/>
          <w:szCs w:val="24"/>
        </w:rPr>
      </w:pPr>
      <w:r w:rsidRPr="009E0F6F">
        <w:rPr>
          <w:rFonts w:ascii="Times New Roman" w:hAnsi="Times New Roman" w:cs="Times New Roman"/>
          <w:sz w:val="24"/>
          <w:szCs w:val="24"/>
        </w:rPr>
        <w:t>-</w:t>
      </w:r>
      <w:r w:rsidRPr="009E0F6F">
        <w:rPr>
          <w:rFonts w:ascii="Times New Roman" w:hAnsi="Times New Roman" w:cs="Times New Roman"/>
          <w:sz w:val="24"/>
          <w:szCs w:val="24"/>
        </w:rPr>
        <w:tab/>
        <w:t xml:space="preserve">лицу, осуществляющему аэропортовую или иную деятельность по обеспечению обслуживания пассажиров, багажа, грузов на </w:t>
      </w:r>
      <w:r>
        <w:rPr>
          <w:rFonts w:ascii="Times New Roman" w:hAnsi="Times New Roman" w:cs="Times New Roman"/>
          <w:sz w:val="24"/>
          <w:szCs w:val="24"/>
        </w:rPr>
        <w:t>основании предусмотренного зако</w:t>
      </w:r>
      <w:r w:rsidRPr="009E0F6F">
        <w:rPr>
          <w:rFonts w:ascii="Times New Roman" w:hAnsi="Times New Roman" w:cs="Times New Roman"/>
          <w:sz w:val="24"/>
          <w:szCs w:val="24"/>
        </w:rPr>
        <w:t>нодательством Российской Федерации сертифик</w:t>
      </w:r>
      <w:r>
        <w:rPr>
          <w:rFonts w:ascii="Times New Roman" w:hAnsi="Times New Roman" w:cs="Times New Roman"/>
          <w:sz w:val="24"/>
          <w:szCs w:val="24"/>
        </w:rPr>
        <w:t>ата соответствия (далее - обслу</w:t>
      </w:r>
      <w:r w:rsidRPr="009E0F6F">
        <w:rPr>
          <w:rFonts w:ascii="Times New Roman" w:hAnsi="Times New Roman" w:cs="Times New Roman"/>
          <w:sz w:val="24"/>
          <w:szCs w:val="24"/>
        </w:rPr>
        <w:t xml:space="preserve">живающая организация) </w:t>
      </w:r>
    </w:p>
    <w:p w:rsidR="009E0F6F" w:rsidRPr="009E0F6F" w:rsidRDefault="009E0F6F" w:rsidP="00F6428E">
      <w:pPr>
        <w:pStyle w:val="a8"/>
        <w:spacing w:line="240" w:lineRule="auto"/>
        <w:jc w:val="both"/>
        <w:rPr>
          <w:rFonts w:ascii="Times New Roman" w:hAnsi="Times New Roman" w:cs="Times New Roman"/>
          <w:sz w:val="24"/>
          <w:szCs w:val="24"/>
        </w:rPr>
      </w:pPr>
      <w:r w:rsidRPr="009E0F6F">
        <w:rPr>
          <w:rFonts w:ascii="Times New Roman" w:hAnsi="Times New Roman" w:cs="Times New Roman"/>
          <w:sz w:val="24"/>
          <w:szCs w:val="24"/>
        </w:rPr>
        <w:t>-</w:t>
      </w:r>
      <w:r w:rsidRPr="009E0F6F">
        <w:rPr>
          <w:rFonts w:ascii="Times New Roman" w:hAnsi="Times New Roman" w:cs="Times New Roman"/>
          <w:sz w:val="24"/>
          <w:szCs w:val="24"/>
        </w:rPr>
        <w:tab/>
        <w:t>или другому лицу, в том числе перевозчику, явля</w:t>
      </w:r>
      <w:r>
        <w:rPr>
          <w:rFonts w:ascii="Times New Roman" w:hAnsi="Times New Roman" w:cs="Times New Roman"/>
          <w:sz w:val="24"/>
          <w:szCs w:val="24"/>
        </w:rPr>
        <w:t>ясь ответственным за их дей</w:t>
      </w:r>
      <w:r w:rsidRPr="009E0F6F">
        <w:rPr>
          <w:rFonts w:ascii="Times New Roman" w:hAnsi="Times New Roman" w:cs="Times New Roman"/>
          <w:sz w:val="24"/>
          <w:szCs w:val="24"/>
        </w:rPr>
        <w:t xml:space="preserve">ствия (бездействие) перед пассажиром, грузоотправителем и грузополучателем и выполнение </w:t>
      </w:r>
      <w:r w:rsidRPr="00FE40B7">
        <w:rPr>
          <w:rFonts w:ascii="Times New Roman" w:hAnsi="Times New Roman" w:cs="Times New Roman"/>
          <w:sz w:val="24"/>
          <w:szCs w:val="24"/>
        </w:rPr>
        <w:t>договор</w:t>
      </w:r>
      <w:r w:rsidR="00FE40B7" w:rsidRPr="00FE40B7">
        <w:rPr>
          <w:rFonts w:ascii="Times New Roman" w:hAnsi="Times New Roman" w:cs="Times New Roman"/>
          <w:sz w:val="24"/>
          <w:szCs w:val="24"/>
        </w:rPr>
        <w:t>а воздушной перевозки пассажира и</w:t>
      </w:r>
      <w:r w:rsidRPr="00FE40B7">
        <w:rPr>
          <w:rFonts w:ascii="Times New Roman" w:hAnsi="Times New Roman" w:cs="Times New Roman"/>
          <w:sz w:val="24"/>
          <w:szCs w:val="24"/>
        </w:rPr>
        <w:t xml:space="preserve"> груза</w:t>
      </w:r>
      <w:r w:rsidRPr="009E0F6F">
        <w:rPr>
          <w:rFonts w:ascii="Times New Roman" w:hAnsi="Times New Roman" w:cs="Times New Roman"/>
          <w:sz w:val="24"/>
          <w:szCs w:val="24"/>
        </w:rPr>
        <w:t>.</w:t>
      </w:r>
    </w:p>
    <w:p w:rsidR="009E0F6F" w:rsidRPr="009E0F6F" w:rsidRDefault="00EA7162"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Основной деятельность</w:t>
      </w:r>
      <w:r w:rsidR="008C484B">
        <w:rPr>
          <w:rFonts w:ascii="Times New Roman" w:hAnsi="Times New Roman" w:cs="Times New Roman"/>
          <w:sz w:val="24"/>
          <w:szCs w:val="24"/>
        </w:rPr>
        <w:t>ю</w:t>
      </w:r>
      <w:r w:rsidR="00E67ED0">
        <w:rPr>
          <w:rFonts w:ascii="Times New Roman" w:hAnsi="Times New Roman" w:cs="Times New Roman"/>
          <w:sz w:val="24"/>
          <w:szCs w:val="24"/>
        </w:rPr>
        <w:t xml:space="preserve"> </w:t>
      </w:r>
      <w:r w:rsidR="009464A1">
        <w:rPr>
          <w:rFonts w:ascii="Times New Roman" w:hAnsi="Times New Roman" w:cs="Times New Roman"/>
          <w:sz w:val="24"/>
          <w:szCs w:val="24"/>
        </w:rPr>
        <w:t>авиакомпании</w:t>
      </w:r>
      <w:r w:rsidR="00E67ED0">
        <w:rPr>
          <w:rFonts w:ascii="Times New Roman" w:hAnsi="Times New Roman" w:cs="Times New Roman"/>
          <w:sz w:val="24"/>
          <w:szCs w:val="24"/>
        </w:rPr>
        <w:t xml:space="preserve"> </w:t>
      </w:r>
      <w:r>
        <w:rPr>
          <w:rFonts w:ascii="Times New Roman" w:hAnsi="Times New Roman" w:cs="Times New Roman"/>
          <w:sz w:val="24"/>
          <w:szCs w:val="24"/>
        </w:rPr>
        <w:t>является перевозка</w:t>
      </w:r>
      <w:r w:rsidR="009E0F6F" w:rsidRPr="009E0F6F">
        <w:rPr>
          <w:rFonts w:ascii="Times New Roman" w:hAnsi="Times New Roman" w:cs="Times New Roman"/>
          <w:sz w:val="24"/>
          <w:szCs w:val="24"/>
        </w:rPr>
        <w:t xml:space="preserve"> пассажиров, багажа, груза </w:t>
      </w:r>
      <w:r w:rsidR="009E0F6F" w:rsidRPr="005C7A38">
        <w:rPr>
          <w:rFonts w:ascii="Times New Roman" w:hAnsi="Times New Roman" w:cs="Times New Roman"/>
          <w:b/>
          <w:sz w:val="24"/>
          <w:szCs w:val="24"/>
        </w:rPr>
        <w:t>чартерн</w:t>
      </w:r>
      <w:r w:rsidR="005C7A38" w:rsidRPr="005C7A38">
        <w:rPr>
          <w:rFonts w:ascii="Times New Roman" w:hAnsi="Times New Roman" w:cs="Times New Roman"/>
          <w:b/>
          <w:sz w:val="24"/>
          <w:szCs w:val="24"/>
        </w:rPr>
        <w:t>ыми рейсами</w:t>
      </w:r>
      <w:r w:rsidR="005C7A38">
        <w:rPr>
          <w:rFonts w:ascii="Times New Roman" w:hAnsi="Times New Roman" w:cs="Times New Roman"/>
          <w:sz w:val="24"/>
          <w:szCs w:val="24"/>
        </w:rPr>
        <w:t xml:space="preserve"> в со</w:t>
      </w:r>
      <w:r w:rsidR="009E0F6F" w:rsidRPr="009E0F6F">
        <w:rPr>
          <w:rFonts w:ascii="Times New Roman" w:hAnsi="Times New Roman" w:cs="Times New Roman"/>
          <w:sz w:val="24"/>
          <w:szCs w:val="24"/>
        </w:rPr>
        <w:t>ответствии с договором фрахтования воздушного судна (воздушного чартера).</w:t>
      </w:r>
    </w:p>
    <w:p w:rsidR="005C7A38" w:rsidRPr="005C7A38" w:rsidRDefault="00B0660C"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EF658A" w:rsidRPr="004118EF">
        <w:rPr>
          <w:rFonts w:ascii="Times New Roman" w:hAnsi="Times New Roman" w:cs="Times New Roman"/>
          <w:b/>
          <w:sz w:val="24"/>
          <w:szCs w:val="24"/>
        </w:rPr>
        <w:t>.2</w:t>
      </w:r>
      <w:r w:rsidR="005C7A38" w:rsidRPr="004118EF">
        <w:rPr>
          <w:rFonts w:ascii="Times New Roman" w:hAnsi="Times New Roman" w:cs="Times New Roman"/>
          <w:b/>
          <w:sz w:val="24"/>
          <w:szCs w:val="24"/>
        </w:rPr>
        <w:t>.3</w:t>
      </w:r>
      <w:r w:rsidR="005C7A38">
        <w:rPr>
          <w:rFonts w:ascii="Times New Roman" w:hAnsi="Times New Roman" w:cs="Times New Roman"/>
          <w:sz w:val="24"/>
          <w:szCs w:val="24"/>
        </w:rPr>
        <w:t xml:space="preserve"> </w:t>
      </w:r>
      <w:r w:rsidR="005C7A38" w:rsidRPr="005C7A38">
        <w:rPr>
          <w:rFonts w:ascii="Times New Roman" w:hAnsi="Times New Roman" w:cs="Times New Roman"/>
          <w:sz w:val="24"/>
          <w:szCs w:val="24"/>
        </w:rPr>
        <w:t xml:space="preserve">Перевозка пассажиров, багажа, грузов регулярными рейсами осуществляется в сроки и в порядке, предусмотренные </w:t>
      </w:r>
      <w:r w:rsidR="005C7A38" w:rsidRPr="00FE40B7">
        <w:rPr>
          <w:rFonts w:ascii="Times New Roman" w:hAnsi="Times New Roman" w:cs="Times New Roman"/>
          <w:sz w:val="24"/>
          <w:szCs w:val="24"/>
        </w:rPr>
        <w:t>договором воздушн</w:t>
      </w:r>
      <w:r w:rsidR="00FE40B7" w:rsidRPr="00FE40B7">
        <w:rPr>
          <w:rFonts w:ascii="Times New Roman" w:hAnsi="Times New Roman" w:cs="Times New Roman"/>
          <w:sz w:val="24"/>
          <w:szCs w:val="24"/>
        </w:rPr>
        <w:t>ой перевозки пассажира и</w:t>
      </w:r>
      <w:r w:rsidR="005C7A38" w:rsidRPr="00FE40B7">
        <w:rPr>
          <w:rFonts w:ascii="Times New Roman" w:hAnsi="Times New Roman" w:cs="Times New Roman"/>
          <w:sz w:val="24"/>
          <w:szCs w:val="24"/>
        </w:rPr>
        <w:t xml:space="preserve"> груза</w:t>
      </w:r>
      <w:r w:rsidR="005C7A38" w:rsidRPr="005C7A38">
        <w:rPr>
          <w:rFonts w:ascii="Times New Roman" w:hAnsi="Times New Roman" w:cs="Times New Roman"/>
          <w:sz w:val="24"/>
          <w:szCs w:val="24"/>
        </w:rPr>
        <w:t>.</w:t>
      </w:r>
    </w:p>
    <w:p w:rsidR="009E0F6F" w:rsidRDefault="005C7A38" w:rsidP="00F6428E">
      <w:pPr>
        <w:pStyle w:val="a8"/>
        <w:spacing w:line="240" w:lineRule="auto"/>
        <w:ind w:firstLine="567"/>
        <w:jc w:val="both"/>
        <w:rPr>
          <w:rFonts w:ascii="Times New Roman" w:hAnsi="Times New Roman" w:cs="Times New Roman"/>
          <w:sz w:val="24"/>
          <w:szCs w:val="24"/>
        </w:rPr>
      </w:pPr>
      <w:r w:rsidRPr="00FE40B7">
        <w:rPr>
          <w:rFonts w:ascii="Times New Roman" w:hAnsi="Times New Roman" w:cs="Times New Roman"/>
          <w:sz w:val="24"/>
          <w:szCs w:val="24"/>
        </w:rPr>
        <w:lastRenderedPageBreak/>
        <w:t>Условия договора</w:t>
      </w:r>
      <w:r w:rsidR="00FE40B7" w:rsidRPr="00FE40B7">
        <w:rPr>
          <w:rFonts w:ascii="Times New Roman" w:hAnsi="Times New Roman" w:cs="Times New Roman"/>
          <w:sz w:val="24"/>
          <w:szCs w:val="24"/>
        </w:rPr>
        <w:t xml:space="preserve"> воздушной перевозки пассажира и </w:t>
      </w:r>
      <w:r w:rsidRPr="00FE40B7">
        <w:rPr>
          <w:rFonts w:ascii="Times New Roman" w:hAnsi="Times New Roman" w:cs="Times New Roman"/>
          <w:sz w:val="24"/>
          <w:szCs w:val="24"/>
        </w:rPr>
        <w:t>груза</w:t>
      </w:r>
      <w:r w:rsidRPr="005C7A38">
        <w:rPr>
          <w:rFonts w:ascii="Times New Roman" w:hAnsi="Times New Roman" w:cs="Times New Roman"/>
          <w:sz w:val="24"/>
          <w:szCs w:val="24"/>
        </w:rPr>
        <w:t xml:space="preserve"> содержатся в Воздушном кодексе Российской Федера</w:t>
      </w:r>
      <w:r>
        <w:rPr>
          <w:rFonts w:ascii="Times New Roman" w:hAnsi="Times New Roman" w:cs="Times New Roman"/>
          <w:sz w:val="24"/>
          <w:szCs w:val="24"/>
        </w:rPr>
        <w:t>ции и других НПА, правилах перевозчика, усло</w:t>
      </w:r>
      <w:r w:rsidRPr="005C7A38">
        <w:rPr>
          <w:rFonts w:ascii="Times New Roman" w:hAnsi="Times New Roman" w:cs="Times New Roman"/>
          <w:sz w:val="24"/>
          <w:szCs w:val="24"/>
        </w:rPr>
        <w:t>виях применения тарифа и перевозочном документе.</w:t>
      </w:r>
    </w:p>
    <w:p w:rsidR="005C7A38" w:rsidRPr="009E0F6F" w:rsidRDefault="00B0660C"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EF658A" w:rsidRPr="004118EF">
        <w:rPr>
          <w:rFonts w:ascii="Times New Roman" w:hAnsi="Times New Roman" w:cs="Times New Roman"/>
          <w:b/>
          <w:sz w:val="24"/>
          <w:szCs w:val="24"/>
        </w:rPr>
        <w:t>.2</w:t>
      </w:r>
      <w:r w:rsidR="005C7A38" w:rsidRPr="004118EF">
        <w:rPr>
          <w:rFonts w:ascii="Times New Roman" w:hAnsi="Times New Roman" w:cs="Times New Roman"/>
          <w:b/>
          <w:sz w:val="24"/>
          <w:szCs w:val="24"/>
        </w:rPr>
        <w:t>.4</w:t>
      </w:r>
      <w:r w:rsidR="005C7A38">
        <w:rPr>
          <w:rFonts w:ascii="Times New Roman" w:hAnsi="Times New Roman" w:cs="Times New Roman"/>
          <w:sz w:val="24"/>
          <w:szCs w:val="24"/>
        </w:rPr>
        <w:t xml:space="preserve"> </w:t>
      </w:r>
      <w:r w:rsidR="005C7A38" w:rsidRPr="009E0F6F">
        <w:rPr>
          <w:rFonts w:ascii="Times New Roman" w:hAnsi="Times New Roman" w:cs="Times New Roman"/>
          <w:sz w:val="24"/>
          <w:szCs w:val="24"/>
        </w:rPr>
        <w:t>Перевозка пассажиров при выполнении коммерческих воздушных перевозок производится на основании авиабилетов. Оформление авиабилетов производится в соответствии с действующими «Правилами по заполнению бланков авиабилетов».</w:t>
      </w:r>
    </w:p>
    <w:p w:rsidR="0095223F" w:rsidRPr="009E0F6F" w:rsidRDefault="00B0660C"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EF658A" w:rsidRPr="004118EF">
        <w:rPr>
          <w:rFonts w:ascii="Times New Roman" w:hAnsi="Times New Roman" w:cs="Times New Roman"/>
          <w:b/>
          <w:sz w:val="24"/>
          <w:szCs w:val="24"/>
        </w:rPr>
        <w:t>.2</w:t>
      </w:r>
      <w:r w:rsidR="005C7A38" w:rsidRPr="004118EF">
        <w:rPr>
          <w:rFonts w:ascii="Times New Roman" w:hAnsi="Times New Roman" w:cs="Times New Roman"/>
          <w:b/>
          <w:sz w:val="24"/>
          <w:szCs w:val="24"/>
        </w:rPr>
        <w:t>.5</w:t>
      </w:r>
      <w:r w:rsidR="005C7A38">
        <w:rPr>
          <w:rFonts w:ascii="Times New Roman" w:hAnsi="Times New Roman" w:cs="Times New Roman"/>
          <w:sz w:val="24"/>
          <w:szCs w:val="24"/>
        </w:rPr>
        <w:t xml:space="preserve"> </w:t>
      </w:r>
      <w:r w:rsidR="0095223F" w:rsidRPr="009E0F6F">
        <w:rPr>
          <w:rFonts w:ascii="Times New Roman" w:hAnsi="Times New Roman" w:cs="Times New Roman"/>
          <w:sz w:val="24"/>
          <w:szCs w:val="24"/>
        </w:rPr>
        <w:t>Оформление пассажиров при вылете</w:t>
      </w:r>
      <w:r w:rsidR="00762526" w:rsidRPr="009E0F6F">
        <w:rPr>
          <w:rFonts w:ascii="Times New Roman" w:hAnsi="Times New Roman" w:cs="Times New Roman"/>
          <w:sz w:val="24"/>
          <w:szCs w:val="24"/>
        </w:rPr>
        <w:t xml:space="preserve"> на ВС </w:t>
      </w:r>
      <w:r w:rsidR="008C484B">
        <w:rPr>
          <w:rFonts w:ascii="Times New Roman" w:hAnsi="Times New Roman" w:cs="Times New Roman"/>
          <w:sz w:val="24"/>
          <w:szCs w:val="24"/>
        </w:rPr>
        <w:t>а</w:t>
      </w:r>
      <w:r w:rsidR="00762526" w:rsidRPr="009E0F6F">
        <w:rPr>
          <w:rFonts w:ascii="Times New Roman" w:hAnsi="Times New Roman" w:cs="Times New Roman"/>
          <w:sz w:val="24"/>
          <w:szCs w:val="24"/>
        </w:rPr>
        <w:t>виакомпании</w:t>
      </w:r>
      <w:r w:rsidR="0095223F" w:rsidRPr="009E0F6F">
        <w:rPr>
          <w:rFonts w:ascii="Times New Roman" w:hAnsi="Times New Roman" w:cs="Times New Roman"/>
          <w:sz w:val="24"/>
          <w:szCs w:val="24"/>
        </w:rPr>
        <w:t xml:space="preserve"> с аэропортов осуществляется </w:t>
      </w:r>
      <w:r w:rsidR="0000524B" w:rsidRPr="009E0F6F">
        <w:rPr>
          <w:rFonts w:ascii="Times New Roman" w:hAnsi="Times New Roman" w:cs="Times New Roman"/>
          <w:sz w:val="24"/>
          <w:szCs w:val="24"/>
        </w:rPr>
        <w:t>обслуживающей организацией</w:t>
      </w:r>
      <w:r w:rsidR="0095223F" w:rsidRPr="009E0F6F">
        <w:rPr>
          <w:rFonts w:ascii="Times New Roman" w:hAnsi="Times New Roman" w:cs="Times New Roman"/>
          <w:sz w:val="24"/>
          <w:szCs w:val="24"/>
        </w:rPr>
        <w:t>.</w:t>
      </w:r>
      <w:r w:rsidR="00E67ED0">
        <w:rPr>
          <w:rFonts w:ascii="Times New Roman" w:hAnsi="Times New Roman" w:cs="Times New Roman"/>
          <w:sz w:val="24"/>
          <w:szCs w:val="24"/>
        </w:rPr>
        <w:t xml:space="preserve"> </w:t>
      </w:r>
      <w:r w:rsidR="005C7A38" w:rsidRPr="009E0F6F">
        <w:rPr>
          <w:rFonts w:ascii="Times New Roman" w:hAnsi="Times New Roman" w:cs="Times New Roman"/>
          <w:sz w:val="24"/>
          <w:szCs w:val="24"/>
        </w:rPr>
        <w:t>Оформление авиабилетов в прямом и обратном направлении производится представителем обслуживающей организаци</w:t>
      </w:r>
      <w:r w:rsidR="00FE40B7">
        <w:rPr>
          <w:rFonts w:ascii="Times New Roman" w:hAnsi="Times New Roman" w:cs="Times New Roman"/>
          <w:sz w:val="24"/>
          <w:szCs w:val="24"/>
        </w:rPr>
        <w:t>и</w:t>
      </w:r>
      <w:r w:rsidR="005C7A38">
        <w:rPr>
          <w:rFonts w:ascii="Times New Roman" w:hAnsi="Times New Roman" w:cs="Times New Roman"/>
          <w:sz w:val="24"/>
          <w:szCs w:val="24"/>
        </w:rPr>
        <w:t xml:space="preserve">. </w:t>
      </w:r>
      <w:r w:rsidR="005C7A38" w:rsidRPr="009E0F6F">
        <w:rPr>
          <w:rFonts w:ascii="Times New Roman" w:hAnsi="Times New Roman" w:cs="Times New Roman"/>
          <w:sz w:val="24"/>
          <w:szCs w:val="24"/>
        </w:rPr>
        <w:t>В случае</w:t>
      </w:r>
      <w:r w:rsidR="005C7A38">
        <w:rPr>
          <w:rFonts w:ascii="Times New Roman" w:hAnsi="Times New Roman" w:cs="Times New Roman"/>
          <w:sz w:val="24"/>
          <w:szCs w:val="24"/>
        </w:rPr>
        <w:t>,</w:t>
      </w:r>
      <w:r w:rsidR="005C7A38" w:rsidRPr="009E0F6F">
        <w:rPr>
          <w:rFonts w:ascii="Times New Roman" w:hAnsi="Times New Roman" w:cs="Times New Roman"/>
          <w:sz w:val="24"/>
          <w:szCs w:val="24"/>
        </w:rPr>
        <w:t xml:space="preserve"> если воздушная перевозка осуществляется с посадочных площадок, где отсутствует персонал обслуживающей организации, оформление авиабилетов возлагается на членов экипажа (уполномоченного работника).</w:t>
      </w:r>
    </w:p>
    <w:p w:rsidR="0095223F" w:rsidRPr="009E0F6F" w:rsidRDefault="00B0660C"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EF658A" w:rsidRPr="004118EF">
        <w:rPr>
          <w:rFonts w:ascii="Times New Roman" w:hAnsi="Times New Roman" w:cs="Times New Roman"/>
          <w:b/>
          <w:sz w:val="24"/>
          <w:szCs w:val="24"/>
        </w:rPr>
        <w:t>.2.6</w:t>
      </w:r>
      <w:r w:rsidR="00EF658A">
        <w:rPr>
          <w:rFonts w:ascii="Times New Roman" w:hAnsi="Times New Roman" w:cs="Times New Roman"/>
          <w:sz w:val="24"/>
          <w:szCs w:val="24"/>
        </w:rPr>
        <w:t xml:space="preserve"> </w:t>
      </w:r>
      <w:r w:rsidR="0095223F" w:rsidRPr="009E0F6F">
        <w:rPr>
          <w:rFonts w:ascii="Times New Roman" w:hAnsi="Times New Roman" w:cs="Times New Roman"/>
          <w:sz w:val="24"/>
          <w:szCs w:val="24"/>
        </w:rPr>
        <w:t>В СЗВ, оформленной на нерегулярный рейс</w:t>
      </w:r>
      <w:r w:rsidR="00EF658A">
        <w:rPr>
          <w:rFonts w:ascii="Times New Roman" w:hAnsi="Times New Roman" w:cs="Times New Roman"/>
          <w:sz w:val="24"/>
          <w:szCs w:val="24"/>
        </w:rPr>
        <w:t xml:space="preserve"> (чартер)</w:t>
      </w:r>
      <w:r w:rsidR="0095223F" w:rsidRPr="009E0F6F">
        <w:rPr>
          <w:rFonts w:ascii="Times New Roman" w:hAnsi="Times New Roman" w:cs="Times New Roman"/>
          <w:sz w:val="24"/>
          <w:szCs w:val="24"/>
        </w:rPr>
        <w:t>, при выполнении коммерческих воздушных перевозок учитываются все вылетающие пассажиры (включённые в манифест</w:t>
      </w:r>
      <w:r w:rsidR="00904160" w:rsidRPr="009E0F6F">
        <w:rPr>
          <w:rFonts w:ascii="Times New Roman" w:hAnsi="Times New Roman" w:cs="Times New Roman"/>
          <w:sz w:val="24"/>
          <w:szCs w:val="24"/>
        </w:rPr>
        <w:t>), багаж, груз.</w:t>
      </w:r>
      <w:r w:rsidR="00E67ED0">
        <w:rPr>
          <w:rFonts w:ascii="Times New Roman" w:hAnsi="Times New Roman" w:cs="Times New Roman"/>
          <w:sz w:val="24"/>
          <w:szCs w:val="24"/>
        </w:rPr>
        <w:t xml:space="preserve"> </w:t>
      </w:r>
      <w:r w:rsidR="0095223F" w:rsidRPr="009E0F6F">
        <w:rPr>
          <w:rFonts w:ascii="Times New Roman" w:hAnsi="Times New Roman" w:cs="Times New Roman"/>
          <w:sz w:val="24"/>
          <w:szCs w:val="24"/>
        </w:rPr>
        <w:t>При выполнении полётов с посадочных площадок представитель Заказчика выдаёт командиру ВС в двух экземплярах пассажирский манифест, второй экземпляр которого передается Заказчику посл</w:t>
      </w:r>
      <w:r w:rsidR="00904160" w:rsidRPr="009E0F6F">
        <w:rPr>
          <w:rFonts w:ascii="Times New Roman" w:hAnsi="Times New Roman" w:cs="Times New Roman"/>
          <w:sz w:val="24"/>
          <w:szCs w:val="24"/>
        </w:rPr>
        <w:t>е окончания полета. Вся ответст</w:t>
      </w:r>
      <w:r w:rsidR="0095223F" w:rsidRPr="009E0F6F">
        <w:rPr>
          <w:rFonts w:ascii="Times New Roman" w:hAnsi="Times New Roman" w:cs="Times New Roman"/>
          <w:sz w:val="24"/>
          <w:szCs w:val="24"/>
        </w:rPr>
        <w:t>венность за достоверность сведений о пассажирах возлагается на Заказчика.</w:t>
      </w:r>
    </w:p>
    <w:p w:rsidR="0095223F" w:rsidRPr="00EF658A" w:rsidRDefault="0095223F" w:rsidP="00F6428E">
      <w:pPr>
        <w:pStyle w:val="a8"/>
        <w:spacing w:line="240" w:lineRule="auto"/>
        <w:ind w:firstLine="567"/>
        <w:jc w:val="both"/>
        <w:rPr>
          <w:rFonts w:ascii="Times New Roman" w:hAnsi="Times New Roman" w:cs="Times New Roman"/>
          <w:sz w:val="24"/>
          <w:szCs w:val="24"/>
        </w:rPr>
      </w:pPr>
      <w:r w:rsidRPr="00EF658A">
        <w:rPr>
          <w:rFonts w:ascii="Times New Roman" w:hAnsi="Times New Roman" w:cs="Times New Roman"/>
          <w:sz w:val="24"/>
          <w:szCs w:val="24"/>
        </w:rPr>
        <w:t>Пассажиры, перевозимые</w:t>
      </w:r>
      <w:r w:rsidR="00E67ED0">
        <w:rPr>
          <w:rFonts w:ascii="Times New Roman" w:hAnsi="Times New Roman" w:cs="Times New Roman"/>
          <w:sz w:val="24"/>
          <w:szCs w:val="24"/>
        </w:rPr>
        <w:t xml:space="preserve"> </w:t>
      </w:r>
      <w:r w:rsidR="00FE40B7">
        <w:rPr>
          <w:rFonts w:ascii="Times New Roman" w:hAnsi="Times New Roman" w:cs="Times New Roman"/>
          <w:sz w:val="24"/>
          <w:szCs w:val="24"/>
        </w:rPr>
        <w:t xml:space="preserve">на </w:t>
      </w:r>
      <w:r w:rsidRPr="00EF658A">
        <w:rPr>
          <w:rFonts w:ascii="Times New Roman" w:hAnsi="Times New Roman" w:cs="Times New Roman"/>
          <w:sz w:val="24"/>
          <w:szCs w:val="24"/>
        </w:rPr>
        <w:t>ВС, должны быть застрахованы</w:t>
      </w:r>
      <w:r w:rsidR="00C12D41">
        <w:rPr>
          <w:rFonts w:ascii="Times New Roman" w:hAnsi="Times New Roman" w:cs="Times New Roman"/>
          <w:sz w:val="24"/>
          <w:szCs w:val="24"/>
        </w:rPr>
        <w:t xml:space="preserve"> Перевозчиком</w:t>
      </w:r>
      <w:r w:rsidRPr="00EF658A">
        <w:rPr>
          <w:rFonts w:ascii="Times New Roman" w:hAnsi="Times New Roman" w:cs="Times New Roman"/>
          <w:sz w:val="24"/>
          <w:szCs w:val="24"/>
        </w:rPr>
        <w:t xml:space="preserve"> и иметь при себе паспорт </w:t>
      </w:r>
      <w:r w:rsidRPr="00FE40B7">
        <w:rPr>
          <w:rFonts w:ascii="Times New Roman" w:hAnsi="Times New Roman" w:cs="Times New Roman"/>
          <w:sz w:val="24"/>
          <w:szCs w:val="24"/>
        </w:rPr>
        <w:t>или другой документ, удостоверяющий личность</w:t>
      </w:r>
      <w:r w:rsidRPr="00EF658A">
        <w:rPr>
          <w:rFonts w:ascii="Times New Roman" w:hAnsi="Times New Roman" w:cs="Times New Roman"/>
          <w:sz w:val="24"/>
          <w:szCs w:val="24"/>
        </w:rPr>
        <w:t xml:space="preserve">. </w:t>
      </w:r>
    </w:p>
    <w:p w:rsidR="0095223F" w:rsidRPr="00EF658A" w:rsidRDefault="00B0660C"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EF658A" w:rsidRPr="004118EF">
        <w:rPr>
          <w:rFonts w:ascii="Times New Roman" w:hAnsi="Times New Roman" w:cs="Times New Roman"/>
          <w:b/>
          <w:sz w:val="24"/>
          <w:szCs w:val="24"/>
        </w:rPr>
        <w:t>.2.7</w:t>
      </w:r>
      <w:r w:rsidR="00EF658A" w:rsidRPr="00CC5DB7">
        <w:rPr>
          <w:rFonts w:ascii="Times New Roman" w:hAnsi="Times New Roman" w:cs="Times New Roman"/>
          <w:sz w:val="24"/>
          <w:szCs w:val="24"/>
        </w:rPr>
        <w:t xml:space="preserve"> </w:t>
      </w:r>
      <w:r w:rsidR="0095223F" w:rsidRPr="00CC5DB7">
        <w:rPr>
          <w:rFonts w:ascii="Times New Roman" w:hAnsi="Times New Roman" w:cs="Times New Roman"/>
          <w:sz w:val="24"/>
          <w:szCs w:val="24"/>
        </w:rPr>
        <w:t>Посадка пассажиров (лиц, сопровождающих груз</w:t>
      </w:r>
      <w:r w:rsidR="00904160" w:rsidRPr="00CC5DB7">
        <w:rPr>
          <w:rFonts w:ascii="Times New Roman" w:hAnsi="Times New Roman" w:cs="Times New Roman"/>
          <w:sz w:val="24"/>
          <w:szCs w:val="24"/>
        </w:rPr>
        <w:t>) на борт ВС и их высадка произ</w:t>
      </w:r>
      <w:r w:rsidR="0095223F" w:rsidRPr="00CC5DB7">
        <w:rPr>
          <w:rFonts w:ascii="Times New Roman" w:hAnsi="Times New Roman" w:cs="Times New Roman"/>
          <w:sz w:val="24"/>
          <w:szCs w:val="24"/>
        </w:rPr>
        <w:t xml:space="preserve">водится </w:t>
      </w:r>
      <w:r w:rsidR="00A8386F" w:rsidRPr="00CC5DB7">
        <w:rPr>
          <w:rFonts w:ascii="Times New Roman" w:hAnsi="Times New Roman" w:cs="Times New Roman"/>
          <w:sz w:val="24"/>
          <w:szCs w:val="24"/>
        </w:rPr>
        <w:t xml:space="preserve">персоналом обслуживающей организации </w:t>
      </w:r>
      <w:r w:rsidR="0095223F" w:rsidRPr="00CC5DB7">
        <w:rPr>
          <w:rFonts w:ascii="Times New Roman" w:hAnsi="Times New Roman" w:cs="Times New Roman"/>
          <w:sz w:val="24"/>
          <w:szCs w:val="24"/>
        </w:rPr>
        <w:t>под контролем экипажа ВС</w:t>
      </w:r>
      <w:r w:rsidR="00762526" w:rsidRPr="00CC5DB7">
        <w:rPr>
          <w:rFonts w:ascii="Times New Roman" w:hAnsi="Times New Roman" w:cs="Times New Roman"/>
          <w:sz w:val="24"/>
          <w:szCs w:val="24"/>
        </w:rPr>
        <w:t xml:space="preserve">, в отсутствии </w:t>
      </w:r>
      <w:r w:rsidR="00A8386F" w:rsidRPr="00CC5DB7">
        <w:rPr>
          <w:rFonts w:ascii="Times New Roman" w:hAnsi="Times New Roman" w:cs="Times New Roman"/>
          <w:sz w:val="24"/>
          <w:szCs w:val="24"/>
        </w:rPr>
        <w:t>персонала обслуживающей организации</w:t>
      </w:r>
      <w:r w:rsidR="00762526" w:rsidRPr="00CC5DB7">
        <w:rPr>
          <w:rFonts w:ascii="Times New Roman" w:hAnsi="Times New Roman" w:cs="Times New Roman"/>
          <w:sz w:val="24"/>
          <w:szCs w:val="24"/>
        </w:rPr>
        <w:t xml:space="preserve"> под контролем экипажа ВС</w:t>
      </w:r>
      <w:r w:rsidR="0095223F" w:rsidRPr="00CC5DB7">
        <w:rPr>
          <w:rFonts w:ascii="Times New Roman" w:hAnsi="Times New Roman" w:cs="Times New Roman"/>
          <w:sz w:val="24"/>
          <w:szCs w:val="24"/>
        </w:rPr>
        <w:t>. К посадке допускаются пассажиры, прошедшие регистрацию и досмотр.</w:t>
      </w:r>
    </w:p>
    <w:p w:rsidR="00EF658A" w:rsidRPr="003E0B82" w:rsidRDefault="00B0660C"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3E0B82" w:rsidRPr="004118EF">
        <w:rPr>
          <w:rFonts w:ascii="Times New Roman" w:hAnsi="Times New Roman" w:cs="Times New Roman"/>
          <w:b/>
          <w:sz w:val="24"/>
          <w:szCs w:val="24"/>
        </w:rPr>
        <w:t>.2.8</w:t>
      </w:r>
      <w:r w:rsidR="003E0B82" w:rsidRPr="003E0B82">
        <w:rPr>
          <w:rFonts w:ascii="Times New Roman" w:hAnsi="Times New Roman" w:cs="Times New Roman"/>
          <w:sz w:val="24"/>
          <w:szCs w:val="24"/>
        </w:rPr>
        <w:t xml:space="preserve"> </w:t>
      </w:r>
      <w:r w:rsidR="0095223F" w:rsidRPr="003E0B82">
        <w:rPr>
          <w:rFonts w:ascii="Times New Roman" w:hAnsi="Times New Roman" w:cs="Times New Roman"/>
          <w:sz w:val="24"/>
          <w:szCs w:val="24"/>
        </w:rPr>
        <w:t>Перевозка пассажиров в количестве, превышаю</w:t>
      </w:r>
      <w:r w:rsidR="00904160" w:rsidRPr="003E0B82">
        <w:rPr>
          <w:rFonts w:ascii="Times New Roman" w:hAnsi="Times New Roman" w:cs="Times New Roman"/>
          <w:sz w:val="24"/>
          <w:szCs w:val="24"/>
        </w:rPr>
        <w:t>щем количество мест, установлен</w:t>
      </w:r>
      <w:r w:rsidR="0095223F" w:rsidRPr="003E0B82">
        <w:rPr>
          <w:rFonts w:ascii="Times New Roman" w:hAnsi="Times New Roman" w:cs="Times New Roman"/>
          <w:sz w:val="24"/>
          <w:szCs w:val="24"/>
        </w:rPr>
        <w:t xml:space="preserve">ных на данном ВС, не допускается. </w:t>
      </w:r>
      <w:r w:rsidR="003E0B82" w:rsidRPr="003E0B82">
        <w:rPr>
          <w:rFonts w:ascii="Times New Roman" w:hAnsi="Times New Roman" w:cs="Times New Roman"/>
          <w:sz w:val="24"/>
          <w:szCs w:val="24"/>
        </w:rPr>
        <w:t>Член экипажа ВС имеет право по указанию командира ВС пересадить пассажиров, исходя из условий обеспечения безопасности полетов (обеспечение центровки ВС и обеспечение эвакуации пассажиров в случае аварийной посадки).</w:t>
      </w:r>
    </w:p>
    <w:p w:rsidR="00845703" w:rsidRDefault="0095223F" w:rsidP="00F6428E">
      <w:pPr>
        <w:spacing w:after="0" w:line="240" w:lineRule="auto"/>
        <w:ind w:firstLine="567"/>
        <w:jc w:val="both"/>
      </w:pPr>
      <w:r w:rsidRPr="003E0B82">
        <w:t xml:space="preserve">В непосредственной близости от аварийных выходов (люков) размещаются лица, </w:t>
      </w:r>
      <w:r w:rsidR="00845703" w:rsidRPr="00100CC5">
        <w:t xml:space="preserve">которые в силу своего </w:t>
      </w:r>
      <w:r w:rsidR="00845703" w:rsidRPr="00845703">
        <w:t>психическо</w:t>
      </w:r>
      <w:r w:rsidR="00845703">
        <w:t>го</w:t>
      </w:r>
      <w:r w:rsidR="00845703" w:rsidRPr="00845703">
        <w:t xml:space="preserve"> и /или физическо</w:t>
      </w:r>
      <w:r w:rsidR="00845703">
        <w:t>го состояния</w:t>
      </w:r>
      <w:r w:rsidRPr="003E0B82">
        <w:t xml:space="preserve"> могли бы содействовать в эвакуации других пассажиров. </w:t>
      </w:r>
    </w:p>
    <w:p w:rsidR="00845703" w:rsidRDefault="00845703" w:rsidP="00F6428E">
      <w:pPr>
        <w:spacing w:after="0" w:line="240" w:lineRule="auto"/>
        <w:ind w:firstLine="567"/>
        <w:jc w:val="both"/>
        <w:rPr>
          <w:rStyle w:val="afc"/>
          <w:b w:val="0"/>
        </w:rPr>
      </w:pPr>
      <w:r w:rsidRPr="00845703">
        <w:rPr>
          <w:rStyle w:val="afc"/>
          <w:b w:val="0"/>
        </w:rPr>
        <w:t xml:space="preserve">Не допускается размещение </w:t>
      </w:r>
      <w:r>
        <w:rPr>
          <w:rStyle w:val="afc"/>
          <w:b w:val="0"/>
        </w:rPr>
        <w:t xml:space="preserve">в непосредственной близости от аварийных выходов (люков) </w:t>
      </w:r>
      <w:r w:rsidRPr="00845703">
        <w:rPr>
          <w:rStyle w:val="afc"/>
          <w:b w:val="0"/>
        </w:rPr>
        <w:t>следующих категорий пассажиров</w:t>
      </w:r>
      <w:r>
        <w:rPr>
          <w:rStyle w:val="afc"/>
          <w:b w:val="0"/>
        </w:rPr>
        <w:t>:</w:t>
      </w:r>
    </w:p>
    <w:p w:rsidR="00845703" w:rsidRPr="00845703" w:rsidRDefault="00845703" w:rsidP="0053380B">
      <w:pPr>
        <w:pStyle w:val="a9"/>
        <w:numPr>
          <w:ilvl w:val="0"/>
          <w:numId w:val="19"/>
        </w:numPr>
        <w:spacing w:after="0" w:line="240" w:lineRule="auto"/>
        <w:ind w:left="0" w:firstLine="567"/>
        <w:jc w:val="both"/>
      </w:pPr>
      <w:r w:rsidRPr="00845703">
        <w:t xml:space="preserve">дети от 2 до 12 лет и/или младенцы (до 2 лет) независимо от </w:t>
      </w:r>
      <w:r>
        <w:t>н</w:t>
      </w:r>
      <w:r w:rsidRPr="00845703">
        <w:t>аличия сопровождающих их лиц;</w:t>
      </w:r>
    </w:p>
    <w:p w:rsidR="00845703" w:rsidRPr="00845703" w:rsidRDefault="00845703" w:rsidP="0053380B">
      <w:pPr>
        <w:widowControl/>
        <w:numPr>
          <w:ilvl w:val="0"/>
          <w:numId w:val="19"/>
        </w:numPr>
        <w:autoSpaceDE/>
        <w:autoSpaceDN/>
        <w:adjustRightInd/>
        <w:spacing w:after="0" w:line="240" w:lineRule="auto"/>
        <w:ind w:left="0" w:firstLine="567"/>
        <w:jc w:val="both"/>
      </w:pPr>
      <w:r w:rsidRPr="00845703">
        <w:t>лица моложе 18 лет;</w:t>
      </w:r>
    </w:p>
    <w:p w:rsidR="00845703" w:rsidRPr="00845703" w:rsidRDefault="00845703" w:rsidP="0053380B">
      <w:pPr>
        <w:widowControl/>
        <w:numPr>
          <w:ilvl w:val="0"/>
          <w:numId w:val="19"/>
        </w:numPr>
        <w:autoSpaceDE/>
        <w:autoSpaceDN/>
        <w:adjustRightInd/>
        <w:spacing w:after="0" w:line="240" w:lineRule="auto"/>
        <w:ind w:left="0" w:firstLine="567"/>
        <w:jc w:val="both"/>
      </w:pPr>
      <w:r w:rsidRPr="00845703">
        <w:t>несопровождаемые дети независимо от возраста;</w:t>
      </w:r>
    </w:p>
    <w:p w:rsidR="00845703" w:rsidRPr="00845703" w:rsidRDefault="00845703" w:rsidP="0053380B">
      <w:pPr>
        <w:widowControl/>
        <w:numPr>
          <w:ilvl w:val="0"/>
          <w:numId w:val="19"/>
        </w:numPr>
        <w:autoSpaceDE/>
        <w:autoSpaceDN/>
        <w:adjustRightInd/>
        <w:spacing w:after="0" w:line="240" w:lineRule="auto"/>
        <w:ind w:left="0" w:firstLine="567"/>
        <w:jc w:val="both"/>
      </w:pPr>
      <w:r w:rsidRPr="00845703">
        <w:t>беременные женщины;</w:t>
      </w:r>
    </w:p>
    <w:p w:rsidR="00845703" w:rsidRPr="00845703" w:rsidRDefault="00845703" w:rsidP="0053380B">
      <w:pPr>
        <w:widowControl/>
        <w:numPr>
          <w:ilvl w:val="0"/>
          <w:numId w:val="19"/>
        </w:numPr>
        <w:autoSpaceDE/>
        <w:autoSpaceDN/>
        <w:adjustRightInd/>
        <w:spacing w:after="0" w:line="240" w:lineRule="auto"/>
        <w:ind w:left="0" w:firstLine="567"/>
        <w:jc w:val="both"/>
      </w:pPr>
      <w:r w:rsidRPr="00845703">
        <w:t xml:space="preserve">пассажиры, габариты*, психическое и /или физическое состояние которых не позволяет быстро понять указание экипажа и /или выполнить необходимые действия в случае экстренной эвакуации; </w:t>
      </w:r>
    </w:p>
    <w:p w:rsidR="00845703" w:rsidRPr="00845703" w:rsidRDefault="00845703" w:rsidP="0053380B">
      <w:pPr>
        <w:widowControl/>
        <w:numPr>
          <w:ilvl w:val="0"/>
          <w:numId w:val="19"/>
        </w:numPr>
        <w:autoSpaceDE/>
        <w:autoSpaceDN/>
        <w:adjustRightInd/>
        <w:spacing w:after="0" w:line="240" w:lineRule="auto"/>
        <w:ind w:left="0" w:firstLine="567"/>
        <w:jc w:val="both"/>
      </w:pPr>
      <w:r w:rsidRPr="00845703">
        <w:t>пассажира, который не говорит на русском или английском языках;</w:t>
      </w:r>
    </w:p>
    <w:p w:rsidR="00845703" w:rsidRDefault="00845703" w:rsidP="0053380B">
      <w:pPr>
        <w:widowControl/>
        <w:numPr>
          <w:ilvl w:val="0"/>
          <w:numId w:val="19"/>
        </w:numPr>
        <w:autoSpaceDE/>
        <w:autoSpaceDN/>
        <w:adjustRightInd/>
        <w:spacing w:after="0" w:line="240" w:lineRule="auto"/>
        <w:ind w:left="0" w:firstLine="567"/>
        <w:jc w:val="both"/>
      </w:pPr>
      <w:r w:rsidRPr="00845703">
        <w:t>пассажиры, перевозящие животных.</w:t>
      </w:r>
    </w:p>
    <w:p w:rsidR="00F6428E" w:rsidRPr="00845703" w:rsidRDefault="00F6428E" w:rsidP="00F6428E">
      <w:pPr>
        <w:widowControl/>
        <w:autoSpaceDE/>
        <w:autoSpaceDN/>
        <w:adjustRightInd/>
        <w:spacing w:after="0" w:line="240" w:lineRule="auto"/>
        <w:ind w:left="567"/>
        <w:jc w:val="both"/>
      </w:pPr>
    </w:p>
    <w:p w:rsidR="00845703" w:rsidRPr="00845703" w:rsidRDefault="00845703" w:rsidP="00F6428E">
      <w:pPr>
        <w:widowControl/>
        <w:autoSpaceDE/>
        <w:autoSpaceDN/>
        <w:adjustRightInd/>
        <w:spacing w:after="0" w:line="240" w:lineRule="auto"/>
        <w:ind w:firstLine="426"/>
        <w:jc w:val="both"/>
      </w:pPr>
      <w:r w:rsidRPr="00845703">
        <w:t xml:space="preserve">* критерием больших габаритов служит необходимость использования удлинительного ремня безопасности </w:t>
      </w:r>
    </w:p>
    <w:p w:rsidR="00845703" w:rsidRDefault="00845703" w:rsidP="00F6428E">
      <w:pPr>
        <w:spacing w:after="0" w:line="240" w:lineRule="auto"/>
        <w:ind w:firstLine="567"/>
        <w:jc w:val="both"/>
      </w:pPr>
    </w:p>
    <w:p w:rsidR="0095223F" w:rsidRDefault="00B0660C"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3E0B82" w:rsidRPr="004118EF">
        <w:rPr>
          <w:rFonts w:ascii="Times New Roman" w:hAnsi="Times New Roman" w:cs="Times New Roman"/>
          <w:b/>
          <w:sz w:val="24"/>
          <w:szCs w:val="24"/>
        </w:rPr>
        <w:t>.2.9</w:t>
      </w:r>
      <w:r w:rsidR="003E0B82">
        <w:rPr>
          <w:rFonts w:ascii="Times New Roman" w:hAnsi="Times New Roman" w:cs="Times New Roman"/>
          <w:sz w:val="24"/>
          <w:szCs w:val="24"/>
        </w:rPr>
        <w:t xml:space="preserve"> </w:t>
      </w:r>
      <w:r w:rsidR="0095223F" w:rsidRPr="003E0B82">
        <w:rPr>
          <w:rFonts w:ascii="Times New Roman" w:hAnsi="Times New Roman" w:cs="Times New Roman"/>
          <w:sz w:val="24"/>
          <w:szCs w:val="24"/>
        </w:rPr>
        <w:t>Пассажиры, находящиеся в состоянии наркотического, алкогольного опьянения, а также лица с неадекватным или угрожающим поведением к</w:t>
      </w:r>
      <w:r w:rsidR="006B146B" w:rsidRPr="003E0B82">
        <w:rPr>
          <w:rFonts w:ascii="Times New Roman" w:hAnsi="Times New Roman" w:cs="Times New Roman"/>
          <w:sz w:val="24"/>
          <w:szCs w:val="24"/>
        </w:rPr>
        <w:t xml:space="preserve"> посадке </w:t>
      </w:r>
      <w:r w:rsidR="00FC24FE" w:rsidRPr="003E0B82">
        <w:rPr>
          <w:rFonts w:ascii="Times New Roman" w:hAnsi="Times New Roman" w:cs="Times New Roman"/>
          <w:sz w:val="24"/>
          <w:szCs w:val="24"/>
        </w:rPr>
        <w:t>в</w:t>
      </w:r>
      <w:r w:rsidR="00C2332E">
        <w:rPr>
          <w:rFonts w:ascii="Times New Roman" w:hAnsi="Times New Roman" w:cs="Times New Roman"/>
          <w:sz w:val="24"/>
          <w:szCs w:val="24"/>
        </w:rPr>
        <w:t xml:space="preserve"> </w:t>
      </w:r>
      <w:r w:rsidR="00FC24FE" w:rsidRPr="003E0B82">
        <w:rPr>
          <w:rFonts w:ascii="Times New Roman" w:hAnsi="Times New Roman" w:cs="Times New Roman"/>
          <w:sz w:val="24"/>
          <w:szCs w:val="24"/>
        </w:rPr>
        <w:t>ВС</w:t>
      </w:r>
      <w:r w:rsidR="006B146B" w:rsidRPr="003E0B82">
        <w:rPr>
          <w:rFonts w:ascii="Times New Roman" w:hAnsi="Times New Roman" w:cs="Times New Roman"/>
          <w:sz w:val="24"/>
          <w:szCs w:val="24"/>
        </w:rPr>
        <w:t xml:space="preserve"> не допускают</w:t>
      </w:r>
      <w:r w:rsidR="0095223F" w:rsidRPr="003E0B82">
        <w:rPr>
          <w:rFonts w:ascii="Times New Roman" w:hAnsi="Times New Roman" w:cs="Times New Roman"/>
          <w:sz w:val="24"/>
          <w:szCs w:val="24"/>
        </w:rPr>
        <w:t>ся.</w:t>
      </w:r>
      <w:r w:rsidR="00E67ED0">
        <w:rPr>
          <w:rFonts w:ascii="Times New Roman" w:hAnsi="Times New Roman" w:cs="Times New Roman"/>
          <w:sz w:val="24"/>
          <w:szCs w:val="24"/>
        </w:rPr>
        <w:t xml:space="preserve"> </w:t>
      </w:r>
      <w:r w:rsidR="00FC24FE" w:rsidRPr="003E0B82">
        <w:rPr>
          <w:rFonts w:ascii="Times New Roman" w:hAnsi="Times New Roman" w:cs="Times New Roman"/>
          <w:sz w:val="24"/>
          <w:szCs w:val="24"/>
        </w:rPr>
        <w:lastRenderedPageBreak/>
        <w:t>Персонал обслуживающей организации</w:t>
      </w:r>
      <w:r w:rsidR="0095223F" w:rsidRPr="003E0B82">
        <w:rPr>
          <w:rFonts w:ascii="Times New Roman" w:hAnsi="Times New Roman" w:cs="Times New Roman"/>
          <w:sz w:val="24"/>
          <w:szCs w:val="24"/>
        </w:rPr>
        <w:t>, проводящ</w:t>
      </w:r>
      <w:r w:rsidR="00FC24FE" w:rsidRPr="003E0B82">
        <w:rPr>
          <w:rFonts w:ascii="Times New Roman" w:hAnsi="Times New Roman" w:cs="Times New Roman"/>
          <w:sz w:val="24"/>
          <w:szCs w:val="24"/>
        </w:rPr>
        <w:t>ий</w:t>
      </w:r>
      <w:r w:rsidR="0095223F" w:rsidRPr="003E0B82">
        <w:rPr>
          <w:rFonts w:ascii="Times New Roman" w:hAnsi="Times New Roman" w:cs="Times New Roman"/>
          <w:sz w:val="24"/>
          <w:szCs w:val="24"/>
        </w:rPr>
        <w:t xml:space="preserve"> регистрацию и посадк</w:t>
      </w:r>
      <w:r w:rsidR="006B30DB" w:rsidRPr="003E0B82">
        <w:rPr>
          <w:rFonts w:ascii="Times New Roman" w:hAnsi="Times New Roman" w:cs="Times New Roman"/>
          <w:sz w:val="24"/>
          <w:szCs w:val="24"/>
        </w:rPr>
        <w:t>у, должны быть внимательны к со</w:t>
      </w:r>
      <w:r w:rsidR="0095223F" w:rsidRPr="003E0B82">
        <w:rPr>
          <w:rFonts w:ascii="Times New Roman" w:hAnsi="Times New Roman" w:cs="Times New Roman"/>
          <w:sz w:val="24"/>
          <w:szCs w:val="24"/>
        </w:rPr>
        <w:t>стоянию пассажиров.</w:t>
      </w:r>
    </w:p>
    <w:p w:rsidR="000F0102" w:rsidRDefault="00B0660C"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0F0102" w:rsidRPr="004118EF">
        <w:rPr>
          <w:rFonts w:ascii="Times New Roman" w:hAnsi="Times New Roman" w:cs="Times New Roman"/>
          <w:b/>
          <w:sz w:val="24"/>
          <w:szCs w:val="24"/>
        </w:rPr>
        <w:t>.2.10</w:t>
      </w:r>
      <w:r w:rsidR="000F0102">
        <w:rPr>
          <w:rFonts w:ascii="Times New Roman" w:hAnsi="Times New Roman" w:cs="Times New Roman"/>
          <w:sz w:val="24"/>
          <w:szCs w:val="24"/>
        </w:rPr>
        <w:t xml:space="preserve"> Перевозчик обеспечивает, через уполномоченную организацию  (агента) </w:t>
      </w:r>
      <w:r w:rsidR="005F3B32">
        <w:rPr>
          <w:rFonts w:ascii="Times New Roman" w:hAnsi="Times New Roman" w:cs="Times New Roman"/>
          <w:sz w:val="24"/>
          <w:szCs w:val="24"/>
        </w:rPr>
        <w:t>точной и своевременной информацией о движении ВС.</w:t>
      </w:r>
    </w:p>
    <w:p w:rsidR="00C947A2" w:rsidRDefault="00B0660C"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C947A2" w:rsidRPr="004118EF">
        <w:rPr>
          <w:rFonts w:ascii="Times New Roman" w:hAnsi="Times New Roman" w:cs="Times New Roman"/>
          <w:b/>
          <w:sz w:val="24"/>
          <w:szCs w:val="24"/>
        </w:rPr>
        <w:t>.2.11</w:t>
      </w:r>
      <w:r w:rsidR="00C947A2">
        <w:rPr>
          <w:rFonts w:ascii="Times New Roman" w:hAnsi="Times New Roman" w:cs="Times New Roman"/>
          <w:sz w:val="24"/>
          <w:szCs w:val="24"/>
        </w:rPr>
        <w:t xml:space="preserve"> Перевозчик и его агент осуществляют проверки деятельности по обслуживанию пассажиров, багажа в соответствии с требованиям</w:t>
      </w:r>
      <w:r w:rsidR="00082ED2">
        <w:rPr>
          <w:rFonts w:ascii="Times New Roman" w:hAnsi="Times New Roman" w:cs="Times New Roman"/>
          <w:sz w:val="24"/>
          <w:szCs w:val="24"/>
        </w:rPr>
        <w:t>и эксплуатационной документации, требованиям РОНО по договорам с организациями.</w:t>
      </w:r>
    </w:p>
    <w:p w:rsidR="00D250CE" w:rsidRDefault="00D250CE" w:rsidP="00F6428E">
      <w:pPr>
        <w:pStyle w:val="a8"/>
        <w:spacing w:line="240" w:lineRule="auto"/>
        <w:ind w:firstLine="567"/>
        <w:jc w:val="both"/>
        <w:rPr>
          <w:rFonts w:ascii="Times New Roman" w:hAnsi="Times New Roman" w:cs="Times New Roman"/>
          <w:sz w:val="24"/>
          <w:szCs w:val="24"/>
        </w:rPr>
      </w:pPr>
    </w:p>
    <w:p w:rsidR="003E0B82" w:rsidRPr="003E0B82" w:rsidRDefault="003E0B82" w:rsidP="00F6428E">
      <w:pPr>
        <w:pStyle w:val="a8"/>
        <w:spacing w:line="240" w:lineRule="auto"/>
        <w:ind w:firstLine="567"/>
        <w:rPr>
          <w:rFonts w:ascii="Times New Roman" w:hAnsi="Times New Roman" w:cs="Times New Roman"/>
          <w:sz w:val="24"/>
          <w:szCs w:val="24"/>
        </w:rPr>
      </w:pPr>
    </w:p>
    <w:p w:rsidR="003E0B82" w:rsidRPr="00F6428E" w:rsidRDefault="00B0660C" w:rsidP="00F6428E">
      <w:pPr>
        <w:pStyle w:val="2"/>
        <w:spacing w:before="0" w:after="0" w:line="240" w:lineRule="auto"/>
        <w:jc w:val="center"/>
        <w:rPr>
          <w:i/>
        </w:rPr>
      </w:pPr>
      <w:bookmarkStart w:id="13" w:name="_3.3_Бронирование_перевозки"/>
      <w:bookmarkEnd w:id="13"/>
      <w:r>
        <w:rPr>
          <w:i/>
        </w:rPr>
        <w:t>2</w:t>
      </w:r>
      <w:r w:rsidR="003E0B82" w:rsidRPr="00F6428E">
        <w:rPr>
          <w:i/>
        </w:rPr>
        <w:t>.3 Бронирование перевозки пассажира, багажа.</w:t>
      </w:r>
    </w:p>
    <w:p w:rsidR="003E0B82" w:rsidRDefault="003E0B82" w:rsidP="00F6428E">
      <w:pPr>
        <w:pStyle w:val="42"/>
        <w:widowControl w:val="0"/>
        <w:shd w:val="clear" w:color="auto" w:fill="auto"/>
        <w:spacing w:after="0" w:line="240" w:lineRule="auto"/>
        <w:ind w:left="278"/>
        <w:jc w:val="center"/>
        <w:outlineLvl w:val="9"/>
        <w:rPr>
          <w:b/>
          <w:i/>
          <w:sz w:val="24"/>
          <w:szCs w:val="24"/>
        </w:rPr>
      </w:pPr>
    </w:p>
    <w:p w:rsidR="003E0B82" w:rsidRPr="003E0B82" w:rsidRDefault="00B0660C"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3E0B82" w:rsidRPr="004118EF">
        <w:rPr>
          <w:rFonts w:ascii="Times New Roman" w:hAnsi="Times New Roman" w:cs="Times New Roman"/>
          <w:b/>
          <w:sz w:val="24"/>
          <w:szCs w:val="24"/>
        </w:rPr>
        <w:t>.3.1</w:t>
      </w:r>
      <w:r w:rsidR="003E0B82" w:rsidRPr="003E0B82">
        <w:rPr>
          <w:rFonts w:ascii="Times New Roman" w:hAnsi="Times New Roman" w:cs="Times New Roman"/>
          <w:sz w:val="24"/>
          <w:szCs w:val="24"/>
        </w:rPr>
        <w:t xml:space="preserve">. Закрепление на воздушном судне пассажирского места и провозной емкости для пассажира на определенный рейс и дату (далее – бронирование) на регулярные рейсы осуществляется в «ручном» режиме. </w:t>
      </w:r>
      <w:r>
        <w:rPr>
          <w:rFonts w:ascii="Times New Roman" w:hAnsi="Times New Roman" w:cs="Times New Roman"/>
          <w:sz w:val="24"/>
          <w:szCs w:val="24"/>
        </w:rPr>
        <w:t>Снятие бронирования</w:t>
      </w:r>
      <w:r w:rsidR="003E0B82" w:rsidRPr="003E0B82">
        <w:rPr>
          <w:rFonts w:ascii="Times New Roman" w:hAnsi="Times New Roman" w:cs="Times New Roman"/>
          <w:sz w:val="24"/>
          <w:szCs w:val="24"/>
        </w:rPr>
        <w:t xml:space="preserve"> на транзитных рейсах Перевозчика производится в сроки и порядке установленных </w:t>
      </w:r>
      <w:r w:rsidR="003E0B82" w:rsidRPr="00ED1DBC">
        <w:rPr>
          <w:rFonts w:ascii="Times New Roman" w:hAnsi="Times New Roman" w:cs="Times New Roman"/>
          <w:sz w:val="24"/>
          <w:szCs w:val="24"/>
        </w:rPr>
        <w:t>Перевозчиком</w:t>
      </w:r>
      <w:r w:rsidR="003E0B82" w:rsidRPr="003E0B82">
        <w:rPr>
          <w:rFonts w:ascii="Times New Roman" w:hAnsi="Times New Roman" w:cs="Times New Roman"/>
          <w:sz w:val="24"/>
          <w:szCs w:val="24"/>
        </w:rPr>
        <w:t xml:space="preserve"> и утверждается приказом генерального директора </w:t>
      </w:r>
      <w:r w:rsidR="003E0B82" w:rsidRPr="00ED1DBC">
        <w:rPr>
          <w:rFonts w:ascii="Times New Roman" w:hAnsi="Times New Roman" w:cs="Times New Roman"/>
          <w:sz w:val="24"/>
          <w:szCs w:val="24"/>
        </w:rPr>
        <w:t>Перевозчика</w:t>
      </w:r>
      <w:r w:rsidR="003E0B82" w:rsidRPr="003E0B82">
        <w:rPr>
          <w:rFonts w:ascii="Times New Roman" w:hAnsi="Times New Roman" w:cs="Times New Roman"/>
          <w:sz w:val="24"/>
          <w:szCs w:val="24"/>
        </w:rPr>
        <w:t>.</w:t>
      </w:r>
    </w:p>
    <w:p w:rsidR="003E0B82" w:rsidRPr="003E0B82" w:rsidRDefault="00B0660C"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3E0B82" w:rsidRPr="004118EF">
        <w:rPr>
          <w:rFonts w:ascii="Times New Roman" w:hAnsi="Times New Roman" w:cs="Times New Roman"/>
          <w:b/>
          <w:sz w:val="24"/>
          <w:szCs w:val="24"/>
        </w:rPr>
        <w:t>.3.2</w:t>
      </w:r>
      <w:r w:rsidR="003E0B82" w:rsidRPr="003E0B82">
        <w:rPr>
          <w:rFonts w:ascii="Times New Roman" w:hAnsi="Times New Roman" w:cs="Times New Roman"/>
          <w:sz w:val="24"/>
          <w:szCs w:val="24"/>
        </w:rPr>
        <w:t xml:space="preserve">. Бронирование мест осуществляется </w:t>
      </w:r>
      <w:r w:rsidR="00164CAF">
        <w:rPr>
          <w:rFonts w:ascii="Times New Roman" w:hAnsi="Times New Roman" w:cs="Times New Roman"/>
          <w:sz w:val="24"/>
          <w:szCs w:val="24"/>
        </w:rPr>
        <w:t>при</w:t>
      </w:r>
      <w:r w:rsidR="003E0B82" w:rsidRPr="003E0B82">
        <w:rPr>
          <w:rFonts w:ascii="Times New Roman" w:hAnsi="Times New Roman" w:cs="Times New Roman"/>
          <w:sz w:val="24"/>
          <w:szCs w:val="24"/>
        </w:rPr>
        <w:t xml:space="preserve"> обращении </w:t>
      </w:r>
      <w:r w:rsidR="003E0B82" w:rsidRPr="00164CAF">
        <w:rPr>
          <w:rFonts w:ascii="Times New Roman" w:hAnsi="Times New Roman" w:cs="Times New Roman"/>
          <w:sz w:val="24"/>
          <w:szCs w:val="24"/>
        </w:rPr>
        <w:t>граждан в пункты продажи в населенных пунктах лично или по телефону: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3E0B82" w:rsidRPr="003E0B82" w:rsidTr="00992F6C">
        <w:tc>
          <w:tcPr>
            <w:tcW w:w="4644" w:type="dxa"/>
            <w:shd w:val="clear" w:color="auto" w:fill="auto"/>
          </w:tcPr>
          <w:p w:rsidR="003E0B82" w:rsidRPr="003E0B82" w:rsidRDefault="003E0B82" w:rsidP="00F6428E">
            <w:pPr>
              <w:pStyle w:val="a8"/>
              <w:spacing w:line="240" w:lineRule="auto"/>
              <w:rPr>
                <w:rFonts w:ascii="Times New Roman" w:hAnsi="Times New Roman" w:cs="Times New Roman"/>
                <w:sz w:val="24"/>
                <w:szCs w:val="24"/>
              </w:rPr>
            </w:pPr>
            <w:r w:rsidRPr="003E0B82">
              <w:rPr>
                <w:rFonts w:ascii="Times New Roman" w:hAnsi="Times New Roman" w:cs="Times New Roman"/>
                <w:sz w:val="24"/>
                <w:szCs w:val="24"/>
              </w:rPr>
              <w:t>Аэродром, посадочная площадка</w:t>
            </w:r>
          </w:p>
        </w:tc>
        <w:tc>
          <w:tcPr>
            <w:tcW w:w="4644" w:type="dxa"/>
            <w:shd w:val="clear" w:color="auto" w:fill="auto"/>
          </w:tcPr>
          <w:p w:rsidR="003E0B82" w:rsidRPr="003E0B82" w:rsidRDefault="003E0B82" w:rsidP="00F6428E">
            <w:pPr>
              <w:pStyle w:val="a8"/>
              <w:spacing w:line="240" w:lineRule="auto"/>
              <w:rPr>
                <w:rFonts w:ascii="Times New Roman" w:hAnsi="Times New Roman" w:cs="Times New Roman"/>
                <w:sz w:val="24"/>
                <w:szCs w:val="24"/>
              </w:rPr>
            </w:pPr>
            <w:r w:rsidRPr="003E0B82">
              <w:rPr>
                <w:rFonts w:ascii="Times New Roman" w:hAnsi="Times New Roman" w:cs="Times New Roman"/>
                <w:sz w:val="24"/>
                <w:szCs w:val="24"/>
              </w:rPr>
              <w:t>Телефон</w:t>
            </w:r>
          </w:p>
        </w:tc>
      </w:tr>
      <w:tr w:rsidR="003E0B82" w:rsidRPr="003E0B82" w:rsidTr="00992F6C">
        <w:tc>
          <w:tcPr>
            <w:tcW w:w="4644" w:type="dxa"/>
            <w:shd w:val="clear" w:color="auto" w:fill="auto"/>
          </w:tcPr>
          <w:p w:rsidR="003E0B82" w:rsidRPr="003E0B82" w:rsidRDefault="003E0B82" w:rsidP="00F6428E">
            <w:pPr>
              <w:pStyle w:val="a8"/>
              <w:spacing w:line="240" w:lineRule="auto"/>
              <w:rPr>
                <w:rFonts w:ascii="Times New Roman" w:hAnsi="Times New Roman" w:cs="Times New Roman"/>
                <w:sz w:val="24"/>
                <w:szCs w:val="24"/>
              </w:rPr>
            </w:pPr>
            <w:r w:rsidRPr="003E0B82">
              <w:rPr>
                <w:rFonts w:ascii="Times New Roman" w:hAnsi="Times New Roman" w:cs="Times New Roman"/>
                <w:sz w:val="24"/>
                <w:szCs w:val="24"/>
              </w:rPr>
              <w:t>АГЗУ</w:t>
            </w:r>
          </w:p>
        </w:tc>
        <w:tc>
          <w:tcPr>
            <w:tcW w:w="4644" w:type="dxa"/>
            <w:shd w:val="clear" w:color="auto" w:fill="auto"/>
          </w:tcPr>
          <w:p w:rsidR="003E0B82" w:rsidRPr="003E0B82" w:rsidRDefault="00DF43EF" w:rsidP="00F6428E">
            <w:pPr>
              <w:pStyle w:val="a8"/>
              <w:spacing w:line="240" w:lineRule="auto"/>
              <w:rPr>
                <w:rFonts w:ascii="Times New Roman" w:hAnsi="Times New Roman" w:cs="Times New Roman"/>
                <w:sz w:val="24"/>
                <w:szCs w:val="24"/>
              </w:rPr>
            </w:pPr>
            <w:r>
              <w:rPr>
                <w:rFonts w:ascii="Times New Roman" w:hAnsi="Times New Roman" w:cs="Times New Roman"/>
                <w:sz w:val="24"/>
                <w:szCs w:val="24"/>
              </w:rPr>
              <w:t>+7</w:t>
            </w:r>
            <w:r w:rsidR="003E0B82" w:rsidRPr="003E0B82">
              <w:rPr>
                <w:rFonts w:ascii="Times New Roman" w:hAnsi="Times New Roman" w:cs="Times New Roman"/>
                <w:sz w:val="24"/>
                <w:szCs w:val="24"/>
              </w:rPr>
              <w:t xml:space="preserve"> (42 374) 36-0-20</w:t>
            </w:r>
          </w:p>
        </w:tc>
      </w:tr>
      <w:tr w:rsidR="00992F6C" w:rsidRPr="003E0B82" w:rsidTr="00992F6C">
        <w:tc>
          <w:tcPr>
            <w:tcW w:w="4644" w:type="dxa"/>
            <w:shd w:val="clear" w:color="auto" w:fill="auto"/>
          </w:tcPr>
          <w:p w:rsidR="00992F6C" w:rsidRPr="003E0B82" w:rsidRDefault="00992F6C" w:rsidP="00F6428E">
            <w:pPr>
              <w:pStyle w:val="a8"/>
              <w:spacing w:line="240" w:lineRule="auto"/>
              <w:rPr>
                <w:rFonts w:ascii="Times New Roman" w:hAnsi="Times New Roman" w:cs="Times New Roman"/>
                <w:sz w:val="24"/>
                <w:szCs w:val="24"/>
              </w:rPr>
            </w:pPr>
            <w:r>
              <w:rPr>
                <w:rFonts w:ascii="Times New Roman" w:hAnsi="Times New Roman" w:cs="Times New Roman"/>
                <w:sz w:val="24"/>
                <w:szCs w:val="24"/>
              </w:rPr>
              <w:t>МАЛАЯ КЕМА</w:t>
            </w:r>
          </w:p>
        </w:tc>
        <w:tc>
          <w:tcPr>
            <w:tcW w:w="4644" w:type="dxa"/>
            <w:shd w:val="clear" w:color="auto" w:fill="auto"/>
          </w:tcPr>
          <w:p w:rsidR="00992F6C" w:rsidRPr="003E0B82" w:rsidRDefault="00DF43EF" w:rsidP="00F6428E">
            <w:pPr>
              <w:pStyle w:val="a8"/>
              <w:spacing w:line="240" w:lineRule="auto"/>
              <w:rPr>
                <w:rFonts w:ascii="Times New Roman" w:hAnsi="Times New Roman" w:cs="Times New Roman"/>
                <w:sz w:val="24"/>
                <w:szCs w:val="24"/>
              </w:rPr>
            </w:pPr>
            <w:r>
              <w:rPr>
                <w:rFonts w:ascii="Times New Roman" w:hAnsi="Times New Roman" w:cs="Times New Roman"/>
                <w:sz w:val="24"/>
                <w:szCs w:val="24"/>
              </w:rPr>
              <w:t>+7</w:t>
            </w:r>
            <w:r w:rsidR="00992F6C">
              <w:rPr>
                <w:rFonts w:ascii="Times New Roman" w:hAnsi="Times New Roman" w:cs="Times New Roman"/>
                <w:sz w:val="24"/>
                <w:szCs w:val="24"/>
              </w:rPr>
              <w:t xml:space="preserve"> (964) 446-12-75</w:t>
            </w:r>
          </w:p>
        </w:tc>
      </w:tr>
      <w:tr w:rsidR="003E0B82" w:rsidRPr="003E0B82" w:rsidTr="00992F6C">
        <w:tc>
          <w:tcPr>
            <w:tcW w:w="4644" w:type="dxa"/>
            <w:shd w:val="clear" w:color="auto" w:fill="auto"/>
          </w:tcPr>
          <w:p w:rsidR="003E0B82" w:rsidRPr="003E0B82" w:rsidRDefault="003E0B82" w:rsidP="00F6428E">
            <w:pPr>
              <w:pStyle w:val="a8"/>
              <w:spacing w:line="240" w:lineRule="auto"/>
              <w:rPr>
                <w:rFonts w:ascii="Times New Roman" w:hAnsi="Times New Roman" w:cs="Times New Roman"/>
                <w:sz w:val="24"/>
                <w:szCs w:val="24"/>
              </w:rPr>
            </w:pPr>
            <w:r w:rsidRPr="003E0B82">
              <w:rPr>
                <w:rFonts w:ascii="Times New Roman" w:hAnsi="Times New Roman" w:cs="Times New Roman"/>
                <w:sz w:val="24"/>
                <w:szCs w:val="24"/>
              </w:rPr>
              <w:t>АМГУ</w:t>
            </w:r>
          </w:p>
        </w:tc>
        <w:tc>
          <w:tcPr>
            <w:tcW w:w="4644" w:type="dxa"/>
            <w:shd w:val="clear" w:color="auto" w:fill="auto"/>
          </w:tcPr>
          <w:p w:rsidR="003E0B82" w:rsidRPr="003E0B82" w:rsidRDefault="00DF43EF" w:rsidP="00F6428E">
            <w:pPr>
              <w:pStyle w:val="a8"/>
              <w:spacing w:line="240" w:lineRule="auto"/>
              <w:rPr>
                <w:rFonts w:ascii="Times New Roman" w:hAnsi="Times New Roman" w:cs="Times New Roman"/>
                <w:sz w:val="24"/>
                <w:szCs w:val="24"/>
              </w:rPr>
            </w:pPr>
            <w:r>
              <w:rPr>
                <w:rFonts w:ascii="Times New Roman" w:hAnsi="Times New Roman" w:cs="Times New Roman"/>
                <w:sz w:val="24"/>
                <w:szCs w:val="24"/>
              </w:rPr>
              <w:t>+7</w:t>
            </w:r>
            <w:r w:rsidR="003E0B82" w:rsidRPr="003E0B82">
              <w:rPr>
                <w:rFonts w:ascii="Times New Roman" w:hAnsi="Times New Roman" w:cs="Times New Roman"/>
                <w:sz w:val="24"/>
                <w:szCs w:val="24"/>
              </w:rPr>
              <w:t xml:space="preserve"> (42 374) 38-1-31</w:t>
            </w:r>
          </w:p>
        </w:tc>
      </w:tr>
      <w:tr w:rsidR="003E0B82" w:rsidRPr="003E0B82" w:rsidTr="00992F6C">
        <w:tc>
          <w:tcPr>
            <w:tcW w:w="4644" w:type="dxa"/>
            <w:shd w:val="clear" w:color="auto" w:fill="auto"/>
          </w:tcPr>
          <w:p w:rsidR="003E0B82" w:rsidRPr="003E0B82" w:rsidRDefault="003E0B82" w:rsidP="00F6428E">
            <w:pPr>
              <w:pStyle w:val="a8"/>
              <w:spacing w:line="240" w:lineRule="auto"/>
              <w:rPr>
                <w:rFonts w:ascii="Times New Roman" w:hAnsi="Times New Roman" w:cs="Times New Roman"/>
                <w:sz w:val="24"/>
                <w:szCs w:val="24"/>
              </w:rPr>
            </w:pPr>
            <w:r w:rsidRPr="003E0B82">
              <w:rPr>
                <w:rFonts w:ascii="Times New Roman" w:hAnsi="Times New Roman" w:cs="Times New Roman"/>
                <w:sz w:val="24"/>
                <w:szCs w:val="24"/>
              </w:rPr>
              <w:t>ЕДИНКА</w:t>
            </w:r>
          </w:p>
        </w:tc>
        <w:tc>
          <w:tcPr>
            <w:tcW w:w="4644" w:type="dxa"/>
            <w:shd w:val="clear" w:color="auto" w:fill="auto"/>
          </w:tcPr>
          <w:p w:rsidR="003E0B82" w:rsidRPr="003E0B82" w:rsidRDefault="00DF43EF" w:rsidP="00F6428E">
            <w:pPr>
              <w:pStyle w:val="a8"/>
              <w:spacing w:line="240" w:lineRule="auto"/>
              <w:rPr>
                <w:rFonts w:ascii="Times New Roman" w:hAnsi="Times New Roman" w:cs="Times New Roman"/>
                <w:sz w:val="24"/>
                <w:szCs w:val="24"/>
              </w:rPr>
            </w:pPr>
            <w:r>
              <w:rPr>
                <w:rFonts w:ascii="Times New Roman" w:hAnsi="Times New Roman" w:cs="Times New Roman"/>
                <w:sz w:val="24"/>
                <w:szCs w:val="24"/>
              </w:rPr>
              <w:t>+7</w:t>
            </w:r>
            <w:r w:rsidR="003E0B82" w:rsidRPr="003E0B82">
              <w:rPr>
                <w:rFonts w:ascii="Times New Roman" w:hAnsi="Times New Roman" w:cs="Times New Roman"/>
                <w:sz w:val="24"/>
                <w:szCs w:val="24"/>
              </w:rPr>
              <w:t xml:space="preserve"> (42 374) 36-4-48</w:t>
            </w:r>
          </w:p>
        </w:tc>
      </w:tr>
      <w:tr w:rsidR="003E0B82" w:rsidRPr="003E0B82" w:rsidTr="00992F6C">
        <w:tc>
          <w:tcPr>
            <w:tcW w:w="4644" w:type="dxa"/>
            <w:shd w:val="clear" w:color="auto" w:fill="auto"/>
          </w:tcPr>
          <w:p w:rsidR="003E0B82" w:rsidRPr="003E0B82" w:rsidRDefault="003E0B82" w:rsidP="00F6428E">
            <w:pPr>
              <w:pStyle w:val="a8"/>
              <w:spacing w:line="240" w:lineRule="auto"/>
              <w:rPr>
                <w:rFonts w:ascii="Times New Roman" w:hAnsi="Times New Roman" w:cs="Times New Roman"/>
                <w:sz w:val="24"/>
                <w:szCs w:val="24"/>
              </w:rPr>
            </w:pPr>
            <w:r w:rsidRPr="003E0B82">
              <w:rPr>
                <w:rFonts w:ascii="Times New Roman" w:hAnsi="Times New Roman" w:cs="Times New Roman"/>
                <w:sz w:val="24"/>
                <w:szCs w:val="24"/>
              </w:rPr>
              <w:t>МАКСИМОВКА</w:t>
            </w:r>
          </w:p>
        </w:tc>
        <w:tc>
          <w:tcPr>
            <w:tcW w:w="4644" w:type="dxa"/>
            <w:shd w:val="clear" w:color="auto" w:fill="auto"/>
          </w:tcPr>
          <w:p w:rsidR="003E0B82" w:rsidRPr="003E0B82" w:rsidRDefault="00DF43EF" w:rsidP="00F6428E">
            <w:pPr>
              <w:pStyle w:val="a8"/>
              <w:spacing w:line="240" w:lineRule="auto"/>
              <w:rPr>
                <w:rFonts w:ascii="Times New Roman" w:hAnsi="Times New Roman" w:cs="Times New Roman"/>
                <w:sz w:val="24"/>
                <w:szCs w:val="24"/>
              </w:rPr>
            </w:pPr>
            <w:r>
              <w:rPr>
                <w:rFonts w:ascii="Times New Roman" w:hAnsi="Times New Roman" w:cs="Times New Roman"/>
                <w:sz w:val="24"/>
                <w:szCs w:val="24"/>
              </w:rPr>
              <w:t>+7</w:t>
            </w:r>
            <w:r w:rsidR="003E0B82" w:rsidRPr="003E0B82">
              <w:rPr>
                <w:rFonts w:ascii="Times New Roman" w:hAnsi="Times New Roman" w:cs="Times New Roman"/>
                <w:sz w:val="24"/>
                <w:szCs w:val="24"/>
              </w:rPr>
              <w:t xml:space="preserve"> (42 374) 35-6-43</w:t>
            </w:r>
          </w:p>
        </w:tc>
      </w:tr>
      <w:tr w:rsidR="003E0B82" w:rsidRPr="003E0B82" w:rsidTr="00992F6C">
        <w:tc>
          <w:tcPr>
            <w:tcW w:w="4644" w:type="dxa"/>
            <w:shd w:val="clear" w:color="auto" w:fill="auto"/>
          </w:tcPr>
          <w:p w:rsidR="003E0B82" w:rsidRPr="003E0B82" w:rsidRDefault="003E0B82" w:rsidP="00F6428E">
            <w:pPr>
              <w:pStyle w:val="a8"/>
              <w:spacing w:line="240" w:lineRule="auto"/>
              <w:rPr>
                <w:rFonts w:ascii="Times New Roman" w:hAnsi="Times New Roman" w:cs="Times New Roman"/>
                <w:sz w:val="24"/>
                <w:szCs w:val="24"/>
              </w:rPr>
            </w:pPr>
            <w:r w:rsidRPr="003E0B82">
              <w:rPr>
                <w:rFonts w:ascii="Times New Roman" w:hAnsi="Times New Roman" w:cs="Times New Roman"/>
                <w:sz w:val="24"/>
                <w:szCs w:val="24"/>
              </w:rPr>
              <w:t>САМАРГА</w:t>
            </w:r>
          </w:p>
        </w:tc>
        <w:tc>
          <w:tcPr>
            <w:tcW w:w="4644" w:type="dxa"/>
            <w:shd w:val="clear" w:color="auto" w:fill="auto"/>
          </w:tcPr>
          <w:p w:rsidR="003E0B82" w:rsidRPr="003E0B82" w:rsidRDefault="00DF43EF" w:rsidP="00F6428E">
            <w:pPr>
              <w:pStyle w:val="a8"/>
              <w:spacing w:line="240" w:lineRule="auto"/>
              <w:rPr>
                <w:rFonts w:ascii="Times New Roman" w:hAnsi="Times New Roman" w:cs="Times New Roman"/>
                <w:sz w:val="24"/>
                <w:szCs w:val="24"/>
              </w:rPr>
            </w:pPr>
            <w:r>
              <w:rPr>
                <w:rFonts w:ascii="Times New Roman" w:hAnsi="Times New Roman" w:cs="Times New Roman"/>
                <w:sz w:val="24"/>
                <w:szCs w:val="24"/>
              </w:rPr>
              <w:t>+7</w:t>
            </w:r>
            <w:r w:rsidR="003E0B82" w:rsidRPr="003E0B82">
              <w:rPr>
                <w:rFonts w:ascii="Times New Roman" w:hAnsi="Times New Roman" w:cs="Times New Roman"/>
                <w:sz w:val="24"/>
                <w:szCs w:val="24"/>
              </w:rPr>
              <w:t xml:space="preserve"> (42 374) 36-2-23</w:t>
            </w:r>
          </w:p>
        </w:tc>
      </w:tr>
      <w:tr w:rsidR="003E0B82" w:rsidRPr="003E0B82" w:rsidTr="00992F6C">
        <w:tc>
          <w:tcPr>
            <w:tcW w:w="4644" w:type="dxa"/>
            <w:shd w:val="clear" w:color="auto" w:fill="auto"/>
          </w:tcPr>
          <w:p w:rsidR="003E0B82" w:rsidRPr="003E0B82" w:rsidRDefault="003E0B82" w:rsidP="00F6428E">
            <w:pPr>
              <w:pStyle w:val="a8"/>
              <w:spacing w:line="240" w:lineRule="auto"/>
              <w:rPr>
                <w:rFonts w:ascii="Times New Roman" w:hAnsi="Times New Roman" w:cs="Times New Roman"/>
                <w:sz w:val="24"/>
                <w:szCs w:val="24"/>
              </w:rPr>
            </w:pPr>
            <w:r w:rsidRPr="003E0B82">
              <w:rPr>
                <w:rFonts w:ascii="Times New Roman" w:hAnsi="Times New Roman" w:cs="Times New Roman"/>
                <w:sz w:val="24"/>
                <w:szCs w:val="24"/>
              </w:rPr>
              <w:t>СВЕТЛАЯ</w:t>
            </w:r>
          </w:p>
        </w:tc>
        <w:tc>
          <w:tcPr>
            <w:tcW w:w="4644" w:type="dxa"/>
            <w:shd w:val="clear" w:color="auto" w:fill="auto"/>
          </w:tcPr>
          <w:p w:rsidR="003E0B82" w:rsidRPr="003E0B82" w:rsidRDefault="00DF43EF" w:rsidP="00F6428E">
            <w:pPr>
              <w:pStyle w:val="a8"/>
              <w:spacing w:line="240" w:lineRule="auto"/>
              <w:rPr>
                <w:rFonts w:ascii="Times New Roman" w:hAnsi="Times New Roman" w:cs="Times New Roman"/>
                <w:sz w:val="24"/>
                <w:szCs w:val="24"/>
              </w:rPr>
            </w:pPr>
            <w:r>
              <w:rPr>
                <w:rFonts w:ascii="Times New Roman" w:hAnsi="Times New Roman" w:cs="Times New Roman"/>
                <w:sz w:val="24"/>
                <w:szCs w:val="24"/>
              </w:rPr>
              <w:t>+7</w:t>
            </w:r>
            <w:r w:rsidR="003E0B82" w:rsidRPr="003E0B82">
              <w:rPr>
                <w:rFonts w:ascii="Times New Roman" w:hAnsi="Times New Roman" w:cs="Times New Roman"/>
                <w:sz w:val="24"/>
                <w:szCs w:val="24"/>
              </w:rPr>
              <w:t xml:space="preserve"> (42 374) 35-4-23</w:t>
            </w:r>
          </w:p>
        </w:tc>
      </w:tr>
      <w:tr w:rsidR="003E0B82" w:rsidRPr="003E0B82" w:rsidTr="00992F6C">
        <w:tc>
          <w:tcPr>
            <w:tcW w:w="4644" w:type="dxa"/>
            <w:shd w:val="clear" w:color="auto" w:fill="auto"/>
          </w:tcPr>
          <w:p w:rsidR="003E0B82" w:rsidRPr="003E0B82" w:rsidRDefault="003E0B82" w:rsidP="00F6428E">
            <w:pPr>
              <w:pStyle w:val="a8"/>
              <w:spacing w:line="240" w:lineRule="auto"/>
              <w:rPr>
                <w:rFonts w:ascii="Times New Roman" w:hAnsi="Times New Roman" w:cs="Times New Roman"/>
                <w:sz w:val="24"/>
                <w:szCs w:val="24"/>
              </w:rPr>
            </w:pPr>
            <w:r w:rsidRPr="003E0B82">
              <w:rPr>
                <w:rFonts w:ascii="Times New Roman" w:hAnsi="Times New Roman" w:cs="Times New Roman"/>
                <w:sz w:val="24"/>
                <w:szCs w:val="24"/>
              </w:rPr>
              <w:t>ТЕРНЕЙ</w:t>
            </w:r>
          </w:p>
        </w:tc>
        <w:tc>
          <w:tcPr>
            <w:tcW w:w="4644" w:type="dxa"/>
            <w:shd w:val="clear" w:color="auto" w:fill="auto"/>
          </w:tcPr>
          <w:p w:rsidR="003E0B82" w:rsidRPr="003E0B82" w:rsidRDefault="00DF43EF" w:rsidP="00F6428E">
            <w:pPr>
              <w:pStyle w:val="a8"/>
              <w:spacing w:line="240" w:lineRule="auto"/>
              <w:rPr>
                <w:rFonts w:ascii="Times New Roman" w:hAnsi="Times New Roman" w:cs="Times New Roman"/>
                <w:sz w:val="24"/>
                <w:szCs w:val="24"/>
              </w:rPr>
            </w:pPr>
            <w:r>
              <w:rPr>
                <w:rFonts w:ascii="Times New Roman" w:hAnsi="Times New Roman" w:cs="Times New Roman"/>
                <w:sz w:val="24"/>
                <w:szCs w:val="24"/>
              </w:rPr>
              <w:t>+7</w:t>
            </w:r>
            <w:r w:rsidR="003E0B82" w:rsidRPr="003E0B82">
              <w:rPr>
                <w:rFonts w:ascii="Times New Roman" w:hAnsi="Times New Roman" w:cs="Times New Roman"/>
                <w:sz w:val="24"/>
                <w:szCs w:val="24"/>
              </w:rPr>
              <w:t xml:space="preserve"> (42 374) 31-2-48</w:t>
            </w:r>
          </w:p>
        </w:tc>
      </w:tr>
      <w:tr w:rsidR="003E0B82" w:rsidRPr="003E0B82" w:rsidTr="00992F6C">
        <w:tc>
          <w:tcPr>
            <w:tcW w:w="4644" w:type="dxa"/>
            <w:shd w:val="clear" w:color="auto" w:fill="auto"/>
          </w:tcPr>
          <w:p w:rsidR="003E0B82" w:rsidRPr="003E0B82" w:rsidRDefault="003E0B82" w:rsidP="00F6428E">
            <w:pPr>
              <w:pStyle w:val="a8"/>
              <w:spacing w:line="240" w:lineRule="auto"/>
              <w:rPr>
                <w:rFonts w:ascii="Times New Roman" w:hAnsi="Times New Roman" w:cs="Times New Roman"/>
                <w:sz w:val="24"/>
                <w:szCs w:val="24"/>
              </w:rPr>
            </w:pPr>
            <w:r w:rsidRPr="003E0B82">
              <w:rPr>
                <w:rFonts w:ascii="Times New Roman" w:hAnsi="Times New Roman" w:cs="Times New Roman"/>
                <w:sz w:val="24"/>
                <w:szCs w:val="24"/>
              </w:rPr>
              <w:t>У.СОБОЛЕВКА</w:t>
            </w:r>
          </w:p>
        </w:tc>
        <w:tc>
          <w:tcPr>
            <w:tcW w:w="4644" w:type="dxa"/>
            <w:shd w:val="clear" w:color="auto" w:fill="auto"/>
          </w:tcPr>
          <w:p w:rsidR="003E0B82" w:rsidRPr="003E0B82" w:rsidRDefault="00DF43EF" w:rsidP="00F6428E">
            <w:pPr>
              <w:pStyle w:val="a8"/>
              <w:spacing w:line="240" w:lineRule="auto"/>
              <w:rPr>
                <w:rFonts w:ascii="Times New Roman" w:hAnsi="Times New Roman" w:cs="Times New Roman"/>
                <w:sz w:val="24"/>
                <w:szCs w:val="24"/>
              </w:rPr>
            </w:pPr>
            <w:r>
              <w:rPr>
                <w:rFonts w:ascii="Times New Roman" w:hAnsi="Times New Roman" w:cs="Times New Roman"/>
                <w:sz w:val="24"/>
                <w:szCs w:val="24"/>
              </w:rPr>
              <w:t>+7</w:t>
            </w:r>
            <w:r w:rsidR="003E0B82" w:rsidRPr="003E0B82">
              <w:rPr>
                <w:rFonts w:ascii="Times New Roman" w:hAnsi="Times New Roman" w:cs="Times New Roman"/>
                <w:sz w:val="24"/>
                <w:szCs w:val="24"/>
              </w:rPr>
              <w:t xml:space="preserve"> (42 374) 35-7-48</w:t>
            </w:r>
          </w:p>
        </w:tc>
      </w:tr>
    </w:tbl>
    <w:p w:rsidR="003E0B82" w:rsidRPr="003E0B82" w:rsidRDefault="003E0B82" w:rsidP="00F6428E">
      <w:pPr>
        <w:pStyle w:val="a8"/>
        <w:spacing w:line="240" w:lineRule="auto"/>
        <w:rPr>
          <w:rFonts w:ascii="Times New Roman" w:hAnsi="Times New Roman" w:cs="Times New Roman"/>
          <w:sz w:val="24"/>
          <w:szCs w:val="24"/>
        </w:rPr>
      </w:pPr>
    </w:p>
    <w:p w:rsidR="003E0B82" w:rsidRPr="003E0B82" w:rsidRDefault="00B0660C"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3E0B82" w:rsidRPr="004118EF">
        <w:rPr>
          <w:rFonts w:ascii="Times New Roman" w:hAnsi="Times New Roman" w:cs="Times New Roman"/>
          <w:b/>
          <w:sz w:val="24"/>
          <w:szCs w:val="24"/>
        </w:rPr>
        <w:t>.3.3</w:t>
      </w:r>
      <w:r w:rsidR="003E0B82">
        <w:rPr>
          <w:rFonts w:ascii="Times New Roman" w:hAnsi="Times New Roman" w:cs="Times New Roman"/>
          <w:sz w:val="24"/>
          <w:szCs w:val="24"/>
        </w:rPr>
        <w:t xml:space="preserve"> </w:t>
      </w:r>
      <w:r w:rsidR="003E0B82" w:rsidRPr="003E0B82">
        <w:rPr>
          <w:rFonts w:ascii="Times New Roman" w:hAnsi="Times New Roman" w:cs="Times New Roman"/>
          <w:sz w:val="24"/>
          <w:szCs w:val="24"/>
        </w:rPr>
        <w:t>Клиент при бронировании сообщает необходимую информацию о своих персональных данных, номер контактного телефона и при наличии, об особых условиях перевозки. В случае отказа пассажира от предоставления информации, необходимой для бронирования, бронирование не производится.</w:t>
      </w:r>
    </w:p>
    <w:p w:rsidR="003E0B82" w:rsidRPr="003E0B82" w:rsidRDefault="00B0660C"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3E0B82" w:rsidRPr="004118EF">
        <w:rPr>
          <w:rFonts w:ascii="Times New Roman" w:hAnsi="Times New Roman" w:cs="Times New Roman"/>
          <w:b/>
          <w:sz w:val="24"/>
          <w:szCs w:val="24"/>
        </w:rPr>
        <w:t>.3.4</w:t>
      </w:r>
      <w:r w:rsidR="003E0B82" w:rsidRPr="003E0B82">
        <w:rPr>
          <w:rFonts w:ascii="Times New Roman" w:hAnsi="Times New Roman" w:cs="Times New Roman"/>
          <w:sz w:val="24"/>
          <w:szCs w:val="24"/>
        </w:rPr>
        <w:t xml:space="preserve"> Вся информация необходимая для бронирования заносится Перевозчиком или уполномоченным агентом в «Карточку бронирования (Приложение № 1).</w:t>
      </w:r>
    </w:p>
    <w:p w:rsidR="003E0B82" w:rsidRPr="003E0B82" w:rsidRDefault="00B0660C"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3E0B82" w:rsidRPr="004118EF">
        <w:rPr>
          <w:rFonts w:ascii="Times New Roman" w:hAnsi="Times New Roman" w:cs="Times New Roman"/>
          <w:b/>
          <w:sz w:val="24"/>
          <w:szCs w:val="24"/>
        </w:rPr>
        <w:t>.3.5</w:t>
      </w:r>
      <w:r w:rsidR="003E0B82" w:rsidRPr="003E0B82">
        <w:rPr>
          <w:rFonts w:ascii="Times New Roman" w:hAnsi="Times New Roman" w:cs="Times New Roman"/>
          <w:sz w:val="24"/>
          <w:szCs w:val="24"/>
        </w:rPr>
        <w:t xml:space="preserve">. После бронирования клиенту выдается «Талон бронирования» (Приложение № 2) в котором указывается ФИО пассажира, № рейса, дата и время вылета, дата выдачи талона и штамп-валидатор кассира. В случае бронирования по телефону клиенту сообщается информация </w:t>
      </w:r>
      <w:r w:rsidR="003E0B82" w:rsidRPr="00FE40B7">
        <w:rPr>
          <w:rFonts w:ascii="Times New Roman" w:hAnsi="Times New Roman" w:cs="Times New Roman"/>
          <w:sz w:val="24"/>
          <w:szCs w:val="24"/>
        </w:rPr>
        <w:t>о правилах перевозки авиакомпанией, дата вылета, номер рейса, маршрут полета.</w:t>
      </w:r>
    </w:p>
    <w:p w:rsidR="003E0B82" w:rsidRPr="003E0B82" w:rsidRDefault="00B0660C"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3E0B82" w:rsidRPr="004118EF">
        <w:rPr>
          <w:rFonts w:ascii="Times New Roman" w:hAnsi="Times New Roman" w:cs="Times New Roman"/>
          <w:b/>
          <w:sz w:val="24"/>
          <w:szCs w:val="24"/>
        </w:rPr>
        <w:t>.3.6</w:t>
      </w:r>
      <w:r w:rsidR="003E0B82" w:rsidRPr="003E0B82">
        <w:rPr>
          <w:rFonts w:ascii="Times New Roman" w:hAnsi="Times New Roman" w:cs="Times New Roman"/>
          <w:sz w:val="24"/>
          <w:szCs w:val="24"/>
        </w:rPr>
        <w:t xml:space="preserve"> Талон бронирования не является документом, подтверждающим договор воздушной перевозки пассажира</w:t>
      </w:r>
      <w:r w:rsidR="00E67ED0">
        <w:rPr>
          <w:rFonts w:ascii="Times New Roman" w:hAnsi="Times New Roman" w:cs="Times New Roman"/>
          <w:sz w:val="24"/>
          <w:szCs w:val="24"/>
        </w:rPr>
        <w:t xml:space="preserve"> </w:t>
      </w:r>
      <w:r w:rsidR="00ED1DBC" w:rsidRPr="00AC2861">
        <w:rPr>
          <w:rFonts w:ascii="Times New Roman" w:hAnsi="Times New Roman" w:cs="Times New Roman"/>
          <w:sz w:val="24"/>
          <w:szCs w:val="24"/>
        </w:rPr>
        <w:t>и груза</w:t>
      </w:r>
      <w:r w:rsidR="003E0B82" w:rsidRPr="003E0B82">
        <w:rPr>
          <w:rFonts w:ascii="Times New Roman" w:hAnsi="Times New Roman" w:cs="Times New Roman"/>
          <w:sz w:val="24"/>
          <w:szCs w:val="24"/>
        </w:rPr>
        <w:t>.</w:t>
      </w:r>
    </w:p>
    <w:p w:rsidR="003E0B82" w:rsidRPr="003E0B82" w:rsidRDefault="00B0660C" w:rsidP="00F6428E">
      <w:pPr>
        <w:spacing w:after="0" w:line="240" w:lineRule="auto"/>
        <w:ind w:firstLine="540"/>
        <w:jc w:val="both"/>
      </w:pPr>
      <w:r>
        <w:rPr>
          <w:b/>
        </w:rPr>
        <w:t>2</w:t>
      </w:r>
      <w:r w:rsidR="003E0B82" w:rsidRPr="004118EF">
        <w:rPr>
          <w:b/>
        </w:rPr>
        <w:t>.3.7</w:t>
      </w:r>
      <w:r w:rsidR="003E0B82" w:rsidRPr="003E0B82">
        <w:t xml:space="preserve"> При бронировании пассажирского места и провозной емкости для пассажира перевозчик или уполномоченный агент:</w:t>
      </w:r>
    </w:p>
    <w:p w:rsidR="003E0B82" w:rsidRPr="003E0B82" w:rsidRDefault="003E0B82" w:rsidP="00F6428E">
      <w:pPr>
        <w:spacing w:after="0" w:line="240" w:lineRule="auto"/>
        <w:ind w:firstLine="540"/>
        <w:jc w:val="both"/>
      </w:pPr>
      <w:r w:rsidRPr="003E0B82">
        <w:t xml:space="preserve">- предоставляет пассажиру достоверную и полную информацию о расписании движения воздушных судов данного перевозчика, наличии свободных пассажирских мест и провозных емкостей на рейсах данного перевозчика по маршруту перевозки, тарифах и условиях применения тарифов, включая информацию об условиях возврата (невозврата) уплаченной за перевозку провозной платы, правилах этого перевозчика, об условиях договора воздушной перевозки пассажира, условиях обслуживания </w:t>
      </w:r>
      <w:r>
        <w:t xml:space="preserve">и предоставляемых услугах </w:t>
      </w:r>
      <w:r w:rsidRPr="003E0B82">
        <w:t xml:space="preserve">на борту воздушного судна, типе воздушного судна, перевозчике, который будет </w:t>
      </w:r>
      <w:r w:rsidRPr="003E0B82">
        <w:lastRenderedPageBreak/>
        <w:t>фактически осуществлять перевозку.</w:t>
      </w:r>
    </w:p>
    <w:p w:rsidR="003E0B82" w:rsidRPr="003E0B82" w:rsidRDefault="00B0660C"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8B1ADA" w:rsidRPr="004118EF">
        <w:rPr>
          <w:rFonts w:ascii="Times New Roman" w:hAnsi="Times New Roman" w:cs="Times New Roman"/>
          <w:b/>
          <w:sz w:val="24"/>
          <w:szCs w:val="24"/>
        </w:rPr>
        <w:t>.3.8</w:t>
      </w:r>
      <w:r w:rsidR="003E0B82" w:rsidRPr="003E0B82">
        <w:rPr>
          <w:rFonts w:ascii="Times New Roman" w:hAnsi="Times New Roman" w:cs="Times New Roman"/>
          <w:sz w:val="24"/>
          <w:szCs w:val="24"/>
        </w:rPr>
        <w:t xml:space="preserve">  Бронирование провозной емкости для груза перевозчиком не производится.</w:t>
      </w:r>
    </w:p>
    <w:p w:rsidR="003E0B82" w:rsidRPr="003E0B82" w:rsidRDefault="00B0660C"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8B1ADA" w:rsidRPr="004118EF">
        <w:rPr>
          <w:rFonts w:ascii="Times New Roman" w:hAnsi="Times New Roman" w:cs="Times New Roman"/>
          <w:b/>
          <w:sz w:val="24"/>
          <w:szCs w:val="24"/>
        </w:rPr>
        <w:t>.3.9</w:t>
      </w:r>
      <w:r w:rsidR="008B1ADA">
        <w:rPr>
          <w:rFonts w:ascii="Times New Roman" w:hAnsi="Times New Roman" w:cs="Times New Roman"/>
          <w:sz w:val="24"/>
          <w:szCs w:val="24"/>
        </w:rPr>
        <w:t xml:space="preserve"> </w:t>
      </w:r>
      <w:r w:rsidR="003E0B82" w:rsidRPr="003E0B82">
        <w:rPr>
          <w:rFonts w:ascii="Times New Roman" w:hAnsi="Times New Roman" w:cs="Times New Roman"/>
          <w:sz w:val="24"/>
          <w:szCs w:val="24"/>
        </w:rPr>
        <w:t>Перевозчик и уполномоченный агент не имеет права передавать информацию, полученную от пассажира, третьим лицам, за исключением случаев, предусмотренных законодательством Российской Федерации или международными договорами Российской Федерации.</w:t>
      </w:r>
    </w:p>
    <w:p w:rsidR="003E0B82" w:rsidRPr="003E0B82" w:rsidRDefault="00B0660C" w:rsidP="00F6428E">
      <w:pPr>
        <w:spacing w:after="0" w:line="240" w:lineRule="auto"/>
        <w:ind w:firstLine="567"/>
        <w:jc w:val="both"/>
      </w:pPr>
      <w:r>
        <w:rPr>
          <w:b/>
        </w:rPr>
        <w:t>2</w:t>
      </w:r>
      <w:r w:rsidR="008B1ADA" w:rsidRPr="004118EF">
        <w:rPr>
          <w:b/>
        </w:rPr>
        <w:t>.3.10</w:t>
      </w:r>
      <w:r w:rsidR="003E0B82" w:rsidRPr="003E0B82">
        <w:t xml:space="preserve"> В случае отказа пассажира от предоставления информации, необходимой для бронирования, бронирование не производится.</w:t>
      </w:r>
    </w:p>
    <w:p w:rsidR="003E0B82" w:rsidRPr="003E0B82" w:rsidRDefault="00B0660C" w:rsidP="00F6428E">
      <w:pPr>
        <w:spacing w:after="0" w:line="240" w:lineRule="auto"/>
        <w:ind w:firstLine="540"/>
        <w:jc w:val="both"/>
      </w:pPr>
      <w:r>
        <w:rPr>
          <w:b/>
        </w:rPr>
        <w:t>2</w:t>
      </w:r>
      <w:r w:rsidR="008B1ADA" w:rsidRPr="004118EF">
        <w:rPr>
          <w:b/>
        </w:rPr>
        <w:t>.3.11</w:t>
      </w:r>
      <w:r w:rsidR="003E0B82" w:rsidRPr="003E0B82">
        <w:t xml:space="preserve"> При бронировании уполномоченный агент вправе предоставлять пассажиру дополнительные услуги по подбору оптимального маршрута перевозки, перевозчика(ов), осуществляющего(их) перевозку по маршруту перевозки, и провозной платы за перевозку с учетом тарифов и условий их применения.</w:t>
      </w:r>
    </w:p>
    <w:p w:rsidR="003E0B82" w:rsidRPr="003E0B82" w:rsidRDefault="00B0660C" w:rsidP="00F6428E">
      <w:pPr>
        <w:spacing w:after="0" w:line="240" w:lineRule="auto"/>
        <w:ind w:firstLine="540"/>
        <w:jc w:val="both"/>
      </w:pPr>
      <w:r>
        <w:rPr>
          <w:b/>
        </w:rPr>
        <w:t>2</w:t>
      </w:r>
      <w:r w:rsidR="008B1ADA" w:rsidRPr="004118EF">
        <w:rPr>
          <w:b/>
        </w:rPr>
        <w:t>.3.12</w:t>
      </w:r>
      <w:r w:rsidR="003E0B82" w:rsidRPr="003E0B82">
        <w:t xml:space="preserve"> При бронировании пассажирского места и провозной емкости для пассажира перевозчик либо уполномоченный агент имеет право не закреплять за пассажиром конкретное пассажирское место в салоне воздушного судна с заявленным классом обслуживания. В этом случае номер пассажирского места, выделяемого пассажиру, указывается при регистрации пассажира.</w:t>
      </w:r>
    </w:p>
    <w:p w:rsidR="003E0B82" w:rsidRPr="003E0B82" w:rsidRDefault="00B0660C" w:rsidP="00F6428E">
      <w:pPr>
        <w:pStyle w:val="a9"/>
        <w:spacing w:after="0" w:line="240" w:lineRule="auto"/>
        <w:ind w:left="0" w:firstLine="567"/>
        <w:jc w:val="both"/>
      </w:pPr>
      <w:r>
        <w:rPr>
          <w:b/>
        </w:rPr>
        <w:t>2</w:t>
      </w:r>
      <w:r w:rsidR="008B1ADA" w:rsidRPr="004118EF">
        <w:rPr>
          <w:b/>
        </w:rPr>
        <w:t>.3.13</w:t>
      </w:r>
      <w:r w:rsidR="008B1ADA">
        <w:t xml:space="preserve"> </w:t>
      </w:r>
      <w:r w:rsidR="003E0B82" w:rsidRPr="003E0B82">
        <w:t>Бронирование по билету, оформленному с открытой датой отправления, производится при наличии свободных пассажирских мест и свободной провозной емкости на рейсе перевозчика в пределах действия договора воздушной перевозки пассажира.</w:t>
      </w:r>
    </w:p>
    <w:p w:rsidR="003E0B82" w:rsidRPr="003E0B82" w:rsidRDefault="00B0660C" w:rsidP="00F6428E">
      <w:pPr>
        <w:spacing w:after="0" w:line="240" w:lineRule="auto"/>
        <w:ind w:firstLine="540"/>
        <w:jc w:val="both"/>
      </w:pPr>
      <w:r>
        <w:rPr>
          <w:b/>
        </w:rPr>
        <w:t>2</w:t>
      </w:r>
      <w:r w:rsidR="008B1ADA" w:rsidRPr="004118EF">
        <w:rPr>
          <w:b/>
        </w:rPr>
        <w:t>.3.14</w:t>
      </w:r>
      <w:r w:rsidR="003E0B82" w:rsidRPr="003E0B82">
        <w:t xml:space="preserve"> Если пассажир, имеющий билет с открытой датой отправления, обращается с просьбой о бронировании перевозки, а перевозчик не имеет возможности предоставить пассажирское место и провозную емкость в течение срока действия договора, то перевозчик или уполномоченный агент должен произвести бронирование на ближайший рейс, на котором имеется свободное пассажирское место и провозная емкость того </w:t>
      </w:r>
      <w:r w:rsidR="003E0B82" w:rsidRPr="00FE40B7">
        <w:t>класса</w:t>
      </w:r>
      <w:r w:rsidR="003E0B82" w:rsidRPr="003E0B82">
        <w:t xml:space="preserve"> обслуживания, который соответствует оплаченному тарифу.</w:t>
      </w:r>
    </w:p>
    <w:p w:rsidR="003E0B82" w:rsidRPr="003E0B82" w:rsidRDefault="00B0660C" w:rsidP="00F6428E">
      <w:pPr>
        <w:spacing w:after="0" w:line="240" w:lineRule="auto"/>
        <w:ind w:firstLine="540"/>
        <w:jc w:val="both"/>
      </w:pPr>
      <w:r>
        <w:rPr>
          <w:b/>
        </w:rPr>
        <w:t>2</w:t>
      </w:r>
      <w:r w:rsidR="008B1ADA" w:rsidRPr="004118EF">
        <w:rPr>
          <w:b/>
        </w:rPr>
        <w:t>.3.15</w:t>
      </w:r>
      <w:r w:rsidR="003E0B82" w:rsidRPr="003E0B82">
        <w:t xml:space="preserve"> Перевозчик и уполномоченный агент не имеет права передавать информацию, полученную от пассажира или грузоотправителя, третьим лицам, за исключением случаев, предусмотренных законодательством Российской Федерации или международными договорами Российской Федерации.</w:t>
      </w:r>
    </w:p>
    <w:p w:rsidR="003E0B82" w:rsidRPr="003E0B82" w:rsidRDefault="00B0660C" w:rsidP="00F6428E">
      <w:pPr>
        <w:spacing w:after="0" w:line="240" w:lineRule="auto"/>
        <w:ind w:firstLine="540"/>
        <w:jc w:val="both"/>
      </w:pPr>
      <w:r>
        <w:rPr>
          <w:b/>
        </w:rPr>
        <w:t>2</w:t>
      </w:r>
      <w:r w:rsidR="00E44E5C" w:rsidRPr="004118EF">
        <w:rPr>
          <w:b/>
        </w:rPr>
        <w:t>.3.16</w:t>
      </w:r>
      <w:r w:rsidR="003E0B82" w:rsidRPr="003E0B82">
        <w:t xml:space="preserve"> Для бронирования необходимо согласовать с перевозчиком перевозку:</w:t>
      </w:r>
    </w:p>
    <w:p w:rsidR="003E0B82" w:rsidRPr="003E0B82" w:rsidRDefault="003E0B82" w:rsidP="00F6428E">
      <w:pPr>
        <w:spacing w:after="0" w:line="240" w:lineRule="auto"/>
        <w:ind w:firstLine="540"/>
        <w:jc w:val="both"/>
      </w:pPr>
      <w:r w:rsidRPr="003E0B82">
        <w:t>1) пассажира с ребенком до 2 лет;</w:t>
      </w:r>
    </w:p>
    <w:p w:rsidR="003E0B82" w:rsidRPr="003E0B82" w:rsidRDefault="003E0B82" w:rsidP="00F6428E">
      <w:pPr>
        <w:spacing w:after="0" w:line="240" w:lineRule="auto"/>
        <w:ind w:firstLine="540"/>
        <w:jc w:val="both"/>
      </w:pPr>
      <w:r w:rsidRPr="003E0B82">
        <w:t>2) ребенка, не сопровождаемого совершеннолетним пассажиром или пассажиром,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который будет перевозиться под наблюдением перевозчика;</w:t>
      </w:r>
    </w:p>
    <w:p w:rsidR="003E0B82" w:rsidRPr="003E0B82" w:rsidRDefault="003E0B82" w:rsidP="00F6428E">
      <w:pPr>
        <w:spacing w:after="0" w:line="240" w:lineRule="auto"/>
        <w:ind w:firstLine="540"/>
        <w:jc w:val="both"/>
      </w:pPr>
      <w:r w:rsidRPr="003E0B82">
        <w:t>3) тяжелобольного пассажира;</w:t>
      </w:r>
    </w:p>
    <w:p w:rsidR="003E0B82" w:rsidRPr="003E0B82" w:rsidRDefault="003E0B82" w:rsidP="00F6428E">
      <w:pPr>
        <w:spacing w:after="0" w:line="240" w:lineRule="auto"/>
        <w:ind w:firstLine="540"/>
        <w:jc w:val="both"/>
      </w:pPr>
      <w:r w:rsidRPr="003E0B82">
        <w:t>4) больного на носилках;</w:t>
      </w:r>
    </w:p>
    <w:p w:rsidR="003E0B82" w:rsidRPr="003E0B82" w:rsidRDefault="003E0B82" w:rsidP="00F6428E">
      <w:pPr>
        <w:spacing w:after="0" w:line="240" w:lineRule="auto"/>
        <w:ind w:firstLine="540"/>
        <w:jc w:val="both"/>
      </w:pPr>
      <w:r w:rsidRPr="003E0B82">
        <w:t>5) пассажира, лишенного зрения, с собакой-проводником;</w:t>
      </w:r>
    </w:p>
    <w:p w:rsidR="003E0B82" w:rsidRPr="003E0B82" w:rsidRDefault="003E0B82" w:rsidP="00F6428E">
      <w:pPr>
        <w:spacing w:after="0" w:line="240" w:lineRule="auto"/>
        <w:ind w:firstLine="540"/>
        <w:jc w:val="both"/>
      </w:pPr>
      <w:r w:rsidRPr="003E0B82">
        <w:t>6) пассажира, чья способность передвигаться при пользовании воздушным транспортом ограничена и/или чье состояние требует особого внимания при обслуживании (далее - пассажир с ограниченной подвижностью);</w:t>
      </w:r>
    </w:p>
    <w:p w:rsidR="003E0B82" w:rsidRPr="003E0B82" w:rsidRDefault="003E0B82" w:rsidP="00F6428E">
      <w:pPr>
        <w:spacing w:after="0" w:line="240" w:lineRule="auto"/>
        <w:ind w:firstLine="567"/>
        <w:jc w:val="both"/>
      </w:pPr>
      <w:r w:rsidRPr="003E0B82">
        <w:t>7) пассажира, имеющего оружие и/или боеприпасы;</w:t>
      </w:r>
    </w:p>
    <w:p w:rsidR="003E0B82" w:rsidRPr="003E0B82" w:rsidRDefault="003E0B82" w:rsidP="00F6428E">
      <w:pPr>
        <w:spacing w:after="0" w:line="240" w:lineRule="auto"/>
        <w:ind w:firstLine="540"/>
        <w:jc w:val="both"/>
      </w:pPr>
      <w:r w:rsidRPr="003E0B82">
        <w:t>8) багажа пассажира при заключении им договора воздушной перевозки пассажира, предусматривающего норму бесплатного провоза багажа, сверх установленной перевозчиком нормы бесплатного провоза багажа</w:t>
      </w:r>
      <w:r w:rsidR="00B0660C">
        <w:t>,</w:t>
      </w:r>
      <w:r w:rsidRPr="003E0B82">
        <w:t xml:space="preserve"> либо багажа пассажира при заключении им договора воздушной перевозки пассажира, не предусматривающего норму бесплатного провоза багажа (далее - сверхнормативный багаж);</w:t>
      </w:r>
    </w:p>
    <w:p w:rsidR="003E0B82" w:rsidRPr="003E0B82" w:rsidRDefault="003E0B82" w:rsidP="00F6428E">
      <w:pPr>
        <w:spacing w:after="0" w:line="240" w:lineRule="auto"/>
        <w:ind w:firstLine="540"/>
        <w:jc w:val="both"/>
      </w:pPr>
      <w:r w:rsidRPr="003E0B82">
        <w:t>9) багажа, габариты одного места которого в упакованном виде превышают двести три сантиметра в сумме трех измерений (далее - негабаритный багаж);</w:t>
      </w:r>
    </w:p>
    <w:p w:rsidR="003E0B82" w:rsidRPr="003E0B82" w:rsidRDefault="003E0B82" w:rsidP="00F6428E">
      <w:pPr>
        <w:spacing w:after="0" w:line="240" w:lineRule="auto"/>
        <w:ind w:firstLine="540"/>
        <w:jc w:val="both"/>
      </w:pPr>
      <w:r w:rsidRPr="003E0B82">
        <w:t xml:space="preserve">10) багажа пассажира, вес одного места которого превышает тридцать килограммов </w:t>
      </w:r>
      <w:r w:rsidRPr="003E0B82">
        <w:lastRenderedPageBreak/>
        <w:t>(далее - тяжеловесный багаж);</w:t>
      </w:r>
    </w:p>
    <w:p w:rsidR="003E0B82" w:rsidRPr="003E0B82" w:rsidRDefault="003E0B82" w:rsidP="00F6428E">
      <w:pPr>
        <w:spacing w:after="0" w:line="240" w:lineRule="auto"/>
        <w:ind w:firstLine="540"/>
        <w:jc w:val="both"/>
      </w:pPr>
      <w:r w:rsidRPr="003E0B82">
        <w:t xml:space="preserve">11) </w:t>
      </w:r>
      <w:r w:rsidRPr="00FE40B7">
        <w:t>багажа, который необходимо перевозить только в салоне воздушного судна;</w:t>
      </w:r>
    </w:p>
    <w:p w:rsidR="003E0B82" w:rsidRPr="008E27F0" w:rsidRDefault="003E0B82" w:rsidP="00F6428E">
      <w:pPr>
        <w:spacing w:after="0" w:line="240" w:lineRule="auto"/>
        <w:ind w:firstLine="540"/>
        <w:jc w:val="both"/>
      </w:pPr>
      <w:r w:rsidRPr="003E0B82">
        <w:t xml:space="preserve">12) </w:t>
      </w:r>
      <w:r w:rsidRPr="008E27F0">
        <w:t>валюты в денежных знаках или монетах, акций, облигаций и других ценных бумаг, кредитных и банковских карт, ювелирных изделий, драгоценных металлов, драгоценных или полудрагоценных камней, включая промышленные алмазы (далее - ценный груз);</w:t>
      </w:r>
    </w:p>
    <w:p w:rsidR="003E0B82" w:rsidRPr="003E0B82" w:rsidRDefault="003E0B82" w:rsidP="00F6428E">
      <w:pPr>
        <w:spacing w:after="0" w:line="240" w:lineRule="auto"/>
        <w:ind w:firstLine="540"/>
        <w:jc w:val="both"/>
      </w:pPr>
      <w:r w:rsidRPr="008E27F0">
        <w:t>13) груза с объявленной ценностью;</w:t>
      </w:r>
    </w:p>
    <w:p w:rsidR="003E0B82" w:rsidRPr="003E0B82" w:rsidRDefault="003E0B82" w:rsidP="00F6428E">
      <w:pPr>
        <w:spacing w:after="0" w:line="240" w:lineRule="auto"/>
        <w:ind w:firstLine="540"/>
        <w:jc w:val="both"/>
      </w:pPr>
      <w:r w:rsidRPr="003E0B82">
        <w:t>14) предметов и веществ, подвергающихся порче по истечении определенного срока хранения либо при неблагоприятном воздействии температуры, влажности или других условий окружающей среды (далее - скоропортящийся груз);</w:t>
      </w:r>
    </w:p>
    <w:p w:rsidR="003E0B82" w:rsidRPr="003E0B82" w:rsidRDefault="003E0B82" w:rsidP="00F6428E">
      <w:pPr>
        <w:spacing w:after="0" w:line="240" w:lineRule="auto"/>
        <w:ind w:firstLine="540"/>
        <w:jc w:val="both"/>
      </w:pPr>
      <w:r w:rsidRPr="003E0B82">
        <w:t>15) предметов или веществ, которые способны создавать угрозу для здоровья, безопасности, имущества или окружающей среды и которые указаны в перечне опасных грузов или классифицированы как опасные грузы в соответствии с международными договорами Российской Федерации и законодательством Российской Федерации (далее - опасный груз);</w:t>
      </w:r>
    </w:p>
    <w:p w:rsidR="003E0B82" w:rsidRPr="003E0B82" w:rsidRDefault="003E0B82" w:rsidP="00F6428E">
      <w:pPr>
        <w:spacing w:after="0" w:line="240" w:lineRule="auto"/>
        <w:ind w:firstLine="540"/>
        <w:jc w:val="both"/>
      </w:pPr>
      <w:r w:rsidRPr="003E0B82">
        <w:t>16) груза, вес одного грузового места которого превышает восемьдесят килограммов (далее - тяжеловесный груз);</w:t>
      </w:r>
    </w:p>
    <w:p w:rsidR="003E0B82" w:rsidRPr="003E0B82" w:rsidRDefault="003E0B82" w:rsidP="00F6428E">
      <w:pPr>
        <w:spacing w:after="0" w:line="240" w:lineRule="auto"/>
        <w:ind w:firstLine="540"/>
        <w:jc w:val="both"/>
      </w:pPr>
      <w:r w:rsidRPr="003E0B82">
        <w:t>17) груза, габариты одного грузового места которого превышают габаритные размеры загрузочных люков и/или грузовых отсеков пассажирских воздушных судов (далее - негабаритный груз);</w:t>
      </w:r>
    </w:p>
    <w:p w:rsidR="003E0B82" w:rsidRPr="003E0B82" w:rsidRDefault="003E0B82" w:rsidP="00F6428E">
      <w:pPr>
        <w:spacing w:after="0" w:line="240" w:lineRule="auto"/>
        <w:ind w:firstLine="540"/>
        <w:jc w:val="both"/>
      </w:pPr>
      <w:r w:rsidRPr="003E0B82">
        <w:t>18) груза, вес одного кубического метра которого меньше ста шестидесяти семи килограммов (далее - объемный груз);</w:t>
      </w:r>
    </w:p>
    <w:p w:rsidR="003E0B82" w:rsidRPr="003E0B82" w:rsidRDefault="003E0B82" w:rsidP="00F6428E">
      <w:pPr>
        <w:spacing w:after="0" w:line="240" w:lineRule="auto"/>
        <w:ind w:firstLine="540"/>
        <w:jc w:val="both"/>
      </w:pPr>
      <w:r w:rsidRPr="003E0B82">
        <w:t>19) собак, кошек, птиц и других мелких комнатных (прирученных) животных (далее - комнатные животные (птицы)), служебных собак кинологической службы федеральных органов исполнительной власти (далее - служебные собаки);</w:t>
      </w:r>
    </w:p>
    <w:p w:rsidR="003E0B82" w:rsidRPr="003E0B82" w:rsidRDefault="003E0B82" w:rsidP="00F6428E">
      <w:pPr>
        <w:spacing w:after="0" w:line="240" w:lineRule="auto"/>
        <w:ind w:firstLine="540"/>
        <w:jc w:val="both"/>
      </w:pPr>
      <w:r w:rsidRPr="003E0B82">
        <w:t>20) животных, птиц, насекомых, рыб и т.п. (далее - живность);</w:t>
      </w:r>
    </w:p>
    <w:p w:rsidR="003E0B82" w:rsidRPr="003E0B82" w:rsidRDefault="003E0B82" w:rsidP="00F6428E">
      <w:pPr>
        <w:spacing w:after="0" w:line="240" w:lineRule="auto"/>
        <w:ind w:firstLine="540"/>
        <w:jc w:val="both"/>
      </w:pPr>
      <w:r w:rsidRPr="003E0B82">
        <w:t>21) груза, требующего специальных условий перевозки;</w:t>
      </w:r>
    </w:p>
    <w:p w:rsidR="003E0B82" w:rsidRPr="003E0B82" w:rsidRDefault="003E0B82" w:rsidP="00F6428E">
      <w:pPr>
        <w:spacing w:after="0" w:line="240" w:lineRule="auto"/>
        <w:ind w:firstLine="540"/>
        <w:jc w:val="both"/>
      </w:pPr>
      <w:r w:rsidRPr="003E0B82">
        <w:t>22) человеческих останков и останков животных.</w:t>
      </w:r>
    </w:p>
    <w:p w:rsidR="003E0B82" w:rsidRPr="003E0B82" w:rsidRDefault="00B0660C" w:rsidP="00F6428E">
      <w:pPr>
        <w:spacing w:after="0" w:line="240" w:lineRule="auto"/>
        <w:ind w:firstLine="540"/>
        <w:jc w:val="both"/>
      </w:pPr>
      <w:r>
        <w:rPr>
          <w:b/>
        </w:rPr>
        <w:t>2</w:t>
      </w:r>
      <w:r w:rsidR="00E44E5C" w:rsidRPr="004118EF">
        <w:rPr>
          <w:b/>
        </w:rPr>
        <w:t>.3.17</w:t>
      </w:r>
      <w:r w:rsidR="00E44E5C">
        <w:t xml:space="preserve"> </w:t>
      </w:r>
      <w:r w:rsidR="003E0B82" w:rsidRPr="003E0B82">
        <w:t>Бронирование аннулируется без предупреждения пассажира, в следующих случаях:</w:t>
      </w:r>
    </w:p>
    <w:p w:rsidR="003E0B82" w:rsidRPr="003E0B82" w:rsidRDefault="003E0B82" w:rsidP="00F6428E">
      <w:pPr>
        <w:spacing w:after="0" w:line="240" w:lineRule="auto"/>
        <w:ind w:firstLine="540"/>
        <w:jc w:val="both"/>
      </w:pPr>
      <w:r w:rsidRPr="003E0B82">
        <w:t>- если пассажиром не произведена оплата перевозки в установленный перевозчиком срок и ему не оформлен билет;</w:t>
      </w:r>
    </w:p>
    <w:p w:rsidR="003E0B82" w:rsidRPr="003E0B82" w:rsidRDefault="00B0660C" w:rsidP="00F6428E">
      <w:pPr>
        <w:spacing w:after="0" w:line="240" w:lineRule="auto"/>
        <w:ind w:firstLine="540"/>
        <w:jc w:val="both"/>
      </w:pPr>
      <w:r>
        <w:rPr>
          <w:b/>
        </w:rPr>
        <w:t>2</w:t>
      </w:r>
      <w:r w:rsidR="00457267" w:rsidRPr="004118EF">
        <w:rPr>
          <w:b/>
        </w:rPr>
        <w:t>.3.18</w:t>
      </w:r>
      <w:r w:rsidR="004118EF">
        <w:t xml:space="preserve"> </w:t>
      </w:r>
      <w:r w:rsidR="003E0B82" w:rsidRPr="003E0B82">
        <w:t>Если пассажир не воспользовался забронированным пассажирским местом на каком-либо участке маршрута перевозки, то пассажир должен сообщить перевозчику о намерении продолжить перевозку на последующих участках маршрута перевозки. Если пассажир не сообщил перевозчику о намерении продолжить перевозку, перевозчик имеет право аннулировать бронирование на каждом последующем участке маршрута перевозки без уведомления пассажира. Отказ пассажира от перевозки на каком-либо участке маршрута перевозки признается изменением маршрута перевозки и осуществляется в порядке, предусмотренном для изменения пассажиром условий договора воздушной перевозки пассажира.</w:t>
      </w:r>
    </w:p>
    <w:p w:rsidR="003E0B82" w:rsidRDefault="00B0660C" w:rsidP="00F6428E">
      <w:pPr>
        <w:spacing w:after="0" w:line="240" w:lineRule="auto"/>
        <w:ind w:firstLine="540"/>
        <w:jc w:val="both"/>
      </w:pPr>
      <w:r>
        <w:rPr>
          <w:b/>
        </w:rPr>
        <w:t>2</w:t>
      </w:r>
      <w:r w:rsidR="002874DD" w:rsidRPr="004118EF">
        <w:rPr>
          <w:b/>
        </w:rPr>
        <w:t>.3.19</w:t>
      </w:r>
      <w:r w:rsidR="004118EF">
        <w:t xml:space="preserve"> </w:t>
      </w:r>
      <w:r w:rsidR="003E0B82" w:rsidRPr="003E0B82">
        <w:t xml:space="preserve">При бронировании перевозки с пересадкой (перегрузкой) пассажира, багажа, груза в аэропорту, указанном в перевозочном документе, в течение двадцати четырех часов с одного рейса на другой рейс для дальнейшего следования по маршруту перевозки (далее - аэропорт трансфера), перевозчик или уполномоченный агент обязан обеспечить бронирование и получить подтверждение о бронировании на всех участках перевозки пассажира, багажа, груза, в том числе на участках, перевозка по которым выполняется другими перевозчиками, позволяющее пассажиру прибыть на регистрацию в установленное время для прохождения установленных процедур регистрации и оформления багажа, оплаты сверхнормативного и (или) другого подлежащего оплате багажа, прохождения досмотра, перегрузить багаж, груз на другой рейс и выполнить требования, связанные с пограничным, таможенным, санитарно-карантинным, ветеринарным, карантинным фитосанитарным </w:t>
      </w:r>
      <w:r w:rsidR="003E0B82" w:rsidRPr="003E0B82">
        <w:lastRenderedPageBreak/>
        <w:t>видами контроля, предусмотренными законодательством Российской Федерации и/или законодательством страны, на территорию, с территории или через территорию которой осуществляется перевозка, а также процедуры по передаче груза с одного воздушного судна на другое.</w:t>
      </w:r>
    </w:p>
    <w:p w:rsidR="007024D5" w:rsidRDefault="00B0660C" w:rsidP="00F6428E">
      <w:pPr>
        <w:spacing w:after="0" w:line="240" w:lineRule="auto"/>
        <w:ind w:firstLine="540"/>
        <w:jc w:val="both"/>
      </w:pPr>
      <w:r>
        <w:rPr>
          <w:b/>
        </w:rPr>
        <w:t>2</w:t>
      </w:r>
      <w:r w:rsidR="007024D5" w:rsidRPr="004118EF">
        <w:rPr>
          <w:b/>
        </w:rPr>
        <w:t>.3.</w:t>
      </w:r>
      <w:r w:rsidR="002874DD" w:rsidRPr="004118EF">
        <w:rPr>
          <w:b/>
        </w:rPr>
        <w:t>20</w:t>
      </w:r>
      <w:r w:rsidR="004118EF">
        <w:t xml:space="preserve"> </w:t>
      </w:r>
      <w:r w:rsidR="007024D5">
        <w:t>При бронировании и заключении договора воздушной перевозки пассажирам из числа инвалидов и других лиц с ограничениями жизнедеятельности Перевозчик или его агент предоставляет информацию:</w:t>
      </w:r>
    </w:p>
    <w:p w:rsidR="007024D5" w:rsidRDefault="007024D5" w:rsidP="00F6428E">
      <w:pPr>
        <w:spacing w:after="0" w:line="240" w:lineRule="auto"/>
        <w:ind w:firstLine="540"/>
        <w:jc w:val="both"/>
      </w:pPr>
      <w:r>
        <w:t>- об услугах, оказываемых перевозчиком на борту ВС;</w:t>
      </w:r>
    </w:p>
    <w:p w:rsidR="007024D5" w:rsidRDefault="007024D5" w:rsidP="00F6428E">
      <w:pPr>
        <w:spacing w:after="0" w:line="240" w:lineRule="auto"/>
        <w:ind w:firstLine="540"/>
        <w:jc w:val="both"/>
      </w:pPr>
      <w:r>
        <w:t>- об услугах, оказываемых в аэропорту;</w:t>
      </w:r>
    </w:p>
    <w:p w:rsidR="007024D5" w:rsidRDefault="007024D5" w:rsidP="00F6428E">
      <w:pPr>
        <w:spacing w:after="0" w:line="240" w:lineRule="auto"/>
        <w:ind w:firstLine="540"/>
        <w:jc w:val="both"/>
      </w:pPr>
      <w:r>
        <w:t xml:space="preserve">- о процедурах осуществления воздушной перевозки и выдачи индивидуальных средств передвижения, используемых пассажирами. </w:t>
      </w:r>
    </w:p>
    <w:p w:rsidR="007024D5" w:rsidRPr="003E0B82" w:rsidRDefault="00224C0D" w:rsidP="00F6428E">
      <w:pPr>
        <w:spacing w:after="0" w:line="240" w:lineRule="auto"/>
        <w:ind w:firstLine="540"/>
        <w:jc w:val="both"/>
      </w:pPr>
      <w:r>
        <w:t xml:space="preserve">В связи с отсутствием технической возможности, и в соответствии с Руководством по летной эксплуатации вертолетов, на воздушных судах </w:t>
      </w:r>
      <w:r w:rsidR="008E27F0">
        <w:t>а</w:t>
      </w:r>
      <w:r>
        <w:t>виакомпании не предоставляются индивидуальные средства передвижения.</w:t>
      </w:r>
    </w:p>
    <w:p w:rsidR="003E0B82" w:rsidRPr="003E0B82" w:rsidRDefault="003E0B82" w:rsidP="00F6428E">
      <w:pPr>
        <w:pStyle w:val="42"/>
        <w:widowControl w:val="0"/>
        <w:shd w:val="clear" w:color="auto" w:fill="auto"/>
        <w:spacing w:after="0" w:line="240" w:lineRule="auto"/>
        <w:ind w:left="278"/>
        <w:jc w:val="center"/>
        <w:outlineLvl w:val="9"/>
        <w:rPr>
          <w:sz w:val="24"/>
          <w:szCs w:val="24"/>
        </w:rPr>
      </w:pPr>
    </w:p>
    <w:p w:rsidR="00581EB4" w:rsidRPr="00F6428E" w:rsidRDefault="00B0660C" w:rsidP="00F6428E">
      <w:pPr>
        <w:pStyle w:val="2"/>
        <w:spacing w:before="0" w:after="0" w:line="240" w:lineRule="auto"/>
        <w:jc w:val="center"/>
        <w:rPr>
          <w:i/>
        </w:rPr>
      </w:pPr>
      <w:bookmarkStart w:id="14" w:name="_3.4_Оплата_перевозки"/>
      <w:bookmarkEnd w:id="14"/>
      <w:r>
        <w:rPr>
          <w:i/>
        </w:rPr>
        <w:t>2</w:t>
      </w:r>
      <w:r w:rsidR="00285728" w:rsidRPr="00F6428E">
        <w:rPr>
          <w:i/>
        </w:rPr>
        <w:t>.4 Оплата перевозки пассажира, багажа, груза</w:t>
      </w:r>
    </w:p>
    <w:p w:rsidR="00285728" w:rsidRDefault="00285728" w:rsidP="00F6428E">
      <w:pPr>
        <w:pStyle w:val="42"/>
        <w:widowControl w:val="0"/>
        <w:shd w:val="clear" w:color="auto" w:fill="auto"/>
        <w:tabs>
          <w:tab w:val="left" w:pos="1418"/>
        </w:tabs>
        <w:spacing w:after="0" w:line="240" w:lineRule="auto"/>
        <w:ind w:firstLine="278"/>
        <w:jc w:val="center"/>
        <w:outlineLvl w:val="9"/>
        <w:rPr>
          <w:b/>
          <w:i/>
          <w:sz w:val="24"/>
          <w:szCs w:val="24"/>
        </w:rPr>
      </w:pPr>
    </w:p>
    <w:p w:rsidR="00285728" w:rsidRPr="00285728" w:rsidRDefault="00B0660C" w:rsidP="00F6428E">
      <w:pPr>
        <w:pStyle w:val="42"/>
        <w:tabs>
          <w:tab w:val="left" w:pos="1418"/>
        </w:tabs>
        <w:spacing w:after="0" w:line="240" w:lineRule="auto"/>
        <w:ind w:firstLine="567"/>
        <w:jc w:val="both"/>
        <w:rPr>
          <w:sz w:val="24"/>
          <w:szCs w:val="24"/>
        </w:rPr>
      </w:pPr>
      <w:r>
        <w:rPr>
          <w:b/>
          <w:sz w:val="24"/>
          <w:szCs w:val="24"/>
        </w:rPr>
        <w:t>2</w:t>
      </w:r>
      <w:r w:rsidR="00285728" w:rsidRPr="004118EF">
        <w:rPr>
          <w:b/>
          <w:sz w:val="24"/>
          <w:szCs w:val="24"/>
        </w:rPr>
        <w:t>.4.1</w:t>
      </w:r>
      <w:r w:rsidR="00285728" w:rsidRPr="00285728">
        <w:rPr>
          <w:sz w:val="24"/>
          <w:szCs w:val="24"/>
        </w:rPr>
        <w:t xml:space="preserve"> За перевозку пассажиров регулярными рейсами Перевозчиком или уполномоченным агентом взимается провозная плата.</w:t>
      </w:r>
    </w:p>
    <w:p w:rsidR="00285728" w:rsidRPr="00285728" w:rsidRDefault="00B0660C" w:rsidP="00F6428E">
      <w:pPr>
        <w:pStyle w:val="42"/>
        <w:tabs>
          <w:tab w:val="left" w:pos="1418"/>
        </w:tabs>
        <w:spacing w:after="0" w:line="240" w:lineRule="auto"/>
        <w:ind w:firstLine="567"/>
        <w:jc w:val="both"/>
        <w:rPr>
          <w:sz w:val="24"/>
          <w:szCs w:val="24"/>
        </w:rPr>
      </w:pPr>
      <w:r>
        <w:rPr>
          <w:b/>
          <w:sz w:val="24"/>
          <w:szCs w:val="24"/>
        </w:rPr>
        <w:t>2</w:t>
      </w:r>
      <w:r w:rsidR="00285728" w:rsidRPr="004118EF">
        <w:rPr>
          <w:b/>
          <w:sz w:val="24"/>
          <w:szCs w:val="24"/>
        </w:rPr>
        <w:t>.4.2</w:t>
      </w:r>
      <w:r w:rsidR="00285728" w:rsidRPr="00285728">
        <w:rPr>
          <w:sz w:val="24"/>
          <w:szCs w:val="24"/>
        </w:rPr>
        <w:t xml:space="preserve"> Провозная плата указывается в перевозочном документе (билете).</w:t>
      </w:r>
    </w:p>
    <w:p w:rsidR="00285728" w:rsidRPr="00285728" w:rsidRDefault="00B0660C" w:rsidP="00F6428E">
      <w:pPr>
        <w:pStyle w:val="42"/>
        <w:tabs>
          <w:tab w:val="left" w:pos="1418"/>
        </w:tabs>
        <w:spacing w:after="0" w:line="240" w:lineRule="auto"/>
        <w:ind w:firstLine="567"/>
        <w:jc w:val="both"/>
        <w:rPr>
          <w:sz w:val="24"/>
          <w:szCs w:val="24"/>
        </w:rPr>
      </w:pPr>
      <w:r>
        <w:rPr>
          <w:b/>
          <w:sz w:val="24"/>
          <w:szCs w:val="24"/>
        </w:rPr>
        <w:t>2</w:t>
      </w:r>
      <w:r w:rsidR="00285728" w:rsidRPr="004118EF">
        <w:rPr>
          <w:b/>
          <w:sz w:val="24"/>
          <w:szCs w:val="24"/>
        </w:rPr>
        <w:t>.4.3.</w:t>
      </w:r>
      <w:r w:rsidR="00285728" w:rsidRPr="00285728">
        <w:rPr>
          <w:sz w:val="24"/>
          <w:szCs w:val="24"/>
        </w:rPr>
        <w:t xml:space="preserve"> На рейсы Перевозчика производится оформление билетов.</w:t>
      </w:r>
    </w:p>
    <w:p w:rsidR="00285728" w:rsidRPr="00285728" w:rsidRDefault="00B0660C" w:rsidP="00F6428E">
      <w:pPr>
        <w:pStyle w:val="42"/>
        <w:tabs>
          <w:tab w:val="left" w:pos="1418"/>
        </w:tabs>
        <w:spacing w:after="0" w:line="240" w:lineRule="auto"/>
        <w:ind w:firstLine="567"/>
        <w:jc w:val="both"/>
        <w:rPr>
          <w:sz w:val="24"/>
          <w:szCs w:val="24"/>
        </w:rPr>
      </w:pPr>
      <w:r>
        <w:rPr>
          <w:b/>
          <w:sz w:val="24"/>
          <w:szCs w:val="24"/>
        </w:rPr>
        <w:t>2</w:t>
      </w:r>
      <w:r w:rsidR="00943FED" w:rsidRPr="004118EF">
        <w:rPr>
          <w:b/>
          <w:sz w:val="24"/>
          <w:szCs w:val="24"/>
        </w:rPr>
        <w:t>.4.</w:t>
      </w:r>
      <w:r w:rsidR="00285728" w:rsidRPr="004118EF">
        <w:rPr>
          <w:b/>
          <w:sz w:val="24"/>
          <w:szCs w:val="24"/>
        </w:rPr>
        <w:t>4.</w:t>
      </w:r>
      <w:r w:rsidR="00285728" w:rsidRPr="00285728">
        <w:rPr>
          <w:sz w:val="24"/>
          <w:szCs w:val="24"/>
        </w:rPr>
        <w:t xml:space="preserve"> Провозная плата определяется на основе установленной перевозчиком денежной суммы за перевозку пассажира и/или багажа, груза меж</w:t>
      </w:r>
      <w:r w:rsidR="00943FED">
        <w:rPr>
          <w:sz w:val="24"/>
          <w:szCs w:val="24"/>
        </w:rPr>
        <w:t>ду двумя пунктами маршрута пере</w:t>
      </w:r>
      <w:r w:rsidR="00285728" w:rsidRPr="00285728">
        <w:rPr>
          <w:sz w:val="24"/>
          <w:szCs w:val="24"/>
        </w:rPr>
        <w:t>возки (далее - тарифы) или комбинаций тарифов от аэропор</w:t>
      </w:r>
      <w:r w:rsidR="00943FED">
        <w:rPr>
          <w:sz w:val="24"/>
          <w:szCs w:val="24"/>
        </w:rPr>
        <w:t>та (пункта), из которого начина</w:t>
      </w:r>
      <w:r w:rsidR="00285728" w:rsidRPr="00285728">
        <w:rPr>
          <w:sz w:val="24"/>
          <w:szCs w:val="24"/>
        </w:rPr>
        <w:t>ется перевозка пассажира, багажа, груза согласно договору воздушной перевозки пассажира, договору воздушной перевозки груза (далее - аэропорт (пункт) отправления) до аэропорта (пункта) назначения, сборов, предусмотренных Правила</w:t>
      </w:r>
      <w:r w:rsidR="00943FED">
        <w:rPr>
          <w:sz w:val="24"/>
          <w:szCs w:val="24"/>
        </w:rPr>
        <w:t>ми формирования и применения та</w:t>
      </w:r>
      <w:r w:rsidR="00285728" w:rsidRPr="00285728">
        <w:rPr>
          <w:sz w:val="24"/>
          <w:szCs w:val="24"/>
        </w:rPr>
        <w:t>рифов</w:t>
      </w:r>
      <w:r>
        <w:rPr>
          <w:sz w:val="24"/>
          <w:szCs w:val="24"/>
        </w:rPr>
        <w:t xml:space="preserve"> </w:t>
      </w:r>
      <w:r w:rsidR="00285728" w:rsidRPr="00285728">
        <w:rPr>
          <w:sz w:val="24"/>
          <w:szCs w:val="24"/>
        </w:rPr>
        <w:t xml:space="preserve">на регулярные воздушные перевозки пассажиров и багажа, взимания сборов в области гражданской авиации, утвержденными Приказом Министерства транспорта Российской Федерации от 25 сентября 2008 г. N 155 (зарегистрирован Минюстом России 4 декабря 2008 г., регистрационный N 12793) и </w:t>
      </w:r>
      <w:r w:rsidR="00285728" w:rsidRPr="00D95597">
        <w:rPr>
          <w:sz w:val="24"/>
          <w:szCs w:val="24"/>
        </w:rPr>
        <w:t xml:space="preserve">в случае заказа пассажиром дополнительных услуг повышенной комфортности </w:t>
      </w:r>
      <w:r w:rsidR="00D95597" w:rsidRPr="00D95597">
        <w:rPr>
          <w:sz w:val="24"/>
          <w:szCs w:val="24"/>
        </w:rPr>
        <w:t>–их возможность и стоимость согласовывает перевозчик</w:t>
      </w:r>
      <w:r w:rsidR="00285728" w:rsidRPr="00D95597">
        <w:rPr>
          <w:sz w:val="24"/>
          <w:szCs w:val="24"/>
        </w:rPr>
        <w:t>.</w:t>
      </w:r>
    </w:p>
    <w:p w:rsidR="00285728" w:rsidRPr="00285728" w:rsidRDefault="00B0660C" w:rsidP="00F6428E">
      <w:pPr>
        <w:pStyle w:val="42"/>
        <w:tabs>
          <w:tab w:val="left" w:pos="1418"/>
        </w:tabs>
        <w:spacing w:after="0" w:line="240" w:lineRule="auto"/>
        <w:ind w:firstLine="567"/>
        <w:jc w:val="both"/>
        <w:rPr>
          <w:sz w:val="24"/>
          <w:szCs w:val="24"/>
        </w:rPr>
      </w:pPr>
      <w:r>
        <w:rPr>
          <w:b/>
          <w:sz w:val="24"/>
          <w:szCs w:val="24"/>
        </w:rPr>
        <w:t>2</w:t>
      </w:r>
      <w:r w:rsidR="00943FED" w:rsidRPr="004118EF">
        <w:rPr>
          <w:b/>
          <w:sz w:val="24"/>
          <w:szCs w:val="24"/>
        </w:rPr>
        <w:t>.4.5</w:t>
      </w:r>
      <w:r w:rsidR="00285728" w:rsidRPr="00285728">
        <w:rPr>
          <w:sz w:val="24"/>
          <w:szCs w:val="24"/>
        </w:rPr>
        <w:t xml:space="preserve"> Тарифы и сборы, предусмотренные нормативными правовыми актами Российской Федерации, должны быть зарегистрированы и опубликованы перевозчиком в установленном порядке. Провозная плата указывается в перевозочном документе.</w:t>
      </w:r>
    </w:p>
    <w:p w:rsidR="00285728" w:rsidRPr="00285728" w:rsidRDefault="00B0660C" w:rsidP="00F6428E">
      <w:pPr>
        <w:pStyle w:val="42"/>
        <w:tabs>
          <w:tab w:val="left" w:pos="1418"/>
        </w:tabs>
        <w:spacing w:after="0" w:line="240" w:lineRule="auto"/>
        <w:ind w:firstLine="567"/>
        <w:jc w:val="both"/>
        <w:rPr>
          <w:sz w:val="24"/>
          <w:szCs w:val="24"/>
        </w:rPr>
      </w:pPr>
      <w:r>
        <w:rPr>
          <w:b/>
          <w:sz w:val="24"/>
          <w:szCs w:val="24"/>
        </w:rPr>
        <w:t>2</w:t>
      </w:r>
      <w:r w:rsidR="00943FED" w:rsidRPr="004118EF">
        <w:rPr>
          <w:b/>
          <w:sz w:val="24"/>
          <w:szCs w:val="24"/>
        </w:rPr>
        <w:t>.4.6</w:t>
      </w:r>
      <w:r w:rsidR="00285728" w:rsidRPr="00285728">
        <w:rPr>
          <w:sz w:val="24"/>
          <w:szCs w:val="24"/>
        </w:rPr>
        <w:t xml:space="preserve"> Плата за перевозку пассажиров, багажа, грузов чартерными рейсами в перевозочном документе может не указываться.</w:t>
      </w:r>
    </w:p>
    <w:p w:rsidR="00285728" w:rsidRPr="00285728" w:rsidRDefault="00B0660C" w:rsidP="00F6428E">
      <w:pPr>
        <w:pStyle w:val="42"/>
        <w:tabs>
          <w:tab w:val="left" w:pos="1418"/>
        </w:tabs>
        <w:spacing w:after="0" w:line="240" w:lineRule="auto"/>
        <w:ind w:firstLine="567"/>
        <w:jc w:val="both"/>
        <w:rPr>
          <w:sz w:val="24"/>
          <w:szCs w:val="24"/>
        </w:rPr>
      </w:pPr>
      <w:r>
        <w:rPr>
          <w:b/>
          <w:sz w:val="24"/>
          <w:szCs w:val="24"/>
        </w:rPr>
        <w:t>2</w:t>
      </w:r>
      <w:r w:rsidR="00943FED" w:rsidRPr="004118EF">
        <w:rPr>
          <w:b/>
          <w:sz w:val="24"/>
          <w:szCs w:val="24"/>
        </w:rPr>
        <w:t>.4.7</w:t>
      </w:r>
      <w:r w:rsidR="00285728" w:rsidRPr="00285728">
        <w:rPr>
          <w:sz w:val="24"/>
          <w:szCs w:val="24"/>
        </w:rPr>
        <w:t xml:space="preserve"> Формы и порядок оплаты провозной платы устанавливаются перевозчиком.</w:t>
      </w:r>
    </w:p>
    <w:p w:rsidR="00285728" w:rsidRPr="00285728" w:rsidRDefault="00B0660C" w:rsidP="00F6428E">
      <w:pPr>
        <w:pStyle w:val="42"/>
        <w:tabs>
          <w:tab w:val="left" w:pos="1418"/>
        </w:tabs>
        <w:spacing w:after="0" w:line="240" w:lineRule="auto"/>
        <w:ind w:firstLine="567"/>
        <w:jc w:val="both"/>
        <w:rPr>
          <w:sz w:val="24"/>
          <w:szCs w:val="24"/>
        </w:rPr>
      </w:pPr>
      <w:r>
        <w:rPr>
          <w:b/>
          <w:sz w:val="24"/>
          <w:szCs w:val="24"/>
        </w:rPr>
        <w:t>2</w:t>
      </w:r>
      <w:r w:rsidR="00943FED" w:rsidRPr="004118EF">
        <w:rPr>
          <w:b/>
          <w:sz w:val="24"/>
          <w:szCs w:val="24"/>
        </w:rPr>
        <w:t>.4.8</w:t>
      </w:r>
      <w:r w:rsidR="00285728" w:rsidRPr="00285728">
        <w:rPr>
          <w:sz w:val="24"/>
          <w:szCs w:val="24"/>
        </w:rPr>
        <w:t xml:space="preserve"> При оплате и/или оформлении перевозки перевозчик или уполномоченный агент обязан предоставить пассажиру достоверную и полную информацию об условиях перевозки, в том числе информацию: </w:t>
      </w:r>
    </w:p>
    <w:p w:rsidR="00285728" w:rsidRPr="00285728" w:rsidRDefault="00285728" w:rsidP="00F6428E">
      <w:pPr>
        <w:pStyle w:val="42"/>
        <w:tabs>
          <w:tab w:val="left" w:pos="1418"/>
        </w:tabs>
        <w:spacing w:after="0" w:line="240" w:lineRule="auto"/>
        <w:ind w:firstLine="278"/>
        <w:jc w:val="both"/>
        <w:rPr>
          <w:sz w:val="24"/>
          <w:szCs w:val="24"/>
        </w:rPr>
      </w:pPr>
      <w:r w:rsidRPr="00285728">
        <w:rPr>
          <w:sz w:val="24"/>
          <w:szCs w:val="24"/>
        </w:rPr>
        <w:t>- указанную в оформленном перевозочном документе;</w:t>
      </w:r>
    </w:p>
    <w:p w:rsidR="00285728" w:rsidRPr="00285728" w:rsidRDefault="00285728" w:rsidP="00F6428E">
      <w:pPr>
        <w:pStyle w:val="42"/>
        <w:tabs>
          <w:tab w:val="left" w:pos="1418"/>
        </w:tabs>
        <w:spacing w:after="0" w:line="240" w:lineRule="auto"/>
        <w:ind w:firstLine="278"/>
        <w:jc w:val="both"/>
        <w:rPr>
          <w:sz w:val="24"/>
          <w:szCs w:val="24"/>
        </w:rPr>
      </w:pPr>
      <w:r w:rsidRPr="00285728">
        <w:rPr>
          <w:sz w:val="24"/>
          <w:szCs w:val="24"/>
        </w:rPr>
        <w:t>- об условиях договора воздушной перевозки пассажир</w:t>
      </w:r>
      <w:r w:rsidR="00E67ED0">
        <w:rPr>
          <w:sz w:val="24"/>
          <w:szCs w:val="24"/>
        </w:rPr>
        <w:t>а, в том числе о нормах бесплат</w:t>
      </w:r>
      <w:r w:rsidRPr="00285728">
        <w:rPr>
          <w:sz w:val="24"/>
          <w:szCs w:val="24"/>
        </w:rPr>
        <w:t>ного провоза багажа в случае заключения пассажиром дог</w:t>
      </w:r>
      <w:r w:rsidR="00E67ED0">
        <w:rPr>
          <w:sz w:val="24"/>
          <w:szCs w:val="24"/>
        </w:rPr>
        <w:t>овора воздушной перевозки пасса</w:t>
      </w:r>
      <w:r w:rsidRPr="00285728">
        <w:rPr>
          <w:sz w:val="24"/>
          <w:szCs w:val="24"/>
        </w:rPr>
        <w:t>жира, предусматривающего норму бесплатного провоза ба</w:t>
      </w:r>
      <w:r w:rsidR="00E67ED0">
        <w:rPr>
          <w:sz w:val="24"/>
          <w:szCs w:val="24"/>
        </w:rPr>
        <w:t>гажа, нормах провоза ручной кла</w:t>
      </w:r>
      <w:r w:rsidRPr="00285728">
        <w:rPr>
          <w:sz w:val="24"/>
          <w:szCs w:val="24"/>
        </w:rPr>
        <w:t>ди, включая провоз вещей, указанных в настоящем Руково</w:t>
      </w:r>
      <w:r w:rsidR="00E67ED0">
        <w:rPr>
          <w:sz w:val="24"/>
          <w:szCs w:val="24"/>
        </w:rPr>
        <w:t>дстве, предметах и вещах, запре</w:t>
      </w:r>
      <w:r w:rsidRPr="00285728">
        <w:rPr>
          <w:sz w:val="24"/>
          <w:szCs w:val="24"/>
        </w:rPr>
        <w:t xml:space="preserve">щенных к перевозке, условиях перевозки багажа, условиях перевозки товаров, </w:t>
      </w:r>
      <w:r w:rsidR="00E67ED0">
        <w:rPr>
          <w:sz w:val="24"/>
          <w:szCs w:val="24"/>
        </w:rPr>
        <w:t>приобретен</w:t>
      </w:r>
      <w:r w:rsidRPr="00877619">
        <w:rPr>
          <w:sz w:val="24"/>
          <w:szCs w:val="24"/>
        </w:rPr>
        <w:t>ных в стерильной зоне аэропорта;</w:t>
      </w:r>
    </w:p>
    <w:p w:rsidR="00285728" w:rsidRPr="00285728" w:rsidRDefault="00285728" w:rsidP="00F6428E">
      <w:pPr>
        <w:pStyle w:val="42"/>
        <w:tabs>
          <w:tab w:val="left" w:pos="1418"/>
        </w:tabs>
        <w:spacing w:after="0" w:line="240" w:lineRule="auto"/>
        <w:ind w:firstLine="567"/>
        <w:jc w:val="both"/>
        <w:rPr>
          <w:sz w:val="24"/>
          <w:szCs w:val="24"/>
        </w:rPr>
      </w:pPr>
      <w:r w:rsidRPr="00285728">
        <w:rPr>
          <w:sz w:val="24"/>
          <w:szCs w:val="24"/>
        </w:rPr>
        <w:t>- об условиях применения тарифа включая информа</w:t>
      </w:r>
      <w:r w:rsidR="00E67ED0">
        <w:rPr>
          <w:sz w:val="24"/>
          <w:szCs w:val="24"/>
        </w:rPr>
        <w:t>цию об условиях возврата (невоз</w:t>
      </w:r>
      <w:r w:rsidRPr="00285728">
        <w:rPr>
          <w:sz w:val="24"/>
          <w:szCs w:val="24"/>
        </w:rPr>
        <w:t>врата) уплаченной за перевозку провозной платы;</w:t>
      </w:r>
    </w:p>
    <w:p w:rsidR="00285728" w:rsidRPr="00285728" w:rsidRDefault="00285728" w:rsidP="00F6428E">
      <w:pPr>
        <w:pStyle w:val="42"/>
        <w:tabs>
          <w:tab w:val="left" w:pos="1418"/>
        </w:tabs>
        <w:spacing w:after="0" w:line="240" w:lineRule="auto"/>
        <w:ind w:firstLine="567"/>
        <w:jc w:val="both"/>
        <w:rPr>
          <w:sz w:val="24"/>
          <w:szCs w:val="24"/>
        </w:rPr>
      </w:pPr>
      <w:r w:rsidRPr="00285728">
        <w:rPr>
          <w:sz w:val="24"/>
          <w:szCs w:val="24"/>
        </w:rPr>
        <w:t>- о правилах перевозчика;</w:t>
      </w:r>
    </w:p>
    <w:p w:rsidR="00285728" w:rsidRPr="00285728" w:rsidRDefault="00285728" w:rsidP="00F6428E">
      <w:pPr>
        <w:pStyle w:val="42"/>
        <w:tabs>
          <w:tab w:val="left" w:pos="1418"/>
        </w:tabs>
        <w:spacing w:after="0" w:line="240" w:lineRule="auto"/>
        <w:ind w:firstLine="567"/>
        <w:jc w:val="both"/>
        <w:rPr>
          <w:sz w:val="24"/>
          <w:szCs w:val="24"/>
        </w:rPr>
      </w:pPr>
      <w:r w:rsidRPr="00285728">
        <w:rPr>
          <w:sz w:val="24"/>
          <w:szCs w:val="24"/>
        </w:rPr>
        <w:lastRenderedPageBreak/>
        <w:t>- о перевозчике, который будет фактически осуществлять перевозку;</w:t>
      </w:r>
    </w:p>
    <w:p w:rsidR="00285728" w:rsidRPr="00285728" w:rsidRDefault="00285728" w:rsidP="00F6428E">
      <w:pPr>
        <w:pStyle w:val="42"/>
        <w:tabs>
          <w:tab w:val="left" w:pos="1418"/>
        </w:tabs>
        <w:spacing w:after="0" w:line="240" w:lineRule="auto"/>
        <w:ind w:firstLine="567"/>
        <w:jc w:val="both"/>
        <w:rPr>
          <w:sz w:val="24"/>
          <w:szCs w:val="24"/>
        </w:rPr>
      </w:pPr>
      <w:r w:rsidRPr="00285728">
        <w:rPr>
          <w:sz w:val="24"/>
          <w:szCs w:val="24"/>
        </w:rPr>
        <w:t>- о способе проезда до аэропорта отправления;</w:t>
      </w:r>
    </w:p>
    <w:p w:rsidR="00285728" w:rsidRPr="00285728" w:rsidRDefault="00285728" w:rsidP="00F6428E">
      <w:pPr>
        <w:pStyle w:val="42"/>
        <w:tabs>
          <w:tab w:val="left" w:pos="1418"/>
        </w:tabs>
        <w:spacing w:after="0" w:line="240" w:lineRule="auto"/>
        <w:ind w:firstLine="567"/>
        <w:jc w:val="both"/>
        <w:rPr>
          <w:sz w:val="24"/>
          <w:szCs w:val="24"/>
        </w:rPr>
      </w:pPr>
      <w:r w:rsidRPr="00285728">
        <w:rPr>
          <w:sz w:val="24"/>
          <w:szCs w:val="24"/>
        </w:rPr>
        <w:t>- о месте и времени начала и окончания регистрации на рейс;</w:t>
      </w:r>
    </w:p>
    <w:p w:rsidR="00285728" w:rsidRPr="00285728" w:rsidRDefault="00285728" w:rsidP="00F6428E">
      <w:pPr>
        <w:pStyle w:val="42"/>
        <w:tabs>
          <w:tab w:val="left" w:pos="1418"/>
        </w:tabs>
        <w:spacing w:after="0" w:line="240" w:lineRule="auto"/>
        <w:ind w:firstLine="278"/>
        <w:jc w:val="both"/>
        <w:rPr>
          <w:sz w:val="24"/>
          <w:szCs w:val="24"/>
        </w:rPr>
      </w:pPr>
      <w:r w:rsidRPr="00285728">
        <w:rPr>
          <w:sz w:val="24"/>
          <w:szCs w:val="24"/>
        </w:rPr>
        <w:t>- об общих требованиях, связанных с пограничным, таможенным, санитарно-карантинным, ветеринарным, карантинным фитосанитарным контролем, предусмотренным законодательством Российской Федерации;</w:t>
      </w:r>
    </w:p>
    <w:p w:rsidR="00285728" w:rsidRPr="00285728" w:rsidRDefault="00285728" w:rsidP="00F6428E">
      <w:pPr>
        <w:pStyle w:val="42"/>
        <w:tabs>
          <w:tab w:val="left" w:pos="1418"/>
        </w:tabs>
        <w:spacing w:after="0" w:line="240" w:lineRule="auto"/>
        <w:ind w:firstLine="278"/>
        <w:jc w:val="both"/>
        <w:rPr>
          <w:sz w:val="24"/>
          <w:szCs w:val="24"/>
        </w:rPr>
      </w:pPr>
      <w:r w:rsidRPr="00285728">
        <w:rPr>
          <w:sz w:val="24"/>
          <w:szCs w:val="24"/>
        </w:rPr>
        <w:t>- о правилах и порядке проведения предполетного и послеполетного досмотра пассажиров и багажа;</w:t>
      </w:r>
    </w:p>
    <w:p w:rsidR="00285728" w:rsidRPr="00285728" w:rsidRDefault="00285728" w:rsidP="00F6428E">
      <w:pPr>
        <w:pStyle w:val="42"/>
        <w:tabs>
          <w:tab w:val="left" w:pos="1418"/>
        </w:tabs>
        <w:spacing w:after="0" w:line="240" w:lineRule="auto"/>
        <w:ind w:firstLine="278"/>
        <w:jc w:val="both"/>
        <w:rPr>
          <w:sz w:val="24"/>
          <w:szCs w:val="24"/>
        </w:rPr>
      </w:pPr>
      <w:r w:rsidRPr="00285728">
        <w:rPr>
          <w:sz w:val="24"/>
          <w:szCs w:val="24"/>
        </w:rPr>
        <w:t>- об условиях обслуживания на борту воздушного судна;</w:t>
      </w:r>
    </w:p>
    <w:p w:rsidR="00285728" w:rsidRPr="00285728" w:rsidRDefault="00285728" w:rsidP="00F6428E">
      <w:pPr>
        <w:pStyle w:val="42"/>
        <w:tabs>
          <w:tab w:val="left" w:pos="1418"/>
        </w:tabs>
        <w:spacing w:after="0" w:line="240" w:lineRule="auto"/>
        <w:ind w:firstLine="278"/>
        <w:jc w:val="both"/>
        <w:rPr>
          <w:sz w:val="24"/>
          <w:szCs w:val="24"/>
        </w:rPr>
      </w:pPr>
      <w:r w:rsidRPr="00285728">
        <w:rPr>
          <w:sz w:val="24"/>
          <w:szCs w:val="24"/>
        </w:rPr>
        <w:t>- о типе воздушного судна.</w:t>
      </w:r>
    </w:p>
    <w:p w:rsidR="00285728" w:rsidRPr="00285728" w:rsidRDefault="00B0660C" w:rsidP="00F6428E">
      <w:pPr>
        <w:pStyle w:val="42"/>
        <w:tabs>
          <w:tab w:val="left" w:pos="1418"/>
        </w:tabs>
        <w:spacing w:after="0" w:line="240" w:lineRule="auto"/>
        <w:ind w:firstLine="567"/>
        <w:jc w:val="both"/>
        <w:rPr>
          <w:sz w:val="24"/>
          <w:szCs w:val="24"/>
        </w:rPr>
      </w:pPr>
      <w:r>
        <w:rPr>
          <w:b/>
          <w:sz w:val="24"/>
          <w:szCs w:val="24"/>
        </w:rPr>
        <w:t>2</w:t>
      </w:r>
      <w:r w:rsidR="00943FED" w:rsidRPr="004118EF">
        <w:rPr>
          <w:b/>
          <w:sz w:val="24"/>
          <w:szCs w:val="24"/>
        </w:rPr>
        <w:t>.4.9</w:t>
      </w:r>
      <w:r w:rsidR="00285728" w:rsidRPr="00285728">
        <w:rPr>
          <w:sz w:val="24"/>
          <w:szCs w:val="24"/>
        </w:rPr>
        <w:t xml:space="preserve"> При оплате и/или оформлении перевозки перевозчик или уполномоченный агент предоставляет грузоотправителю достоверную и полную</w:t>
      </w:r>
      <w:r w:rsidR="00E67ED0">
        <w:rPr>
          <w:sz w:val="24"/>
          <w:szCs w:val="24"/>
        </w:rPr>
        <w:t xml:space="preserve"> информацию об условиях перево</w:t>
      </w:r>
      <w:r w:rsidR="0033643B">
        <w:rPr>
          <w:sz w:val="24"/>
          <w:szCs w:val="24"/>
        </w:rPr>
        <w:t>з</w:t>
      </w:r>
      <w:r w:rsidR="00285728" w:rsidRPr="00285728">
        <w:rPr>
          <w:sz w:val="24"/>
          <w:szCs w:val="24"/>
        </w:rPr>
        <w:t>ки, в том числе информацию:</w:t>
      </w:r>
    </w:p>
    <w:p w:rsidR="00285728" w:rsidRPr="00285728" w:rsidRDefault="00285728" w:rsidP="00F6428E">
      <w:pPr>
        <w:pStyle w:val="42"/>
        <w:tabs>
          <w:tab w:val="left" w:pos="1418"/>
        </w:tabs>
        <w:spacing w:after="0" w:line="240" w:lineRule="auto"/>
        <w:ind w:firstLine="278"/>
        <w:jc w:val="both"/>
        <w:rPr>
          <w:sz w:val="24"/>
          <w:szCs w:val="24"/>
        </w:rPr>
      </w:pPr>
      <w:r w:rsidRPr="00285728">
        <w:rPr>
          <w:sz w:val="24"/>
          <w:szCs w:val="24"/>
        </w:rPr>
        <w:t>- об условиях договора воздушной перевозки груза;</w:t>
      </w:r>
    </w:p>
    <w:p w:rsidR="00285728" w:rsidRPr="00285728" w:rsidRDefault="00285728" w:rsidP="00F6428E">
      <w:pPr>
        <w:pStyle w:val="42"/>
        <w:tabs>
          <w:tab w:val="left" w:pos="1418"/>
        </w:tabs>
        <w:spacing w:after="0" w:line="240" w:lineRule="auto"/>
        <w:ind w:firstLine="278"/>
        <w:jc w:val="both"/>
        <w:rPr>
          <w:sz w:val="24"/>
          <w:szCs w:val="24"/>
        </w:rPr>
      </w:pPr>
      <w:r w:rsidRPr="00285728">
        <w:rPr>
          <w:sz w:val="24"/>
          <w:szCs w:val="24"/>
        </w:rPr>
        <w:t>- о правилах перевозки груза;</w:t>
      </w:r>
    </w:p>
    <w:p w:rsidR="00285728" w:rsidRPr="00285728" w:rsidRDefault="00285728" w:rsidP="00F6428E">
      <w:pPr>
        <w:pStyle w:val="42"/>
        <w:tabs>
          <w:tab w:val="left" w:pos="1418"/>
        </w:tabs>
        <w:spacing w:after="0" w:line="240" w:lineRule="auto"/>
        <w:ind w:firstLine="278"/>
        <w:jc w:val="both"/>
        <w:rPr>
          <w:sz w:val="24"/>
          <w:szCs w:val="24"/>
        </w:rPr>
      </w:pPr>
      <w:r w:rsidRPr="00285728">
        <w:rPr>
          <w:sz w:val="24"/>
          <w:szCs w:val="24"/>
        </w:rPr>
        <w:t>- об условиях применения тарифа;</w:t>
      </w:r>
    </w:p>
    <w:p w:rsidR="00285728" w:rsidRPr="00285728" w:rsidRDefault="00285728" w:rsidP="00F6428E">
      <w:pPr>
        <w:pStyle w:val="42"/>
        <w:tabs>
          <w:tab w:val="left" w:pos="1418"/>
        </w:tabs>
        <w:spacing w:after="0" w:line="240" w:lineRule="auto"/>
        <w:ind w:firstLine="278"/>
        <w:jc w:val="both"/>
        <w:rPr>
          <w:sz w:val="24"/>
          <w:szCs w:val="24"/>
        </w:rPr>
      </w:pPr>
      <w:r w:rsidRPr="00285728">
        <w:rPr>
          <w:sz w:val="24"/>
          <w:szCs w:val="24"/>
        </w:rPr>
        <w:t>- об общих требованиях, связанных с пограничным, таможенным, санитарно-карантинным, ветеринарным, карантинным фитосанитарным контролем, предусмотренным законодательством Российской Федерации.</w:t>
      </w:r>
    </w:p>
    <w:p w:rsidR="00285728" w:rsidRPr="00285728" w:rsidRDefault="00B0660C" w:rsidP="00F6428E">
      <w:pPr>
        <w:pStyle w:val="42"/>
        <w:tabs>
          <w:tab w:val="left" w:pos="1418"/>
        </w:tabs>
        <w:spacing w:after="0" w:line="240" w:lineRule="auto"/>
        <w:ind w:firstLine="567"/>
        <w:jc w:val="both"/>
        <w:rPr>
          <w:sz w:val="24"/>
          <w:szCs w:val="24"/>
        </w:rPr>
      </w:pPr>
      <w:r>
        <w:rPr>
          <w:b/>
          <w:sz w:val="24"/>
          <w:szCs w:val="24"/>
        </w:rPr>
        <w:t>2</w:t>
      </w:r>
      <w:r w:rsidR="00943FED" w:rsidRPr="004118EF">
        <w:rPr>
          <w:b/>
          <w:sz w:val="24"/>
          <w:szCs w:val="24"/>
        </w:rPr>
        <w:t>.4.10</w:t>
      </w:r>
      <w:r w:rsidR="00285728" w:rsidRPr="00285728">
        <w:rPr>
          <w:sz w:val="24"/>
          <w:szCs w:val="24"/>
        </w:rPr>
        <w:t xml:space="preserve"> При оплате перевозки пассажира и его багажа применяются тарифы, действующие на дату начала перевозки.</w:t>
      </w:r>
      <w:r w:rsidR="00E67ED0">
        <w:rPr>
          <w:sz w:val="24"/>
          <w:szCs w:val="24"/>
        </w:rPr>
        <w:t xml:space="preserve"> </w:t>
      </w:r>
      <w:r w:rsidR="00285728" w:rsidRPr="00285728">
        <w:rPr>
          <w:sz w:val="24"/>
          <w:szCs w:val="24"/>
        </w:rPr>
        <w:t>При оплате перевозки грузов применяются тарифы, действующие на дату оформления грузовой накладной.</w:t>
      </w:r>
    </w:p>
    <w:p w:rsidR="00285728" w:rsidRPr="00285728" w:rsidRDefault="00B0660C" w:rsidP="00F6428E">
      <w:pPr>
        <w:pStyle w:val="42"/>
        <w:tabs>
          <w:tab w:val="left" w:pos="1418"/>
        </w:tabs>
        <w:spacing w:after="0" w:line="240" w:lineRule="auto"/>
        <w:ind w:firstLine="567"/>
        <w:jc w:val="both"/>
        <w:rPr>
          <w:sz w:val="24"/>
          <w:szCs w:val="24"/>
        </w:rPr>
      </w:pPr>
      <w:r>
        <w:rPr>
          <w:b/>
          <w:sz w:val="24"/>
          <w:szCs w:val="24"/>
        </w:rPr>
        <w:t>2</w:t>
      </w:r>
      <w:r w:rsidR="00943FED" w:rsidRPr="004118EF">
        <w:rPr>
          <w:b/>
          <w:sz w:val="24"/>
          <w:szCs w:val="24"/>
        </w:rPr>
        <w:t>.4.11</w:t>
      </w:r>
      <w:r w:rsidR="00285728" w:rsidRPr="00285728">
        <w:rPr>
          <w:sz w:val="24"/>
          <w:szCs w:val="24"/>
        </w:rPr>
        <w:t xml:space="preserve"> Если до начала перевозки тарифы изменены перевозчиком, перевозка пассажиров по билетам, оформленным до изменения тарифов, осуществ</w:t>
      </w:r>
      <w:r w:rsidR="007F023D">
        <w:rPr>
          <w:sz w:val="24"/>
          <w:szCs w:val="24"/>
        </w:rPr>
        <w:t>ляется без перерасчетов с пасса</w:t>
      </w:r>
      <w:r w:rsidR="00285728" w:rsidRPr="00285728">
        <w:rPr>
          <w:sz w:val="24"/>
          <w:szCs w:val="24"/>
        </w:rPr>
        <w:t>жирами, при условии сохранения первоначальных условий договора воздушной перевозки.</w:t>
      </w:r>
    </w:p>
    <w:p w:rsidR="00285728" w:rsidRPr="00285728" w:rsidRDefault="00B0660C" w:rsidP="00F6428E">
      <w:pPr>
        <w:pStyle w:val="42"/>
        <w:tabs>
          <w:tab w:val="left" w:pos="1418"/>
        </w:tabs>
        <w:spacing w:after="0" w:line="240" w:lineRule="auto"/>
        <w:ind w:firstLine="567"/>
        <w:jc w:val="both"/>
        <w:rPr>
          <w:sz w:val="24"/>
          <w:szCs w:val="24"/>
        </w:rPr>
      </w:pPr>
      <w:r>
        <w:rPr>
          <w:b/>
          <w:sz w:val="24"/>
          <w:szCs w:val="24"/>
        </w:rPr>
        <w:t>2</w:t>
      </w:r>
      <w:r w:rsidR="007F023D" w:rsidRPr="004118EF">
        <w:rPr>
          <w:b/>
          <w:sz w:val="24"/>
          <w:szCs w:val="24"/>
        </w:rPr>
        <w:t>.4.12</w:t>
      </w:r>
      <w:r w:rsidR="00285728" w:rsidRPr="00285728">
        <w:rPr>
          <w:sz w:val="24"/>
          <w:szCs w:val="24"/>
        </w:rPr>
        <w:t xml:space="preserve"> В случае изменения пассажиром условий договора воздушной перевозки пассажира вследствие отмены или задержки рейса, указанного в билете; изменения перевозчиком маршрута перевозки; выполнения рейса не по расписанию; несостоявшейся отправки пассажира из-за невозможности предоставить ему место на рейс и</w:t>
      </w:r>
      <w:r w:rsidR="007F023D">
        <w:rPr>
          <w:sz w:val="24"/>
          <w:szCs w:val="24"/>
        </w:rPr>
        <w:t xml:space="preserve"> в дату, указанные в билете; не</w:t>
      </w:r>
      <w:r w:rsidR="00285728" w:rsidRPr="00285728">
        <w:rPr>
          <w:sz w:val="24"/>
          <w:szCs w:val="24"/>
        </w:rPr>
        <w:t>состоявшейся перевозки пассажира на воздушном судне, вызванной задержкой пассажира в аэропорту из-за продолжительности проведения его досмотра, если при досмотре багажа или личном досмотре пассажира не было обнаружено запреще</w:t>
      </w:r>
      <w:r w:rsidR="007F023D">
        <w:rPr>
          <w:sz w:val="24"/>
          <w:szCs w:val="24"/>
        </w:rPr>
        <w:t>нных к перевозке веществ и пред</w:t>
      </w:r>
      <w:r w:rsidR="00285728" w:rsidRPr="00285728">
        <w:rPr>
          <w:sz w:val="24"/>
          <w:szCs w:val="24"/>
        </w:rPr>
        <w:t>метов; необеспечения перевозчиком стыковки рейсов в с</w:t>
      </w:r>
      <w:r w:rsidR="007F023D">
        <w:rPr>
          <w:sz w:val="24"/>
          <w:szCs w:val="24"/>
        </w:rPr>
        <w:t>лучае выполнения единой перевоз</w:t>
      </w:r>
      <w:r w:rsidR="00285728" w:rsidRPr="00285728">
        <w:rPr>
          <w:sz w:val="24"/>
          <w:szCs w:val="24"/>
        </w:rPr>
        <w:t>ки; внезапной болезни пассажира либо болезни или смерти</w:t>
      </w:r>
      <w:r w:rsidR="007F023D">
        <w:rPr>
          <w:sz w:val="24"/>
          <w:szCs w:val="24"/>
        </w:rPr>
        <w:t xml:space="preserve"> члена его семьи, совместно сле</w:t>
      </w:r>
      <w:r w:rsidR="00285728" w:rsidRPr="00285728">
        <w:rPr>
          <w:sz w:val="24"/>
          <w:szCs w:val="24"/>
        </w:rPr>
        <w:t xml:space="preserve">дующего с ним на воздушном судне, что подтверждено медицинскими документами; </w:t>
      </w:r>
      <w:r w:rsidR="00285728" w:rsidRPr="008A3821">
        <w:rPr>
          <w:sz w:val="24"/>
          <w:szCs w:val="24"/>
        </w:rPr>
        <w:t>непредоставления пассажиру обслуживания по классу</w:t>
      </w:r>
      <w:r w:rsidR="00285728" w:rsidRPr="00285728">
        <w:rPr>
          <w:sz w:val="24"/>
          <w:szCs w:val="24"/>
        </w:rPr>
        <w:t>, указанному в билете; неправильного оформления билета перевозчиком или уполномоченным агентом (д</w:t>
      </w:r>
      <w:r w:rsidR="007F023D">
        <w:rPr>
          <w:sz w:val="24"/>
          <w:szCs w:val="24"/>
        </w:rPr>
        <w:t>алее - вынужденное из</w:t>
      </w:r>
      <w:r w:rsidR="00285728" w:rsidRPr="00285728">
        <w:rPr>
          <w:sz w:val="24"/>
          <w:szCs w:val="24"/>
        </w:rPr>
        <w:t>менение пассажиром условий договора воздушной перевоз</w:t>
      </w:r>
      <w:r w:rsidR="007F023D">
        <w:rPr>
          <w:sz w:val="24"/>
          <w:szCs w:val="24"/>
        </w:rPr>
        <w:t>ки пассажира) до начала перевоз</w:t>
      </w:r>
      <w:r w:rsidR="00285728" w:rsidRPr="00285728">
        <w:rPr>
          <w:sz w:val="24"/>
          <w:szCs w:val="24"/>
        </w:rPr>
        <w:t>ки или после начала перевозки доплата с пассажира не взимается.</w:t>
      </w:r>
    </w:p>
    <w:p w:rsidR="00285728" w:rsidRPr="00285728" w:rsidRDefault="0033643B" w:rsidP="00F6428E">
      <w:pPr>
        <w:pStyle w:val="42"/>
        <w:tabs>
          <w:tab w:val="left" w:pos="1418"/>
        </w:tabs>
        <w:spacing w:after="0" w:line="240" w:lineRule="auto"/>
        <w:ind w:firstLine="567"/>
        <w:jc w:val="both"/>
        <w:rPr>
          <w:sz w:val="24"/>
          <w:szCs w:val="24"/>
        </w:rPr>
      </w:pPr>
      <w:r>
        <w:rPr>
          <w:b/>
          <w:sz w:val="24"/>
          <w:szCs w:val="24"/>
        </w:rPr>
        <w:t>2</w:t>
      </w:r>
      <w:r w:rsidR="007F023D" w:rsidRPr="004118EF">
        <w:rPr>
          <w:b/>
          <w:sz w:val="24"/>
          <w:szCs w:val="24"/>
        </w:rPr>
        <w:t>.4.13</w:t>
      </w:r>
      <w:r w:rsidR="00285728" w:rsidRPr="00285728">
        <w:rPr>
          <w:sz w:val="24"/>
          <w:szCs w:val="24"/>
        </w:rPr>
        <w:t xml:space="preserve"> В случае изменения пассажиром условий договора воздушной перевозки пассажира по причинам, не указанным в настоящем Руководстве (дал</w:t>
      </w:r>
      <w:r w:rsidR="007F023D">
        <w:rPr>
          <w:sz w:val="24"/>
          <w:szCs w:val="24"/>
        </w:rPr>
        <w:t>ее - добровольное изменение пас</w:t>
      </w:r>
      <w:r w:rsidR="00285728" w:rsidRPr="00285728">
        <w:rPr>
          <w:sz w:val="24"/>
          <w:szCs w:val="24"/>
        </w:rPr>
        <w:t>сажиром условий договора воздушной перевозки пассажира) до начала перевозки, провозная плата определяется на основании тарифов, действующих на дату начала новой воздушной перевозки.</w:t>
      </w:r>
    </w:p>
    <w:p w:rsidR="00285728" w:rsidRDefault="0033643B" w:rsidP="00F6428E">
      <w:pPr>
        <w:pStyle w:val="42"/>
        <w:tabs>
          <w:tab w:val="left" w:pos="1418"/>
        </w:tabs>
        <w:spacing w:after="0" w:line="240" w:lineRule="auto"/>
        <w:ind w:firstLine="567"/>
        <w:jc w:val="both"/>
        <w:rPr>
          <w:sz w:val="24"/>
          <w:szCs w:val="24"/>
        </w:rPr>
      </w:pPr>
      <w:r>
        <w:rPr>
          <w:b/>
          <w:sz w:val="24"/>
          <w:szCs w:val="24"/>
        </w:rPr>
        <w:t>2</w:t>
      </w:r>
      <w:r w:rsidR="007F023D" w:rsidRPr="004118EF">
        <w:rPr>
          <w:b/>
          <w:sz w:val="24"/>
          <w:szCs w:val="24"/>
        </w:rPr>
        <w:t>.4.14</w:t>
      </w:r>
      <w:r w:rsidR="00285728" w:rsidRPr="00285728">
        <w:rPr>
          <w:sz w:val="24"/>
          <w:szCs w:val="24"/>
        </w:rPr>
        <w:t xml:space="preserve"> В случае добровольного изменения пассажиром </w:t>
      </w:r>
      <w:r w:rsidR="007F023D">
        <w:rPr>
          <w:sz w:val="24"/>
          <w:szCs w:val="24"/>
        </w:rPr>
        <w:t>условий договора воздушной пере</w:t>
      </w:r>
      <w:r w:rsidR="00285728" w:rsidRPr="00285728">
        <w:rPr>
          <w:sz w:val="24"/>
          <w:szCs w:val="24"/>
        </w:rPr>
        <w:t>возки пассажира после начала перевозки, при изменении</w:t>
      </w:r>
      <w:r w:rsidR="00943FED">
        <w:rPr>
          <w:sz w:val="24"/>
          <w:szCs w:val="24"/>
        </w:rPr>
        <w:t xml:space="preserve"> провозной платы, перевозка осу</w:t>
      </w:r>
      <w:r w:rsidR="00285728" w:rsidRPr="00285728">
        <w:rPr>
          <w:sz w:val="24"/>
          <w:szCs w:val="24"/>
        </w:rPr>
        <w:t>ществляется по тарифам, действовавшим на дату начала перевозки.</w:t>
      </w:r>
    </w:p>
    <w:p w:rsidR="007F023D" w:rsidRDefault="007F023D" w:rsidP="00F6428E">
      <w:pPr>
        <w:pStyle w:val="42"/>
        <w:tabs>
          <w:tab w:val="left" w:pos="1418"/>
        </w:tabs>
        <w:spacing w:after="0" w:line="240" w:lineRule="auto"/>
        <w:ind w:firstLine="278"/>
        <w:jc w:val="center"/>
        <w:rPr>
          <w:b/>
          <w:i/>
          <w:sz w:val="24"/>
          <w:szCs w:val="24"/>
        </w:rPr>
      </w:pPr>
    </w:p>
    <w:p w:rsidR="007F023D" w:rsidRPr="00F6428E" w:rsidRDefault="0033643B" w:rsidP="00F6428E">
      <w:pPr>
        <w:pStyle w:val="2"/>
        <w:spacing w:before="0" w:after="0" w:line="240" w:lineRule="auto"/>
        <w:jc w:val="center"/>
        <w:rPr>
          <w:i/>
        </w:rPr>
      </w:pPr>
      <w:bookmarkStart w:id="15" w:name="_3.5_Оформление_перевозки"/>
      <w:bookmarkEnd w:id="15"/>
      <w:r>
        <w:rPr>
          <w:i/>
        </w:rPr>
        <w:lastRenderedPageBreak/>
        <w:t>2</w:t>
      </w:r>
      <w:r w:rsidR="007F023D" w:rsidRPr="00F6428E">
        <w:rPr>
          <w:i/>
        </w:rPr>
        <w:t>.5 Оформление перевозки пассажира, багажа, груза</w:t>
      </w:r>
    </w:p>
    <w:p w:rsidR="00943FED" w:rsidRPr="00285728" w:rsidRDefault="00943FED" w:rsidP="00F6428E">
      <w:pPr>
        <w:pStyle w:val="42"/>
        <w:tabs>
          <w:tab w:val="left" w:pos="1418"/>
        </w:tabs>
        <w:spacing w:after="0" w:line="240" w:lineRule="auto"/>
        <w:ind w:firstLine="278"/>
        <w:jc w:val="both"/>
        <w:rPr>
          <w:sz w:val="24"/>
          <w:szCs w:val="24"/>
        </w:rPr>
      </w:pPr>
    </w:p>
    <w:p w:rsidR="007F023D" w:rsidRPr="007C2359" w:rsidRDefault="0033643B" w:rsidP="00F6428E">
      <w:pPr>
        <w:spacing w:after="0" w:line="240" w:lineRule="auto"/>
        <w:ind w:firstLine="540"/>
        <w:jc w:val="both"/>
      </w:pPr>
      <w:r>
        <w:rPr>
          <w:b/>
        </w:rPr>
        <w:t>2</w:t>
      </w:r>
      <w:r w:rsidR="007F023D" w:rsidRPr="004118EF">
        <w:rPr>
          <w:b/>
        </w:rPr>
        <w:t>.5.1</w:t>
      </w:r>
      <w:r w:rsidR="007F023D" w:rsidRPr="007C2359">
        <w:t xml:space="preserve"> К перевозочным документам относятся: билет, багажная квитанция, грузовая накладная, ордер разных сборов, квитанция для оплаты сверхнормативного багажа, квитанция разных сборов, </w:t>
      </w:r>
      <w:r w:rsidR="007F023D" w:rsidRPr="006C0542">
        <w:t>электронный многоцелевой документ</w:t>
      </w:r>
      <w:r w:rsidR="007F023D" w:rsidRPr="007C2359">
        <w:t xml:space="preserve"> (далее</w:t>
      </w:r>
      <w:r w:rsidR="00E67ED0">
        <w:t xml:space="preserve"> </w:t>
      </w:r>
      <w:r w:rsidR="007F023D" w:rsidRPr="007C2359">
        <w:t>-</w:t>
      </w:r>
      <w:r w:rsidR="00E67ED0">
        <w:t xml:space="preserve"> </w:t>
      </w:r>
      <w:r w:rsidR="007F023D" w:rsidRPr="007C2359">
        <w:t>перевозочные документы).</w:t>
      </w:r>
    </w:p>
    <w:p w:rsidR="007F023D" w:rsidRPr="007C2359" w:rsidRDefault="0033643B" w:rsidP="00F6428E">
      <w:pPr>
        <w:spacing w:after="0" w:line="240" w:lineRule="auto"/>
        <w:ind w:firstLine="540"/>
        <w:jc w:val="both"/>
      </w:pPr>
      <w:r>
        <w:rPr>
          <w:b/>
        </w:rPr>
        <w:t>2</w:t>
      </w:r>
      <w:r w:rsidR="007F023D" w:rsidRPr="004118EF">
        <w:rPr>
          <w:b/>
        </w:rPr>
        <w:t>.5.2</w:t>
      </w:r>
      <w:r w:rsidR="007F023D">
        <w:t xml:space="preserve"> </w:t>
      </w:r>
      <w:r w:rsidR="007F023D" w:rsidRPr="007C2359">
        <w:t>Договор воздушной перевозки пассажира, договор воздушной перевозки груза удостоверяется соответственно билетом и багажной квитанцией в случае перевозки пассажиром багажа, грузовой накладной.</w:t>
      </w:r>
    </w:p>
    <w:p w:rsidR="007F023D" w:rsidRPr="007C2359" w:rsidRDefault="0033643B" w:rsidP="00F6428E">
      <w:pPr>
        <w:spacing w:after="0" w:line="240" w:lineRule="auto"/>
        <w:ind w:firstLine="540"/>
        <w:jc w:val="both"/>
      </w:pPr>
      <w:r>
        <w:rPr>
          <w:b/>
        </w:rPr>
        <w:t>2</w:t>
      </w:r>
      <w:r w:rsidR="007F023D" w:rsidRPr="004118EF">
        <w:rPr>
          <w:b/>
        </w:rPr>
        <w:t>.5.3</w:t>
      </w:r>
      <w:r w:rsidR="007F023D">
        <w:t xml:space="preserve"> </w:t>
      </w:r>
      <w:r w:rsidR="007F023D" w:rsidRPr="007C2359">
        <w:t>Договор воздушной перевозки пассажира оформляется одним билетом или оформленным вместе с ним дополнительным(и) билетом(ами), в котором(ых) указывается номер билета, к которому он(и) оформлен(ы).</w:t>
      </w:r>
    </w:p>
    <w:p w:rsidR="007F023D" w:rsidRPr="007C2359" w:rsidRDefault="0033643B" w:rsidP="00F6428E">
      <w:pPr>
        <w:spacing w:after="0" w:line="240" w:lineRule="auto"/>
        <w:ind w:firstLine="540"/>
        <w:jc w:val="both"/>
      </w:pPr>
      <w:r>
        <w:rPr>
          <w:b/>
          <w:color w:val="000000"/>
        </w:rPr>
        <w:t>2</w:t>
      </w:r>
      <w:r w:rsidR="007F023D" w:rsidRPr="004118EF">
        <w:rPr>
          <w:b/>
          <w:color w:val="000000"/>
        </w:rPr>
        <w:t>.5.4</w:t>
      </w:r>
      <w:r w:rsidR="007F023D" w:rsidRPr="007C2359">
        <w:t xml:space="preserve"> Перевозочные документы оформляются перевозчиком или уполномоченным агентом.</w:t>
      </w:r>
    </w:p>
    <w:p w:rsidR="007F023D" w:rsidRPr="007C2359" w:rsidRDefault="0033643B" w:rsidP="00F6428E">
      <w:pPr>
        <w:spacing w:after="0" w:line="240" w:lineRule="auto"/>
        <w:ind w:firstLine="540"/>
        <w:jc w:val="both"/>
      </w:pPr>
      <w:r>
        <w:rPr>
          <w:b/>
          <w:color w:val="000000"/>
        </w:rPr>
        <w:t>2</w:t>
      </w:r>
      <w:r w:rsidR="007F023D" w:rsidRPr="004118EF">
        <w:rPr>
          <w:b/>
          <w:color w:val="000000"/>
        </w:rPr>
        <w:t>.5.5</w:t>
      </w:r>
      <w:r w:rsidR="004118EF">
        <w:rPr>
          <w:color w:val="000000"/>
        </w:rPr>
        <w:t xml:space="preserve"> </w:t>
      </w:r>
      <w:r w:rsidR="007F023D" w:rsidRPr="007C2359">
        <w:t>Оформление перевозочных документов осуществляется путем внесения необходимых данных в электронную или бумажную форму перевозочного документа в ручном, автоматизированном или электронном режиме.</w:t>
      </w:r>
    </w:p>
    <w:p w:rsidR="007F023D" w:rsidRPr="007C2359" w:rsidRDefault="0033643B" w:rsidP="00F6428E">
      <w:pPr>
        <w:spacing w:after="0" w:line="240" w:lineRule="auto"/>
        <w:ind w:firstLine="540"/>
        <w:jc w:val="both"/>
      </w:pPr>
      <w:r>
        <w:rPr>
          <w:b/>
        </w:rPr>
        <w:t>2</w:t>
      </w:r>
      <w:r w:rsidR="007F023D" w:rsidRPr="004118EF">
        <w:rPr>
          <w:b/>
        </w:rPr>
        <w:t>.5.6</w:t>
      </w:r>
      <w:r w:rsidR="007F023D" w:rsidRPr="007C2359">
        <w:t xml:space="preserve"> Оформление билета, после бронирования производится в сроки, установленные перевозчиком.</w:t>
      </w:r>
    </w:p>
    <w:p w:rsidR="007F023D" w:rsidRPr="007C2359" w:rsidRDefault="0033643B" w:rsidP="00F6428E">
      <w:pPr>
        <w:spacing w:after="0" w:line="240" w:lineRule="auto"/>
        <w:ind w:firstLine="540"/>
        <w:jc w:val="both"/>
      </w:pPr>
      <w:r>
        <w:rPr>
          <w:b/>
        </w:rPr>
        <w:t>2</w:t>
      </w:r>
      <w:r w:rsidR="007F023D" w:rsidRPr="004118EF">
        <w:rPr>
          <w:b/>
        </w:rPr>
        <w:t>.5.7</w:t>
      </w:r>
      <w:r w:rsidR="007F023D" w:rsidRPr="007C2359">
        <w:t xml:space="preserve"> Для оформления оплаты платежей перевозчиком или уполномоченным агентом используется документ, оформленный перевозчиком или его уполномоченным агентом и удостоверяющий оплату сборов и услуг (ордер разных сборов, электронный многоцелевой документ), документ, оформленный перевозчиком или его уполномоченным агентом и удостоверяющий оплату перевозки багажа сверх установленной перевозчиком нормы бесплатного провоза багажа, багажа с объявленной ценностью, иного багажа, подлежащего дополнительной оплате (квитанция для оплаты сверхнормативного багажа), документ, удостоверяющий оплату сборов и услуг (квитанция разных сборов).</w:t>
      </w:r>
    </w:p>
    <w:p w:rsidR="007F023D" w:rsidRPr="007C2359" w:rsidRDefault="0033643B" w:rsidP="00F6428E">
      <w:pPr>
        <w:spacing w:after="0" w:line="240" w:lineRule="auto"/>
        <w:ind w:firstLine="540"/>
        <w:jc w:val="both"/>
      </w:pPr>
      <w:r>
        <w:rPr>
          <w:b/>
        </w:rPr>
        <w:t>2</w:t>
      </w:r>
      <w:r w:rsidR="007F023D" w:rsidRPr="004118EF">
        <w:rPr>
          <w:b/>
        </w:rPr>
        <w:t>.5.8</w:t>
      </w:r>
      <w:r w:rsidR="007F023D" w:rsidRPr="007C2359">
        <w:t xml:space="preserve"> Для оформления перевозочных документов и документов об оплате платежей могут применяться собственные документы перевозчика и (или) документы, выпущенные по договору с перевозчиками другой организацией, обеспечивающей осуществление взаиморасчетов между перевозчиками и другими участниками перевозочного процесса.</w:t>
      </w:r>
    </w:p>
    <w:p w:rsidR="007F023D" w:rsidRPr="007C2359" w:rsidRDefault="0033643B" w:rsidP="00F6428E">
      <w:pPr>
        <w:spacing w:after="0" w:line="240" w:lineRule="auto"/>
        <w:ind w:firstLine="540"/>
        <w:jc w:val="both"/>
      </w:pPr>
      <w:r>
        <w:rPr>
          <w:b/>
        </w:rPr>
        <w:t>2</w:t>
      </w:r>
      <w:r w:rsidR="007F023D" w:rsidRPr="004118EF">
        <w:rPr>
          <w:b/>
        </w:rPr>
        <w:t>.5.9</w:t>
      </w:r>
      <w:r w:rsidR="007F023D" w:rsidRPr="007C2359">
        <w:t xml:space="preserve"> На каждого пассажира оформляется отдельный билет. Билет </w:t>
      </w:r>
      <w:r w:rsidR="007F023D">
        <w:t xml:space="preserve">оформляется </w:t>
      </w:r>
      <w:r w:rsidR="007F023D" w:rsidRPr="007C2359">
        <w:t>на бумажном носителе.</w:t>
      </w:r>
    </w:p>
    <w:p w:rsidR="007F023D" w:rsidRPr="007C2359" w:rsidRDefault="0033643B" w:rsidP="00F6428E">
      <w:pPr>
        <w:spacing w:after="0" w:line="240" w:lineRule="auto"/>
        <w:ind w:firstLine="540"/>
        <w:jc w:val="both"/>
      </w:pPr>
      <w:r>
        <w:rPr>
          <w:b/>
        </w:rPr>
        <w:t>2</w:t>
      </w:r>
      <w:r w:rsidR="007F023D" w:rsidRPr="004118EF">
        <w:rPr>
          <w:b/>
        </w:rPr>
        <w:t>.5.10</w:t>
      </w:r>
      <w:r w:rsidR="007F023D">
        <w:t xml:space="preserve"> </w:t>
      </w:r>
      <w:r w:rsidR="007F023D" w:rsidRPr="007C2359">
        <w:t xml:space="preserve"> Билет оформляется на основании данных документа, удостоверяющего личность пассажира, необходимого в соответствии с законодательством Российской Федерации или международным договором Российской Федерации для перевозки пассажира по маршруту, предусмотренному договором воздушной перевозки пассажира.</w:t>
      </w:r>
    </w:p>
    <w:p w:rsidR="007F023D" w:rsidRPr="007C2359" w:rsidRDefault="0033643B" w:rsidP="00F6428E">
      <w:pPr>
        <w:spacing w:after="0" w:line="240" w:lineRule="auto"/>
        <w:ind w:firstLine="540"/>
        <w:jc w:val="both"/>
      </w:pPr>
      <w:r>
        <w:rPr>
          <w:b/>
        </w:rPr>
        <w:t>2</w:t>
      </w:r>
      <w:r w:rsidR="00FD05F9" w:rsidRPr="004118EF">
        <w:rPr>
          <w:b/>
        </w:rPr>
        <w:t>.5.11</w:t>
      </w:r>
      <w:r w:rsidR="00FD05F9">
        <w:t xml:space="preserve"> </w:t>
      </w:r>
      <w:r w:rsidR="007F023D" w:rsidRPr="007C2359">
        <w:t>В случае продажи льготной перевозки или перевозки по специальному тарифу билет оформляет</w:t>
      </w:r>
      <w:r w:rsidR="00FD05F9">
        <w:t>ся на основании документов</w:t>
      </w:r>
      <w:r w:rsidR="007F023D" w:rsidRPr="007C2359">
        <w:t>, подтверждающих право пассажира на льготу или применение специального тарифа.</w:t>
      </w:r>
    </w:p>
    <w:p w:rsidR="00FD05F9" w:rsidRDefault="0033643B" w:rsidP="00F6428E">
      <w:pPr>
        <w:spacing w:after="0" w:line="240" w:lineRule="auto"/>
        <w:ind w:firstLine="540"/>
        <w:jc w:val="both"/>
      </w:pPr>
      <w:r>
        <w:rPr>
          <w:b/>
        </w:rPr>
        <w:t>2</w:t>
      </w:r>
      <w:r w:rsidR="00FD05F9" w:rsidRPr="004118EF">
        <w:rPr>
          <w:b/>
        </w:rPr>
        <w:t>.5.12</w:t>
      </w:r>
      <w:r w:rsidR="00FD05F9">
        <w:t xml:space="preserve"> </w:t>
      </w:r>
      <w:r w:rsidR="007F023D" w:rsidRPr="007C2359">
        <w:t>В случае если пассажир намерен предъявить при регистрации на рейс иной документ, удостоверяющий его личность, чем тот, на основании которого был оформлен билет, пассажир заблаговременно до прохождения регистрации на рейс, должен обратиться к перевозчику или уполномоченному агенту для внесения в билет и в автоматизированную систему бронирования изменений, касающихся докум</w:t>
      </w:r>
      <w:r w:rsidR="00FD05F9">
        <w:t>ента, удостоверяющего личность.</w:t>
      </w:r>
    </w:p>
    <w:p w:rsidR="007F023D" w:rsidRPr="007C2359" w:rsidRDefault="0033643B" w:rsidP="00F6428E">
      <w:pPr>
        <w:spacing w:after="0" w:line="240" w:lineRule="auto"/>
        <w:ind w:firstLine="540"/>
        <w:jc w:val="both"/>
      </w:pPr>
      <w:r>
        <w:rPr>
          <w:b/>
        </w:rPr>
        <w:t>2</w:t>
      </w:r>
      <w:r w:rsidR="007F023D" w:rsidRPr="004118EF">
        <w:rPr>
          <w:b/>
        </w:rPr>
        <w:t>.</w:t>
      </w:r>
      <w:r w:rsidR="00FD05F9" w:rsidRPr="004118EF">
        <w:rPr>
          <w:b/>
        </w:rPr>
        <w:t>5.13</w:t>
      </w:r>
      <w:r w:rsidR="007F023D" w:rsidRPr="007C2359">
        <w:t xml:space="preserve"> Билет, оплаченный по тарифу, не ограничивающему условия продажи и использования (далее - нормальный тариф), удостоверяет обязательство перевозчика по перевозке пассажира и его багажа в течение одного года, считая с даты начала перевозки, а если перевозка не начата - с даты оформления билета.</w:t>
      </w:r>
    </w:p>
    <w:p w:rsidR="007F023D" w:rsidRPr="007C2359" w:rsidRDefault="007F023D" w:rsidP="00F6428E">
      <w:pPr>
        <w:spacing w:after="0" w:line="240" w:lineRule="auto"/>
        <w:ind w:firstLine="540"/>
        <w:jc w:val="both"/>
      </w:pPr>
      <w:r w:rsidRPr="007C2359">
        <w:t>Билет, оплаченный по специальному тарифу, удостоверяет обязательство перевозчика по перевозке пассажира и его багажа в сроки, установленные договором.</w:t>
      </w:r>
    </w:p>
    <w:p w:rsidR="007F023D" w:rsidRPr="007C2359" w:rsidRDefault="0033643B" w:rsidP="00F6428E">
      <w:pPr>
        <w:spacing w:after="0" w:line="240" w:lineRule="auto"/>
        <w:ind w:firstLine="540"/>
        <w:jc w:val="both"/>
      </w:pPr>
      <w:r>
        <w:rPr>
          <w:b/>
        </w:rPr>
        <w:lastRenderedPageBreak/>
        <w:t>2</w:t>
      </w:r>
      <w:r w:rsidR="00FD05F9" w:rsidRPr="004118EF">
        <w:rPr>
          <w:b/>
        </w:rPr>
        <w:t>.5.13</w:t>
      </w:r>
      <w:r w:rsidR="007F023D" w:rsidRPr="007C2359">
        <w:t xml:space="preserve"> Перевозчик или уполномоченный агент должен предупреждать пассажира о необходимости сохранения пассажиром билета (неиспользованных купонов) в течение всей перевозки.</w:t>
      </w:r>
    </w:p>
    <w:p w:rsidR="007F023D" w:rsidRPr="007C2359" w:rsidRDefault="0033643B" w:rsidP="00F6428E">
      <w:pPr>
        <w:spacing w:after="0" w:line="240" w:lineRule="auto"/>
        <w:ind w:firstLine="540"/>
        <w:jc w:val="both"/>
      </w:pPr>
      <w:r>
        <w:rPr>
          <w:b/>
        </w:rPr>
        <w:t>2</w:t>
      </w:r>
      <w:r w:rsidR="00FD05F9" w:rsidRPr="004118EF">
        <w:rPr>
          <w:b/>
        </w:rPr>
        <w:t>.5.14</w:t>
      </w:r>
      <w:r w:rsidR="007F023D" w:rsidRPr="007C2359">
        <w:t xml:space="preserve"> Использование билета лицом, не указанным в билете, не допускается.</w:t>
      </w:r>
    </w:p>
    <w:p w:rsidR="007F023D" w:rsidRPr="007C2359" w:rsidRDefault="007F023D" w:rsidP="00F6428E">
      <w:pPr>
        <w:spacing w:after="0" w:line="240" w:lineRule="auto"/>
        <w:ind w:firstLine="540"/>
        <w:jc w:val="both"/>
      </w:pPr>
      <w:r w:rsidRPr="007C2359">
        <w:t>В случае предъявления билета лицом, не указанным в билете, билет изымается перевозчиком и его стоимость предъявителю не возвращается. В этом случае перевозчиком составляется акт с указанием причин изъятия билета.</w:t>
      </w:r>
    </w:p>
    <w:p w:rsidR="007F023D" w:rsidRPr="007C2359" w:rsidRDefault="0033643B" w:rsidP="00F6428E">
      <w:pPr>
        <w:spacing w:after="0" w:line="240" w:lineRule="auto"/>
        <w:ind w:firstLine="540"/>
        <w:jc w:val="both"/>
      </w:pPr>
      <w:r>
        <w:rPr>
          <w:b/>
        </w:rPr>
        <w:t>2</w:t>
      </w:r>
      <w:r w:rsidR="00FD05F9" w:rsidRPr="004118EF">
        <w:rPr>
          <w:b/>
        </w:rPr>
        <w:t>.5.14</w:t>
      </w:r>
      <w:r w:rsidR="007F023D" w:rsidRPr="007C2359">
        <w:t xml:space="preserve"> Грузовая накладная удостоверяет заключение договора воздушной перевозки груза, принятие груза к перевозке и условия перевозки груза.</w:t>
      </w:r>
    </w:p>
    <w:p w:rsidR="007F023D" w:rsidRPr="007C2359" w:rsidRDefault="007F023D" w:rsidP="00F6428E">
      <w:pPr>
        <w:spacing w:after="0" w:line="240" w:lineRule="auto"/>
        <w:ind w:firstLine="540"/>
        <w:jc w:val="both"/>
      </w:pPr>
      <w:r w:rsidRPr="007C2359">
        <w:t>Грузовая накладная содержит сведения о перевозке груза при его передвижении от аэропорта (пункта) отправления до аэропорта (пункта) назначения, а также сведения об оплате перевозки груза, при этом первый экземпляр грузовой накладной остается у перевозчика, второй экземпляр предназначен для грузополучателя и должен следовать с грузом, третий экземпляр возвращается перевозчиком или уполномоченным агентом грузоотправителю по принятии груза.</w:t>
      </w:r>
    </w:p>
    <w:p w:rsidR="007F023D" w:rsidRPr="007C2359" w:rsidRDefault="007F023D" w:rsidP="00F6428E">
      <w:pPr>
        <w:spacing w:after="0" w:line="240" w:lineRule="auto"/>
        <w:ind w:firstLine="540"/>
        <w:jc w:val="both"/>
      </w:pPr>
      <w:r w:rsidRPr="007C2359">
        <w:t>Грузовая накладная оформляется на основании подписанного грузоотправителем заявления на перевозку груза и документа, удостоверяющего личность грузоотправителя, либо доверенности и документа, удостоверяющего личность предъявителя доверенности.</w:t>
      </w:r>
    </w:p>
    <w:p w:rsidR="007F023D" w:rsidRPr="007C2359" w:rsidRDefault="0033643B" w:rsidP="00F6428E">
      <w:pPr>
        <w:spacing w:after="0" w:line="240" w:lineRule="auto"/>
        <w:ind w:firstLine="540"/>
        <w:jc w:val="both"/>
      </w:pPr>
      <w:r>
        <w:rPr>
          <w:b/>
          <w:color w:val="000000"/>
        </w:rPr>
        <w:t>2</w:t>
      </w:r>
      <w:r w:rsidR="00FD05F9" w:rsidRPr="004118EF">
        <w:rPr>
          <w:b/>
          <w:color w:val="000000"/>
        </w:rPr>
        <w:t>.5.15</w:t>
      </w:r>
      <w:r w:rsidR="004118EF">
        <w:rPr>
          <w:color w:val="000000"/>
        </w:rPr>
        <w:t xml:space="preserve"> </w:t>
      </w:r>
      <w:r w:rsidR="007F023D" w:rsidRPr="007C2359">
        <w:t>В заявлении на перевозку груза указываются сведения, необходимые для перевозки груза, информация об опасном грузе и отсутствии запрещенных к перевозке предметов и веществ.</w:t>
      </w:r>
    </w:p>
    <w:p w:rsidR="007F023D" w:rsidRPr="007C2359" w:rsidRDefault="0033643B" w:rsidP="00F6428E">
      <w:pPr>
        <w:spacing w:after="0" w:line="240" w:lineRule="auto"/>
        <w:ind w:firstLine="540"/>
        <w:jc w:val="both"/>
      </w:pPr>
      <w:r>
        <w:rPr>
          <w:b/>
          <w:color w:val="000000"/>
        </w:rPr>
        <w:t>2</w:t>
      </w:r>
      <w:r w:rsidR="00FD05F9" w:rsidRPr="004118EF">
        <w:rPr>
          <w:b/>
          <w:color w:val="000000"/>
        </w:rPr>
        <w:t>.5.16</w:t>
      </w:r>
      <w:r w:rsidR="004118EF">
        <w:rPr>
          <w:color w:val="000000"/>
        </w:rPr>
        <w:t xml:space="preserve"> </w:t>
      </w:r>
      <w:r w:rsidR="007F023D" w:rsidRPr="007C2359">
        <w:t>Если сдаваемый к перевозке груз имеет особые свойства или требует особых условиях перевозки, грузоотправитель должен указать это в заявлении на перевозку груза.</w:t>
      </w:r>
    </w:p>
    <w:p w:rsidR="00667F03" w:rsidRDefault="0033643B" w:rsidP="00F6428E">
      <w:pPr>
        <w:spacing w:after="0" w:line="240" w:lineRule="auto"/>
        <w:ind w:firstLine="540"/>
        <w:jc w:val="both"/>
      </w:pPr>
      <w:r>
        <w:rPr>
          <w:b/>
          <w:color w:val="000000"/>
        </w:rPr>
        <w:t>2</w:t>
      </w:r>
      <w:r w:rsidR="00FD05F9" w:rsidRPr="004118EF">
        <w:rPr>
          <w:b/>
          <w:color w:val="000000"/>
        </w:rPr>
        <w:t>.5.17</w:t>
      </w:r>
      <w:r w:rsidR="004118EF">
        <w:rPr>
          <w:color w:val="000000"/>
        </w:rPr>
        <w:t xml:space="preserve"> </w:t>
      </w:r>
      <w:r w:rsidR="007F023D" w:rsidRPr="007C2359">
        <w:t>Грузоотправитель обязан предоставить достоверные и достаточные сведения, необходимые для оформления грузовой накладной.</w:t>
      </w:r>
    </w:p>
    <w:p w:rsidR="007F023D" w:rsidRPr="007C2359" w:rsidRDefault="007F023D" w:rsidP="00F6428E">
      <w:pPr>
        <w:spacing w:after="0" w:line="240" w:lineRule="auto"/>
        <w:ind w:firstLine="540"/>
        <w:jc w:val="both"/>
      </w:pPr>
      <w:r w:rsidRPr="007C2359">
        <w:t>Грузоотправитель обязан предоставить достоверные и достаточные документы, которые до передачи груза грузополучателю необходимы для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на территорию, с территории или через территорию которой осуществляется перевозка. Перевозчик не обязан проверять достоверность или достаточность этих документов.</w:t>
      </w:r>
    </w:p>
    <w:p w:rsidR="007F023D" w:rsidRPr="007C2359" w:rsidRDefault="0033643B" w:rsidP="00F6428E">
      <w:pPr>
        <w:spacing w:after="0" w:line="240" w:lineRule="auto"/>
        <w:ind w:firstLine="540"/>
        <w:jc w:val="both"/>
      </w:pPr>
      <w:r>
        <w:rPr>
          <w:b/>
          <w:color w:val="000000"/>
        </w:rPr>
        <w:t>2</w:t>
      </w:r>
      <w:r w:rsidR="00FD05F9" w:rsidRPr="004118EF">
        <w:rPr>
          <w:b/>
          <w:color w:val="000000"/>
        </w:rPr>
        <w:t>.5.18</w:t>
      </w:r>
      <w:r w:rsidR="004118EF">
        <w:rPr>
          <w:color w:val="000000"/>
        </w:rPr>
        <w:t xml:space="preserve"> </w:t>
      </w:r>
      <w:r w:rsidR="007F023D" w:rsidRPr="007C2359">
        <w:t>К перевозке может приниматься одно или несколько грузовых мест, которые следуют по одной грузовой накладной в адрес одного грузополучателя (далее - грузовая отправка).</w:t>
      </w:r>
    </w:p>
    <w:p w:rsidR="007F023D" w:rsidRPr="007C2359" w:rsidRDefault="007F023D" w:rsidP="00F6428E">
      <w:pPr>
        <w:spacing w:after="0" w:line="240" w:lineRule="auto"/>
        <w:ind w:firstLine="540"/>
        <w:jc w:val="both"/>
      </w:pPr>
      <w:r w:rsidRPr="007C2359">
        <w:t>Грузовая накладная оформляется для перевозки воздушным транспортом каждой грузовой отправки.</w:t>
      </w:r>
    </w:p>
    <w:p w:rsidR="007F023D" w:rsidRPr="007C2359" w:rsidRDefault="0033643B" w:rsidP="00F6428E">
      <w:pPr>
        <w:spacing w:after="0" w:line="240" w:lineRule="auto"/>
        <w:ind w:firstLine="540"/>
        <w:jc w:val="both"/>
      </w:pPr>
      <w:r>
        <w:rPr>
          <w:b/>
          <w:color w:val="000000"/>
        </w:rPr>
        <w:t>2</w:t>
      </w:r>
      <w:r w:rsidR="00FD05F9" w:rsidRPr="004118EF">
        <w:rPr>
          <w:b/>
          <w:color w:val="000000"/>
        </w:rPr>
        <w:t>.5.19</w:t>
      </w:r>
      <w:r w:rsidR="004118EF">
        <w:rPr>
          <w:color w:val="000000"/>
        </w:rPr>
        <w:t xml:space="preserve"> </w:t>
      </w:r>
      <w:r w:rsidR="007F023D" w:rsidRPr="007C2359">
        <w:t>Все необходимые записи в грузовой накладной должны быть сделаны в момент ее оформления, и все копии грузовой накладной должны быть идентичны.</w:t>
      </w:r>
    </w:p>
    <w:p w:rsidR="007F023D" w:rsidRPr="007C2359" w:rsidRDefault="007F023D" w:rsidP="00F6428E">
      <w:pPr>
        <w:spacing w:after="0" w:line="240" w:lineRule="auto"/>
        <w:ind w:firstLine="540"/>
        <w:jc w:val="both"/>
      </w:pPr>
      <w:r w:rsidRPr="007C2359">
        <w:t>Внесение изменений в грузовую накладную производится перевозчиком или уполномоченным агентом по согласованию с грузоотправителем.</w:t>
      </w:r>
    </w:p>
    <w:p w:rsidR="007F023D" w:rsidRPr="007C2359" w:rsidRDefault="007F023D" w:rsidP="00F6428E">
      <w:pPr>
        <w:spacing w:after="0" w:line="240" w:lineRule="auto"/>
        <w:ind w:firstLine="540"/>
        <w:jc w:val="both"/>
      </w:pPr>
      <w:r w:rsidRPr="007C2359">
        <w:t>Грузовая накладная должна быть подписана перевозчиком или уполномоченным агентом и грузоотправителем.</w:t>
      </w:r>
    </w:p>
    <w:p w:rsidR="007F023D" w:rsidRPr="007C2359" w:rsidRDefault="007F023D" w:rsidP="00F6428E">
      <w:pPr>
        <w:spacing w:after="0" w:line="240" w:lineRule="auto"/>
        <w:ind w:firstLine="540"/>
        <w:jc w:val="both"/>
      </w:pPr>
      <w:r w:rsidRPr="007C2359">
        <w:t>Указание в грузовой накладной адреса грузополучателя "до востребования" не допускается.</w:t>
      </w:r>
    </w:p>
    <w:p w:rsidR="007F023D" w:rsidRPr="007C2359" w:rsidRDefault="0033643B" w:rsidP="00F6428E">
      <w:pPr>
        <w:spacing w:after="0" w:line="240" w:lineRule="auto"/>
        <w:ind w:firstLine="540"/>
        <w:jc w:val="both"/>
      </w:pPr>
      <w:r>
        <w:rPr>
          <w:b/>
          <w:color w:val="000000"/>
        </w:rPr>
        <w:t>2</w:t>
      </w:r>
      <w:r w:rsidR="00F03D63" w:rsidRPr="004118EF">
        <w:rPr>
          <w:b/>
          <w:color w:val="000000"/>
        </w:rPr>
        <w:t>.5.20</w:t>
      </w:r>
      <w:r w:rsidR="004118EF">
        <w:rPr>
          <w:color w:val="000000"/>
        </w:rPr>
        <w:t xml:space="preserve"> </w:t>
      </w:r>
      <w:r w:rsidR="007F023D" w:rsidRPr="007C2359">
        <w:t>В грузовой накладной делается отметка об особых свойствах груза при наличии или необходимости особых условий его перевозки.</w:t>
      </w:r>
    </w:p>
    <w:p w:rsidR="007F023D" w:rsidRPr="007C2359" w:rsidRDefault="007F023D" w:rsidP="00F6428E">
      <w:pPr>
        <w:spacing w:after="0" w:line="240" w:lineRule="auto"/>
        <w:ind w:firstLine="540"/>
        <w:jc w:val="both"/>
      </w:pPr>
      <w:r w:rsidRPr="007C2359">
        <w:t>В случае, если перевозчик или уполномоченный агент осуществил проверку состояния груза, в грузовой накладной делается отметка о проведенной проверке.</w:t>
      </w:r>
    </w:p>
    <w:p w:rsidR="007F023D" w:rsidRPr="007C2359" w:rsidRDefault="007F023D" w:rsidP="00F6428E">
      <w:pPr>
        <w:spacing w:after="0" w:line="240" w:lineRule="auto"/>
        <w:ind w:firstLine="540"/>
        <w:jc w:val="both"/>
      </w:pPr>
      <w:r w:rsidRPr="007C2359">
        <w:t>В грузовой накладной делается отметка об объявленной ценности груза, произведенном опломбировании груза и указывается наименование пломб грузоотправителя.</w:t>
      </w:r>
    </w:p>
    <w:p w:rsidR="007F023D" w:rsidRPr="007C2359" w:rsidRDefault="007F023D" w:rsidP="00F6428E">
      <w:pPr>
        <w:spacing w:after="0" w:line="240" w:lineRule="auto"/>
        <w:ind w:firstLine="540"/>
        <w:jc w:val="both"/>
      </w:pPr>
      <w:r w:rsidRPr="007C2359">
        <w:lastRenderedPageBreak/>
        <w:t>Если ценность груза не объявляется, то в грузовой накладной делается отметка о том, что ценность груза не объявлена.</w:t>
      </w:r>
    </w:p>
    <w:p w:rsidR="007F023D" w:rsidRPr="007C2359" w:rsidRDefault="007F023D" w:rsidP="00F6428E">
      <w:pPr>
        <w:spacing w:after="0" w:line="240" w:lineRule="auto"/>
        <w:ind w:firstLine="540"/>
        <w:jc w:val="both"/>
      </w:pPr>
      <w:r w:rsidRPr="007C2359">
        <w:t>При перевозке груза, который согласно грузовой накладной доставляется в аэропорт трансфера одним рейсом, а далее перевозится другим рейсом того же или иного перевозчика (далее - трансферный груз), перевозчик или уполномоченный агент оформляет грузовую накладную с указанием в ней аэропортов (пунктов) трансфера.</w:t>
      </w:r>
    </w:p>
    <w:p w:rsidR="007F023D" w:rsidRPr="007C2359" w:rsidRDefault="0033643B" w:rsidP="00F6428E">
      <w:pPr>
        <w:spacing w:after="0" w:line="240" w:lineRule="auto"/>
        <w:ind w:firstLine="540"/>
        <w:jc w:val="both"/>
      </w:pPr>
      <w:r>
        <w:rPr>
          <w:b/>
          <w:color w:val="000000"/>
        </w:rPr>
        <w:t>2</w:t>
      </w:r>
      <w:r w:rsidR="00F03D63" w:rsidRPr="004118EF">
        <w:rPr>
          <w:b/>
          <w:color w:val="000000"/>
        </w:rPr>
        <w:t>.5.21</w:t>
      </w:r>
      <w:r w:rsidR="004118EF">
        <w:rPr>
          <w:color w:val="000000"/>
        </w:rPr>
        <w:t xml:space="preserve"> </w:t>
      </w:r>
      <w:r w:rsidR="007F023D" w:rsidRPr="007C2359">
        <w:t>В случае изменения пассажиром условий договора воздушной перевозки пассажира до ее начала пассажиру оформляется новый билет.</w:t>
      </w:r>
    </w:p>
    <w:p w:rsidR="007F023D" w:rsidRPr="007C2359" w:rsidRDefault="007F023D" w:rsidP="00F6428E">
      <w:pPr>
        <w:spacing w:after="0" w:line="240" w:lineRule="auto"/>
        <w:ind w:firstLine="540"/>
        <w:jc w:val="both"/>
      </w:pPr>
      <w:r w:rsidRPr="007C2359">
        <w:t>В случае изменения условий договора воздушной перевозки пассажира после ее начала изменение может быть оформлено с использованием специальной наклейки (стикера), которая имеет графы, соответствующие графам билета, подлежащим изменению, и наклеивается в билет в том случае, если не изменяется маршрут перевозки, либо внесением в билет письменного согласия перевозчика на выполнение перевозки другим перевозчиком или на обмен первоначально выданного билета или ордера разных сборов, квитанции для оплаты сверхнормативного багажа, квитанции разных сборов либо с использованием манифеста прерванного полета в случае, если пассажир, следующий рейсом одного перевозчика, должен быть передан на рейс другого перевозчика и/или полетные купоны, соответствующие данному участку перевозки, не могут быть предоставлены другому перевозчику в связи с вынужденным изменением условий договора воздушной перевозки пассажира либо пассажиру оформляется новый билет.</w:t>
      </w:r>
    </w:p>
    <w:p w:rsidR="007F023D" w:rsidRPr="007C2359" w:rsidRDefault="0033643B" w:rsidP="00F6428E">
      <w:pPr>
        <w:spacing w:after="0" w:line="240" w:lineRule="auto"/>
        <w:ind w:firstLine="540"/>
        <w:jc w:val="both"/>
      </w:pPr>
      <w:r>
        <w:rPr>
          <w:b/>
          <w:color w:val="000000"/>
        </w:rPr>
        <w:t>2</w:t>
      </w:r>
      <w:r w:rsidR="00F03D63" w:rsidRPr="004118EF">
        <w:rPr>
          <w:b/>
          <w:color w:val="000000"/>
        </w:rPr>
        <w:t>.5.22</w:t>
      </w:r>
      <w:r w:rsidR="004118EF">
        <w:rPr>
          <w:color w:val="000000"/>
        </w:rPr>
        <w:t xml:space="preserve"> </w:t>
      </w:r>
      <w:r w:rsidR="007F023D" w:rsidRPr="007C2359">
        <w:t>Внесение изменений в билет осуществляется перевозчиком или уполномоченным агентом с согласия перевозчика.</w:t>
      </w:r>
    </w:p>
    <w:p w:rsidR="007F023D" w:rsidRPr="007C2359" w:rsidRDefault="0033643B" w:rsidP="00F6428E">
      <w:pPr>
        <w:spacing w:after="0" w:line="240" w:lineRule="auto"/>
        <w:ind w:firstLine="540"/>
        <w:jc w:val="both"/>
      </w:pPr>
      <w:r>
        <w:rPr>
          <w:b/>
          <w:color w:val="000000"/>
        </w:rPr>
        <w:t>2</w:t>
      </w:r>
      <w:r w:rsidR="00F03D63" w:rsidRPr="004118EF">
        <w:rPr>
          <w:b/>
          <w:color w:val="000000"/>
        </w:rPr>
        <w:t>.5.23</w:t>
      </w:r>
      <w:r w:rsidR="004118EF">
        <w:rPr>
          <w:color w:val="000000"/>
        </w:rPr>
        <w:t xml:space="preserve"> </w:t>
      </w:r>
      <w:r w:rsidR="007F023D" w:rsidRPr="007C2359">
        <w:t>Если билет был объявлен пассажиром утраченным либо неправильно оформлен, либо поврежден, то перевозчик обязан немедленно принять все зависящие от него меры для установления факта заключения договора воздушной перевозки пассажира.</w:t>
      </w:r>
    </w:p>
    <w:p w:rsidR="007F023D" w:rsidRPr="007C2359" w:rsidRDefault="007F023D" w:rsidP="00F6428E">
      <w:pPr>
        <w:spacing w:after="0" w:line="240" w:lineRule="auto"/>
        <w:ind w:firstLine="540"/>
        <w:jc w:val="both"/>
      </w:pPr>
      <w:r w:rsidRPr="007C2359">
        <w:t>Если будет установлено, что договор воздушной перевозки пассажира не был заключен, то билет признается недействительным и пассажир к перевозке не допускается. Билет, признанный недействительным, аннулируется перевозчиком с составлением акта, в котором указываются причины признания билета недействительным.</w:t>
      </w:r>
    </w:p>
    <w:p w:rsidR="007F023D" w:rsidRPr="007C2359" w:rsidRDefault="007F023D" w:rsidP="00F6428E">
      <w:pPr>
        <w:spacing w:after="0" w:line="240" w:lineRule="auto"/>
        <w:ind w:firstLine="540"/>
        <w:jc w:val="both"/>
      </w:pPr>
      <w:r w:rsidRPr="007C2359">
        <w:t>Если будет установлено, что договор воздушной перевозки пассажира действительно был заключен, то перевозчик принимает пассажира к перевозке в соответствии с условиями заключенного договора воздушной перевозки пассажира с соответствующим оформлением билета.</w:t>
      </w:r>
    </w:p>
    <w:p w:rsidR="007F023D" w:rsidRPr="00F03D63" w:rsidRDefault="0033643B" w:rsidP="00F6428E">
      <w:pPr>
        <w:spacing w:after="0" w:line="240" w:lineRule="auto"/>
        <w:ind w:firstLine="540"/>
        <w:jc w:val="both"/>
        <w:rPr>
          <w:rFonts w:ascii="Verdana" w:hAnsi="Verdana"/>
        </w:rPr>
      </w:pPr>
      <w:r>
        <w:rPr>
          <w:b/>
          <w:color w:val="000000"/>
        </w:rPr>
        <w:t>2</w:t>
      </w:r>
      <w:r w:rsidR="00F03D63" w:rsidRPr="004118EF">
        <w:rPr>
          <w:b/>
          <w:color w:val="000000"/>
        </w:rPr>
        <w:t>.5.24</w:t>
      </w:r>
      <w:r w:rsidR="004118EF">
        <w:rPr>
          <w:color w:val="000000"/>
        </w:rPr>
        <w:t xml:space="preserve"> </w:t>
      </w:r>
      <w:r w:rsidR="007F023D" w:rsidRPr="00F03D63">
        <w:t>Отсутствие, неправильность или утеря проездного билета не влияют ни на существование, ни на действительность договора воздушной перевозки  пассажира, договора воздушной перевозки груза</w:t>
      </w:r>
    </w:p>
    <w:p w:rsidR="007F023D" w:rsidRDefault="0033643B" w:rsidP="00F6428E">
      <w:pPr>
        <w:spacing w:after="0" w:line="240" w:lineRule="auto"/>
        <w:ind w:firstLine="540"/>
        <w:jc w:val="both"/>
        <w:rPr>
          <w:rFonts w:ascii="Verdana" w:hAnsi="Verdana"/>
          <w:sz w:val="21"/>
          <w:szCs w:val="21"/>
        </w:rPr>
      </w:pPr>
      <w:r>
        <w:rPr>
          <w:b/>
          <w:color w:val="000000"/>
        </w:rPr>
        <w:t>2</w:t>
      </w:r>
      <w:r w:rsidR="00F03D63" w:rsidRPr="004118EF">
        <w:rPr>
          <w:b/>
          <w:color w:val="000000"/>
        </w:rPr>
        <w:t>.5.25</w:t>
      </w:r>
      <w:r w:rsidR="004118EF">
        <w:rPr>
          <w:color w:val="000000"/>
        </w:rPr>
        <w:t xml:space="preserve"> </w:t>
      </w:r>
      <w:r w:rsidR="007F023D" w:rsidRPr="00F03D63">
        <w:t>Перевозка пассажира, багажа, груза, выполняемая до аэропорта (пункта) назначения, в который должен быть доставлен пассажир, багаж, груз согласно договору воздушной</w:t>
      </w:r>
      <w:r w:rsidR="007F023D">
        <w:t xml:space="preserve"> перевозки пассажира, договору воздушной перевозки груза (далее - аэропорт (пункт) назначения) несколькими перевозчиками по одному билету, багажной квитанции, грузовой накладной или оформленному(ым) вместе с ним дополнительному(ым) билету(ам), багажной(ым) квитанции(ям), грузовой(ым) накладной(ым), в котором(ых) указывается номер билета, багажной квитанции, грузовой накладной, к которому он(и) оформлены, рассматривается как единая перевозка независимо от того, имели ли место пересадка (перегрузка) или перерыв в перевозке.</w:t>
      </w:r>
    </w:p>
    <w:p w:rsidR="00935181" w:rsidRDefault="00935181" w:rsidP="00F6428E">
      <w:pPr>
        <w:pStyle w:val="ConsPlusNormal"/>
        <w:widowControl/>
        <w:numPr>
          <w:ilvl w:val="0"/>
          <w:numId w:val="0"/>
        </w:numPr>
        <w:ind w:left="567"/>
        <w:outlineLvl w:val="1"/>
        <w:rPr>
          <w:rFonts w:ascii="Times New Roman" w:hAnsi="Times New Roman"/>
          <w:b/>
          <w:i/>
          <w:color w:val="000000"/>
          <w:sz w:val="24"/>
          <w:szCs w:val="24"/>
        </w:rPr>
      </w:pPr>
    </w:p>
    <w:p w:rsidR="007F023D" w:rsidRPr="00F6428E" w:rsidRDefault="0033643B" w:rsidP="00F6428E">
      <w:pPr>
        <w:pStyle w:val="2"/>
        <w:spacing w:before="0" w:after="0" w:line="240" w:lineRule="auto"/>
        <w:jc w:val="center"/>
        <w:rPr>
          <w:i/>
        </w:rPr>
      </w:pPr>
      <w:bookmarkStart w:id="16" w:name="_3.6_Регистрация_пассажиров"/>
      <w:bookmarkEnd w:id="16"/>
      <w:r>
        <w:rPr>
          <w:i/>
        </w:rPr>
        <w:t>2</w:t>
      </w:r>
      <w:r w:rsidR="00F03D63" w:rsidRPr="00F6428E">
        <w:rPr>
          <w:i/>
        </w:rPr>
        <w:t xml:space="preserve">.6 </w:t>
      </w:r>
      <w:r w:rsidR="00935181" w:rsidRPr="00F6428E">
        <w:rPr>
          <w:i/>
        </w:rPr>
        <w:t>Регистрация пассажиров и оформление багажа</w:t>
      </w:r>
    </w:p>
    <w:p w:rsidR="00935181" w:rsidRDefault="00935181" w:rsidP="00F6428E">
      <w:pPr>
        <w:pStyle w:val="ConsPlusNormal"/>
        <w:widowControl/>
        <w:numPr>
          <w:ilvl w:val="0"/>
          <w:numId w:val="0"/>
        </w:numPr>
        <w:ind w:left="567"/>
        <w:jc w:val="center"/>
        <w:outlineLvl w:val="1"/>
        <w:rPr>
          <w:rFonts w:ascii="Times New Roman" w:hAnsi="Times New Roman"/>
          <w:b/>
          <w:i/>
          <w:color w:val="000000"/>
          <w:sz w:val="24"/>
          <w:szCs w:val="24"/>
        </w:rPr>
      </w:pPr>
    </w:p>
    <w:p w:rsidR="00AD6D26" w:rsidRPr="00AD6D26" w:rsidRDefault="0033643B" w:rsidP="00F6428E">
      <w:pPr>
        <w:spacing w:after="0" w:line="240" w:lineRule="auto"/>
        <w:ind w:firstLine="540"/>
        <w:jc w:val="both"/>
      </w:pPr>
      <w:r>
        <w:rPr>
          <w:b/>
          <w:color w:val="000000"/>
        </w:rPr>
        <w:t>2</w:t>
      </w:r>
      <w:r w:rsidR="00935181" w:rsidRPr="004118EF">
        <w:rPr>
          <w:b/>
          <w:color w:val="000000"/>
        </w:rPr>
        <w:t>.6.1</w:t>
      </w:r>
      <w:r w:rsidR="00935181">
        <w:rPr>
          <w:color w:val="000000"/>
        </w:rPr>
        <w:t xml:space="preserve"> </w:t>
      </w:r>
      <w:r w:rsidR="00935181" w:rsidRPr="00CE12ED">
        <w:t>Для перевозки пассажира, багажа перевозчик обеспечивает проведение регистрации пассажиров и оформления багажа</w:t>
      </w:r>
      <w:r w:rsidR="00AD6D26">
        <w:t xml:space="preserve">. </w:t>
      </w:r>
    </w:p>
    <w:p w:rsidR="00935181" w:rsidRPr="00935181" w:rsidRDefault="0033643B"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2</w:t>
      </w:r>
      <w:r w:rsidR="00935181" w:rsidRPr="004118EF">
        <w:rPr>
          <w:rFonts w:ascii="Times New Roman" w:hAnsi="Times New Roman" w:cs="Times New Roman"/>
          <w:b/>
          <w:sz w:val="24"/>
          <w:szCs w:val="24"/>
        </w:rPr>
        <w:t>.6.2</w:t>
      </w:r>
      <w:r w:rsidR="00935181">
        <w:rPr>
          <w:rFonts w:ascii="Times New Roman" w:hAnsi="Times New Roman" w:cs="Times New Roman"/>
          <w:sz w:val="24"/>
          <w:szCs w:val="24"/>
        </w:rPr>
        <w:t xml:space="preserve">  </w:t>
      </w:r>
      <w:r w:rsidR="00935181" w:rsidRPr="00935181">
        <w:rPr>
          <w:rFonts w:ascii="Times New Roman" w:hAnsi="Times New Roman" w:cs="Times New Roman"/>
          <w:sz w:val="24"/>
          <w:szCs w:val="24"/>
        </w:rPr>
        <w:t>Пассажир допускается к перевозке при наличии билета, оформленного должным образом.</w:t>
      </w:r>
    </w:p>
    <w:p w:rsidR="00935181" w:rsidRPr="00935181" w:rsidRDefault="0033643B"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935181" w:rsidRPr="004118EF">
        <w:rPr>
          <w:rFonts w:ascii="Times New Roman" w:hAnsi="Times New Roman" w:cs="Times New Roman"/>
          <w:b/>
          <w:sz w:val="24"/>
          <w:szCs w:val="24"/>
        </w:rPr>
        <w:t>.6.3</w:t>
      </w:r>
      <w:r w:rsidR="00935181">
        <w:rPr>
          <w:rFonts w:ascii="Times New Roman" w:hAnsi="Times New Roman" w:cs="Times New Roman"/>
          <w:sz w:val="24"/>
          <w:szCs w:val="24"/>
        </w:rPr>
        <w:t xml:space="preserve"> </w:t>
      </w:r>
      <w:r w:rsidR="00935181" w:rsidRPr="00935181">
        <w:rPr>
          <w:rFonts w:ascii="Times New Roman" w:hAnsi="Times New Roman" w:cs="Times New Roman"/>
          <w:sz w:val="24"/>
          <w:szCs w:val="24"/>
        </w:rPr>
        <w:t>Перевозка по билету с открытой датой отправления осуществляется после бронирования пассажирского места и провозной емкости и внесения перевозчиком или уполномоченным агентом в билет даты отправления и номера рейса.</w:t>
      </w:r>
    </w:p>
    <w:p w:rsidR="00935181" w:rsidRPr="00935181" w:rsidRDefault="0033643B"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935181" w:rsidRPr="004118EF">
        <w:rPr>
          <w:rFonts w:ascii="Times New Roman" w:hAnsi="Times New Roman" w:cs="Times New Roman"/>
          <w:b/>
          <w:sz w:val="24"/>
          <w:szCs w:val="24"/>
        </w:rPr>
        <w:t>.6.4</w:t>
      </w:r>
      <w:r w:rsidR="00935181">
        <w:rPr>
          <w:rFonts w:ascii="Times New Roman" w:hAnsi="Times New Roman" w:cs="Times New Roman"/>
          <w:sz w:val="24"/>
          <w:szCs w:val="24"/>
        </w:rPr>
        <w:t xml:space="preserve"> </w:t>
      </w:r>
      <w:r w:rsidR="00935181" w:rsidRPr="00935181">
        <w:rPr>
          <w:rFonts w:ascii="Times New Roman" w:hAnsi="Times New Roman" w:cs="Times New Roman"/>
          <w:sz w:val="24"/>
          <w:szCs w:val="24"/>
        </w:rPr>
        <w:t>Пассажир должен заблаговременно, не позднее установленного перевозчиком времени прибыть к месту регистрации пассажиров и оформления багажа для прохождения установленных процедур регистрации и оформления багажа, оплаты сверхнормативного и (или) другого подлежащего оплате багажа, прохождения досмотра и т.п. (далее - предполетные формальности) и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или законодательством страны, с территории которой осуществляется перевозка, а также к месту посадки на борт воздушного судна.</w:t>
      </w:r>
    </w:p>
    <w:p w:rsidR="00935181" w:rsidRPr="00935181" w:rsidRDefault="0033643B"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935181" w:rsidRPr="004118EF">
        <w:rPr>
          <w:rFonts w:ascii="Times New Roman" w:hAnsi="Times New Roman" w:cs="Times New Roman"/>
          <w:b/>
          <w:sz w:val="24"/>
          <w:szCs w:val="24"/>
        </w:rPr>
        <w:t>.6.5</w:t>
      </w:r>
      <w:r w:rsidR="00935181">
        <w:rPr>
          <w:rFonts w:ascii="Times New Roman" w:hAnsi="Times New Roman" w:cs="Times New Roman"/>
          <w:sz w:val="24"/>
          <w:szCs w:val="24"/>
        </w:rPr>
        <w:t xml:space="preserve"> </w:t>
      </w:r>
      <w:r w:rsidR="00935181" w:rsidRPr="00935181">
        <w:rPr>
          <w:rFonts w:ascii="Times New Roman" w:hAnsi="Times New Roman" w:cs="Times New Roman"/>
          <w:sz w:val="24"/>
          <w:szCs w:val="24"/>
        </w:rPr>
        <w:t>Регистрация пассажиров и оформление багажа на рейсы в аэропорту заканчивается не ранее чем за 40 минут до времени отправления воздушного судна по расписанию или по плану (графику) чартерных перевозок. Время окончания регистрации в пунктах регистрации, расположенных за пределами аэропорта, устанавливается перевозчиком с учетом времени, необходимого для доставки (прибытия) пассажиров и багажа в аэропорт отправления для посадки (погрузки) в воздушное судно и прохождения предполетных формальностей и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или законодательством страны, с территории которой осуществляется перевозка.</w:t>
      </w:r>
    </w:p>
    <w:p w:rsidR="00935181" w:rsidRPr="00935181" w:rsidRDefault="0033643B"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935181" w:rsidRPr="004118EF">
        <w:rPr>
          <w:rFonts w:ascii="Times New Roman" w:hAnsi="Times New Roman" w:cs="Times New Roman"/>
          <w:b/>
          <w:sz w:val="24"/>
          <w:szCs w:val="24"/>
        </w:rPr>
        <w:t>.6.6</w:t>
      </w:r>
      <w:r w:rsidR="00935181">
        <w:rPr>
          <w:rFonts w:ascii="Times New Roman" w:hAnsi="Times New Roman" w:cs="Times New Roman"/>
          <w:sz w:val="24"/>
          <w:szCs w:val="24"/>
        </w:rPr>
        <w:t xml:space="preserve"> </w:t>
      </w:r>
      <w:r w:rsidR="00935181" w:rsidRPr="00935181">
        <w:rPr>
          <w:rFonts w:ascii="Times New Roman" w:hAnsi="Times New Roman" w:cs="Times New Roman"/>
          <w:sz w:val="24"/>
          <w:szCs w:val="24"/>
        </w:rPr>
        <w:t>Регистрация пассажиров и оформление багажа производится на основании билета и документа, удостоверяющего личность пассажира, по которому оформлялся билет, а также иных документов, предусмотренных законодательством Российской Федерации, при необходимости.</w:t>
      </w:r>
    </w:p>
    <w:p w:rsidR="00935181" w:rsidRPr="00935181" w:rsidRDefault="0033643B"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935181" w:rsidRPr="004118EF">
        <w:rPr>
          <w:rFonts w:ascii="Times New Roman" w:hAnsi="Times New Roman" w:cs="Times New Roman"/>
          <w:b/>
          <w:sz w:val="24"/>
          <w:szCs w:val="24"/>
        </w:rPr>
        <w:t>.6.7</w:t>
      </w:r>
      <w:r w:rsidR="00935181" w:rsidRPr="00935181">
        <w:rPr>
          <w:rFonts w:ascii="Times New Roman" w:hAnsi="Times New Roman" w:cs="Times New Roman"/>
          <w:sz w:val="24"/>
          <w:szCs w:val="24"/>
        </w:rPr>
        <w:t xml:space="preserve"> При регистрации пассажиру выдается посадочный талон, в котором указываются инициалы и фамилия пассажира, номер рейса, дата отправления, </w:t>
      </w:r>
      <w:r w:rsidR="00935181" w:rsidRPr="00F41A0E">
        <w:rPr>
          <w:rFonts w:ascii="Times New Roman" w:hAnsi="Times New Roman" w:cs="Times New Roman"/>
          <w:sz w:val="24"/>
          <w:szCs w:val="24"/>
        </w:rPr>
        <w:t>время окончания посадки на рейс, номер выхода на посадку и номер посадочного места</w:t>
      </w:r>
      <w:r w:rsidR="00935181" w:rsidRPr="00935181">
        <w:rPr>
          <w:rFonts w:ascii="Times New Roman" w:hAnsi="Times New Roman" w:cs="Times New Roman"/>
          <w:sz w:val="24"/>
          <w:szCs w:val="24"/>
        </w:rPr>
        <w:t xml:space="preserve"> на борту воздушного судна. При необходимости в посадочном талоне дополнительно может указываться другая информация.</w:t>
      </w:r>
    </w:p>
    <w:p w:rsidR="00935181" w:rsidRPr="00935181" w:rsidRDefault="00935181" w:rsidP="00F6428E">
      <w:pPr>
        <w:pStyle w:val="a8"/>
        <w:spacing w:line="240" w:lineRule="auto"/>
        <w:jc w:val="both"/>
        <w:rPr>
          <w:rFonts w:ascii="Times New Roman" w:hAnsi="Times New Roman" w:cs="Times New Roman"/>
          <w:sz w:val="24"/>
          <w:szCs w:val="24"/>
        </w:rPr>
      </w:pPr>
      <w:r w:rsidRPr="00935181">
        <w:rPr>
          <w:rFonts w:ascii="Times New Roman" w:hAnsi="Times New Roman" w:cs="Times New Roman"/>
          <w:sz w:val="24"/>
          <w:szCs w:val="24"/>
        </w:rPr>
        <w:t>Перевозчик принимает все возможные меры по совместному размещению на борту воздушного судна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и следующего(их) вместе с ним ребенка (детей) в возрасте до 12 лет.</w:t>
      </w:r>
    </w:p>
    <w:p w:rsidR="00935181" w:rsidRPr="00935181" w:rsidRDefault="0033643B"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935181" w:rsidRPr="004118EF">
        <w:rPr>
          <w:rFonts w:ascii="Times New Roman" w:hAnsi="Times New Roman" w:cs="Times New Roman"/>
          <w:b/>
          <w:sz w:val="24"/>
          <w:szCs w:val="24"/>
        </w:rPr>
        <w:t>.6.8</w:t>
      </w:r>
      <w:r w:rsidR="00935181" w:rsidRPr="00935181">
        <w:rPr>
          <w:rFonts w:ascii="Times New Roman" w:hAnsi="Times New Roman" w:cs="Times New Roman"/>
          <w:sz w:val="24"/>
          <w:szCs w:val="24"/>
        </w:rPr>
        <w:t xml:space="preserve"> При регистрации и/или оформлении багажа пассажир обязан предъявить для взвешивания весь багаж, предназначенный для перевозки в качестве зарегистрированного багажа.</w:t>
      </w:r>
    </w:p>
    <w:p w:rsidR="00935181" w:rsidRPr="00935181" w:rsidRDefault="00935181" w:rsidP="00F6428E">
      <w:pPr>
        <w:pStyle w:val="a8"/>
        <w:spacing w:line="240" w:lineRule="auto"/>
        <w:ind w:firstLine="567"/>
        <w:jc w:val="both"/>
        <w:rPr>
          <w:rFonts w:ascii="Times New Roman" w:hAnsi="Times New Roman" w:cs="Times New Roman"/>
          <w:sz w:val="24"/>
          <w:szCs w:val="24"/>
        </w:rPr>
      </w:pPr>
      <w:r w:rsidRPr="004118EF">
        <w:rPr>
          <w:rFonts w:ascii="Times New Roman" w:hAnsi="Times New Roman" w:cs="Times New Roman"/>
          <w:b/>
          <w:sz w:val="24"/>
          <w:szCs w:val="24"/>
        </w:rPr>
        <w:t>3.6.9</w:t>
      </w:r>
      <w:r>
        <w:rPr>
          <w:rFonts w:ascii="Times New Roman" w:hAnsi="Times New Roman" w:cs="Times New Roman"/>
          <w:sz w:val="24"/>
          <w:szCs w:val="24"/>
        </w:rPr>
        <w:t xml:space="preserve"> </w:t>
      </w:r>
      <w:r w:rsidRPr="00935181">
        <w:rPr>
          <w:rFonts w:ascii="Times New Roman" w:hAnsi="Times New Roman" w:cs="Times New Roman"/>
          <w:sz w:val="24"/>
          <w:szCs w:val="24"/>
        </w:rPr>
        <w:t>При регистрации и/или выходе на посадку пассажир по требованию перевозчика обязан предъявить для взвешивания ручную кладь, а также рюкзак, детскую люльку, детскую ко</w:t>
      </w:r>
      <w:r>
        <w:rPr>
          <w:rFonts w:ascii="Times New Roman" w:hAnsi="Times New Roman" w:cs="Times New Roman"/>
          <w:sz w:val="24"/>
          <w:szCs w:val="24"/>
        </w:rPr>
        <w:t>ляску при перевозке ребенка</w:t>
      </w:r>
      <w:r w:rsidRPr="00935181">
        <w:rPr>
          <w:rFonts w:ascii="Times New Roman" w:hAnsi="Times New Roman" w:cs="Times New Roman"/>
          <w:sz w:val="24"/>
          <w:szCs w:val="24"/>
        </w:rPr>
        <w:t>.</w:t>
      </w:r>
    </w:p>
    <w:p w:rsidR="00935181" w:rsidRPr="00935181" w:rsidRDefault="0033643B"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1F0510" w:rsidRPr="004118EF">
        <w:rPr>
          <w:rFonts w:ascii="Times New Roman" w:hAnsi="Times New Roman" w:cs="Times New Roman"/>
          <w:b/>
          <w:sz w:val="24"/>
          <w:szCs w:val="24"/>
        </w:rPr>
        <w:t>.6.10</w:t>
      </w:r>
      <w:r w:rsidR="00935181" w:rsidRPr="00935181">
        <w:rPr>
          <w:rFonts w:ascii="Times New Roman" w:hAnsi="Times New Roman" w:cs="Times New Roman"/>
          <w:sz w:val="24"/>
          <w:szCs w:val="24"/>
        </w:rPr>
        <w:t xml:space="preserve"> Перевозчик или обслуживающая организация обязан указать в багажной квитанции, являющейся частью билета, удостоверяющей прием к перевозке багажа, количество мест и вес-брутто (далее - вес) багажа, кроме вещей, указанных в настоящем Руководстве, и/или разместить информацию о приеме к перевозке багажа, количестве мест и весе багажа, кроме вещей, указанных в настоящем Руководстве, в электронном виде в автоматизированной системе регистрации пассажиров и оформления багажа.</w:t>
      </w:r>
    </w:p>
    <w:p w:rsidR="00935181" w:rsidRPr="00935181" w:rsidRDefault="0033643B"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2</w:t>
      </w:r>
      <w:r w:rsidR="001F0510" w:rsidRPr="004118EF">
        <w:rPr>
          <w:rFonts w:ascii="Times New Roman" w:hAnsi="Times New Roman" w:cs="Times New Roman"/>
          <w:b/>
          <w:sz w:val="24"/>
          <w:szCs w:val="24"/>
        </w:rPr>
        <w:t>.6.11</w:t>
      </w:r>
      <w:r w:rsidR="00935181" w:rsidRPr="00935181">
        <w:rPr>
          <w:rFonts w:ascii="Times New Roman" w:hAnsi="Times New Roman" w:cs="Times New Roman"/>
          <w:sz w:val="24"/>
          <w:szCs w:val="24"/>
        </w:rPr>
        <w:t xml:space="preserve"> При оформлении багажа пассажиру выдается часть (отрывной талон) номерной багажной бирки, а другая часть прикрепляется к каждому месту багажа, принятого перевозчиком к перевозке </w:t>
      </w:r>
      <w:r w:rsidR="001E7CBB">
        <w:rPr>
          <w:rFonts w:ascii="Times New Roman" w:hAnsi="Times New Roman" w:cs="Times New Roman"/>
          <w:sz w:val="24"/>
          <w:szCs w:val="24"/>
        </w:rPr>
        <w:t xml:space="preserve">на </w:t>
      </w:r>
      <w:r w:rsidR="00935181" w:rsidRPr="00935181">
        <w:rPr>
          <w:rFonts w:ascii="Times New Roman" w:hAnsi="Times New Roman" w:cs="Times New Roman"/>
          <w:sz w:val="24"/>
          <w:szCs w:val="24"/>
        </w:rPr>
        <w:t>воздушн</w:t>
      </w:r>
      <w:r w:rsidR="001E7CBB">
        <w:rPr>
          <w:rFonts w:ascii="Times New Roman" w:hAnsi="Times New Roman" w:cs="Times New Roman"/>
          <w:sz w:val="24"/>
          <w:szCs w:val="24"/>
        </w:rPr>
        <w:t>ое</w:t>
      </w:r>
      <w:r w:rsidR="00935181" w:rsidRPr="00935181">
        <w:rPr>
          <w:rFonts w:ascii="Times New Roman" w:hAnsi="Times New Roman" w:cs="Times New Roman"/>
          <w:sz w:val="24"/>
          <w:szCs w:val="24"/>
        </w:rPr>
        <w:t xml:space="preserve"> судн</w:t>
      </w:r>
      <w:r w:rsidR="001E7CBB">
        <w:rPr>
          <w:rFonts w:ascii="Times New Roman" w:hAnsi="Times New Roman" w:cs="Times New Roman"/>
          <w:sz w:val="24"/>
          <w:szCs w:val="24"/>
        </w:rPr>
        <w:t>о</w:t>
      </w:r>
      <w:r w:rsidR="00935181" w:rsidRPr="00935181">
        <w:rPr>
          <w:rFonts w:ascii="Times New Roman" w:hAnsi="Times New Roman" w:cs="Times New Roman"/>
          <w:sz w:val="24"/>
          <w:szCs w:val="24"/>
        </w:rPr>
        <w:t xml:space="preserve"> под ответственность перевозчика за сохранность таких вещей с момента их сдачи пассажиром до момента выдачи пассажиру (далее - зарегистрированный багаж).</w:t>
      </w:r>
    </w:p>
    <w:p w:rsidR="00935181" w:rsidRPr="00935181" w:rsidRDefault="0033643B"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1F0510" w:rsidRPr="004118EF">
        <w:rPr>
          <w:rFonts w:ascii="Times New Roman" w:hAnsi="Times New Roman" w:cs="Times New Roman"/>
          <w:b/>
          <w:sz w:val="24"/>
          <w:szCs w:val="24"/>
        </w:rPr>
        <w:t>.6.1</w:t>
      </w:r>
      <w:r w:rsidR="004118EF">
        <w:rPr>
          <w:rFonts w:ascii="Times New Roman" w:hAnsi="Times New Roman" w:cs="Times New Roman"/>
          <w:b/>
          <w:sz w:val="24"/>
          <w:szCs w:val="24"/>
        </w:rPr>
        <w:t>2</w:t>
      </w:r>
      <w:r w:rsidR="001F0510">
        <w:rPr>
          <w:rFonts w:ascii="Times New Roman" w:hAnsi="Times New Roman" w:cs="Times New Roman"/>
          <w:sz w:val="24"/>
          <w:szCs w:val="24"/>
        </w:rPr>
        <w:t xml:space="preserve"> </w:t>
      </w:r>
      <w:r w:rsidR="00935181" w:rsidRPr="00935181">
        <w:rPr>
          <w:rFonts w:ascii="Times New Roman" w:hAnsi="Times New Roman" w:cs="Times New Roman"/>
          <w:sz w:val="24"/>
          <w:szCs w:val="24"/>
        </w:rPr>
        <w:t>Номерная багажная бирка служит для опознавания каждого места зарегистрированного багажа и содержит информацию о фамилии и имени пассажира, номере рейса, дате вылета, аэропорте (пункте) отправления и аэропорте (пункте) назначения, до которого зарегистрированный багаж принят к перевозке, весе места багажа. Номерная багажная бирка может содержать иную дополнительную информацию.</w:t>
      </w:r>
    </w:p>
    <w:p w:rsidR="00935181" w:rsidRPr="00935181" w:rsidRDefault="00935181" w:rsidP="00F6428E">
      <w:pPr>
        <w:pStyle w:val="a8"/>
        <w:spacing w:line="240" w:lineRule="auto"/>
        <w:jc w:val="both"/>
        <w:rPr>
          <w:rFonts w:ascii="Times New Roman" w:hAnsi="Times New Roman" w:cs="Times New Roman"/>
          <w:sz w:val="24"/>
          <w:szCs w:val="24"/>
        </w:rPr>
      </w:pPr>
      <w:r w:rsidRPr="00935181">
        <w:rPr>
          <w:rStyle w:val="blk"/>
          <w:rFonts w:ascii="Times New Roman" w:hAnsi="Times New Roman" w:cs="Times New Roman"/>
          <w:sz w:val="24"/>
          <w:szCs w:val="24"/>
        </w:rPr>
        <w:t>Для обозначения особых условий перевозки к зарегистрированному багажу дополнительно прикрепляется специальная безномерная багажная бирка</w:t>
      </w:r>
    </w:p>
    <w:p w:rsidR="00935181" w:rsidRPr="00935181" w:rsidRDefault="0033643B"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1F0510" w:rsidRPr="004118EF">
        <w:rPr>
          <w:rFonts w:ascii="Times New Roman" w:hAnsi="Times New Roman" w:cs="Times New Roman"/>
          <w:b/>
          <w:sz w:val="24"/>
          <w:szCs w:val="24"/>
        </w:rPr>
        <w:t>.6.1</w:t>
      </w:r>
      <w:r w:rsidR="004118EF">
        <w:rPr>
          <w:rFonts w:ascii="Times New Roman" w:hAnsi="Times New Roman" w:cs="Times New Roman"/>
          <w:b/>
          <w:sz w:val="24"/>
          <w:szCs w:val="24"/>
        </w:rPr>
        <w:t>3</w:t>
      </w:r>
      <w:r w:rsidR="00935181" w:rsidRPr="00935181">
        <w:rPr>
          <w:rFonts w:ascii="Times New Roman" w:hAnsi="Times New Roman" w:cs="Times New Roman"/>
          <w:sz w:val="24"/>
          <w:szCs w:val="24"/>
        </w:rPr>
        <w:t xml:space="preserve"> После регистрации пассажира и оформления багажа обязанности по сохранности зарегистрированного багажа возлагаются на перевозчика.</w:t>
      </w:r>
    </w:p>
    <w:p w:rsidR="001F0510" w:rsidRDefault="0033643B"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1F0510" w:rsidRPr="004118EF">
        <w:rPr>
          <w:rFonts w:ascii="Times New Roman" w:hAnsi="Times New Roman" w:cs="Times New Roman"/>
          <w:b/>
          <w:sz w:val="24"/>
          <w:szCs w:val="24"/>
        </w:rPr>
        <w:t>.6.1</w:t>
      </w:r>
      <w:r w:rsidR="004118EF">
        <w:rPr>
          <w:rFonts w:ascii="Times New Roman" w:hAnsi="Times New Roman" w:cs="Times New Roman"/>
          <w:b/>
          <w:sz w:val="24"/>
          <w:szCs w:val="24"/>
        </w:rPr>
        <w:t>4</w:t>
      </w:r>
      <w:r w:rsidR="00935181" w:rsidRPr="00935181">
        <w:rPr>
          <w:rFonts w:ascii="Times New Roman" w:hAnsi="Times New Roman" w:cs="Times New Roman"/>
          <w:sz w:val="24"/>
          <w:szCs w:val="24"/>
        </w:rPr>
        <w:t xml:space="preserve"> За провоз багажа сверх установленной нормы бесплатного провоза багажа, иного багажа, подлежащего оплате, взимается плата по тарифу, установленному перевозчиком.</w:t>
      </w:r>
    </w:p>
    <w:p w:rsidR="00935181" w:rsidRPr="00935181" w:rsidRDefault="0033643B"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1F0510" w:rsidRPr="004118EF">
        <w:rPr>
          <w:rFonts w:ascii="Times New Roman" w:hAnsi="Times New Roman" w:cs="Times New Roman"/>
          <w:b/>
          <w:sz w:val="24"/>
          <w:szCs w:val="24"/>
        </w:rPr>
        <w:t>.6.1</w:t>
      </w:r>
      <w:r w:rsidR="004118EF">
        <w:rPr>
          <w:rFonts w:ascii="Times New Roman" w:hAnsi="Times New Roman" w:cs="Times New Roman"/>
          <w:b/>
          <w:sz w:val="24"/>
          <w:szCs w:val="24"/>
        </w:rPr>
        <w:t>5</w:t>
      </w:r>
      <w:r w:rsidR="001F0510">
        <w:rPr>
          <w:rFonts w:ascii="Times New Roman" w:hAnsi="Times New Roman" w:cs="Times New Roman"/>
          <w:sz w:val="24"/>
          <w:szCs w:val="24"/>
        </w:rPr>
        <w:t xml:space="preserve"> </w:t>
      </w:r>
      <w:r w:rsidR="00935181" w:rsidRPr="00935181">
        <w:rPr>
          <w:rFonts w:ascii="Times New Roman" w:hAnsi="Times New Roman" w:cs="Times New Roman"/>
          <w:sz w:val="24"/>
          <w:szCs w:val="24"/>
        </w:rPr>
        <w:t>Оплата перевозки такого багажа оформляется ордером разных сборов.</w:t>
      </w:r>
    </w:p>
    <w:p w:rsidR="00935181" w:rsidRPr="00935181" w:rsidRDefault="0033643B"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1F0510" w:rsidRPr="004118EF">
        <w:rPr>
          <w:rFonts w:ascii="Times New Roman" w:hAnsi="Times New Roman" w:cs="Times New Roman"/>
          <w:b/>
          <w:sz w:val="24"/>
          <w:szCs w:val="24"/>
        </w:rPr>
        <w:t>.6.1</w:t>
      </w:r>
      <w:r w:rsidR="004118EF">
        <w:rPr>
          <w:rFonts w:ascii="Times New Roman" w:hAnsi="Times New Roman" w:cs="Times New Roman"/>
          <w:b/>
          <w:sz w:val="24"/>
          <w:szCs w:val="24"/>
        </w:rPr>
        <w:t>6</w:t>
      </w:r>
      <w:r w:rsidR="00935181" w:rsidRPr="00935181">
        <w:rPr>
          <w:rFonts w:ascii="Times New Roman" w:hAnsi="Times New Roman" w:cs="Times New Roman"/>
          <w:sz w:val="24"/>
          <w:szCs w:val="24"/>
        </w:rPr>
        <w:t xml:space="preserve"> Пассажир должен прибыть к выходу на посадку на борт воздушного судна не позднее времени окончания посадки на рейс, указанного в посадочном талоне. Посадка пассажира на борт воздушного судна производится при предъявлении пассажиром посадочного талона на соответствующий рейс.</w:t>
      </w:r>
    </w:p>
    <w:p w:rsidR="00935181" w:rsidRDefault="0033643B"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1F0510" w:rsidRPr="004118EF">
        <w:rPr>
          <w:rFonts w:ascii="Times New Roman" w:hAnsi="Times New Roman" w:cs="Times New Roman"/>
          <w:b/>
          <w:sz w:val="24"/>
          <w:szCs w:val="24"/>
        </w:rPr>
        <w:t>.6.1</w:t>
      </w:r>
      <w:r w:rsidR="004118EF">
        <w:rPr>
          <w:rFonts w:ascii="Times New Roman" w:hAnsi="Times New Roman" w:cs="Times New Roman"/>
          <w:b/>
          <w:sz w:val="24"/>
          <w:szCs w:val="24"/>
        </w:rPr>
        <w:t>7</w:t>
      </w:r>
      <w:r w:rsidR="00935181" w:rsidRPr="00935181">
        <w:rPr>
          <w:rFonts w:ascii="Times New Roman" w:hAnsi="Times New Roman" w:cs="Times New Roman"/>
          <w:sz w:val="24"/>
          <w:szCs w:val="24"/>
        </w:rPr>
        <w:t xml:space="preserve"> Пассажиру, опоздавшему ко времени окончания регистрации пассажиров и оформления багажа или посадки в воздушное судно, может быть отказано в перевозке данным рейсом. Багаж зарегистрированного пассажира, не явившегося на посадку в воздушное судно, подлежит снятию с воздушного судна и обязательному досмотру.</w:t>
      </w:r>
    </w:p>
    <w:p w:rsidR="00935181" w:rsidRPr="00935181" w:rsidRDefault="00935181" w:rsidP="00F6428E">
      <w:pPr>
        <w:pStyle w:val="a8"/>
        <w:spacing w:line="240" w:lineRule="auto"/>
        <w:jc w:val="both"/>
        <w:rPr>
          <w:rFonts w:ascii="Times New Roman" w:hAnsi="Times New Roman" w:cs="Times New Roman"/>
          <w:sz w:val="24"/>
          <w:szCs w:val="24"/>
        </w:rPr>
      </w:pPr>
      <w:r w:rsidRPr="00935181">
        <w:rPr>
          <w:rFonts w:ascii="Times New Roman" w:hAnsi="Times New Roman" w:cs="Times New Roman"/>
          <w:sz w:val="24"/>
          <w:szCs w:val="24"/>
        </w:rPr>
        <w:t> </w:t>
      </w:r>
    </w:p>
    <w:p w:rsidR="00935181" w:rsidRPr="00F6428E" w:rsidRDefault="0033643B" w:rsidP="00F6428E">
      <w:pPr>
        <w:pStyle w:val="2"/>
        <w:spacing w:before="0" w:after="0" w:line="240" w:lineRule="auto"/>
        <w:jc w:val="center"/>
        <w:rPr>
          <w:i/>
        </w:rPr>
      </w:pPr>
      <w:bookmarkStart w:id="17" w:name="_3.7__Обслуживание"/>
      <w:bookmarkEnd w:id="17"/>
      <w:r>
        <w:rPr>
          <w:i/>
        </w:rPr>
        <w:t>2</w:t>
      </w:r>
      <w:r w:rsidR="001F0510" w:rsidRPr="00F6428E">
        <w:rPr>
          <w:i/>
        </w:rPr>
        <w:t>.7  Обслуживание пассажиров</w:t>
      </w:r>
    </w:p>
    <w:p w:rsidR="001F0510" w:rsidRDefault="001F0510" w:rsidP="00F6428E">
      <w:pPr>
        <w:pStyle w:val="ConsPlusNormal"/>
        <w:widowControl/>
        <w:numPr>
          <w:ilvl w:val="0"/>
          <w:numId w:val="0"/>
        </w:numPr>
        <w:jc w:val="center"/>
        <w:outlineLvl w:val="1"/>
        <w:rPr>
          <w:rFonts w:ascii="Times New Roman" w:hAnsi="Times New Roman"/>
          <w:b/>
          <w:i/>
          <w:color w:val="000000"/>
          <w:sz w:val="24"/>
          <w:szCs w:val="24"/>
        </w:rPr>
      </w:pPr>
    </w:p>
    <w:p w:rsidR="00084384" w:rsidRPr="00084384" w:rsidRDefault="0033643B" w:rsidP="00F6428E">
      <w:pPr>
        <w:spacing w:after="0" w:line="240" w:lineRule="auto"/>
        <w:ind w:firstLine="540"/>
        <w:jc w:val="both"/>
      </w:pPr>
      <w:r>
        <w:rPr>
          <w:b/>
          <w:color w:val="000000"/>
        </w:rPr>
        <w:t>2</w:t>
      </w:r>
      <w:r w:rsidR="00084384" w:rsidRPr="004118EF">
        <w:rPr>
          <w:b/>
          <w:color w:val="000000"/>
        </w:rPr>
        <w:t>.7.1</w:t>
      </w:r>
      <w:r w:rsidR="00084384">
        <w:rPr>
          <w:color w:val="000000"/>
        </w:rPr>
        <w:t xml:space="preserve"> </w:t>
      </w:r>
      <w:r w:rsidR="00084384" w:rsidRPr="00084384">
        <w:t>Перевозчик или обслуживающая организация обеспечивает пассажиров в аэропорту визуальной и акустической информацией:</w:t>
      </w:r>
    </w:p>
    <w:p w:rsidR="00084384" w:rsidRPr="00084384" w:rsidRDefault="00084384" w:rsidP="00F6428E">
      <w:pPr>
        <w:spacing w:after="0" w:line="240" w:lineRule="auto"/>
        <w:ind w:firstLine="540"/>
        <w:jc w:val="both"/>
      </w:pPr>
      <w:r w:rsidRPr="00084384">
        <w:rPr>
          <w:color w:val="000000"/>
        </w:rPr>
        <w:t xml:space="preserve">- </w:t>
      </w:r>
      <w:r w:rsidRPr="00084384">
        <w:t>о времени отправления и прибытия воздушных судов;</w:t>
      </w:r>
    </w:p>
    <w:p w:rsidR="00084384" w:rsidRPr="00084384" w:rsidRDefault="00084384" w:rsidP="00F6428E">
      <w:pPr>
        <w:spacing w:after="0" w:line="240" w:lineRule="auto"/>
        <w:ind w:firstLine="540"/>
        <w:jc w:val="both"/>
      </w:pPr>
      <w:r w:rsidRPr="00084384">
        <w:rPr>
          <w:color w:val="000000"/>
        </w:rPr>
        <w:t xml:space="preserve">- </w:t>
      </w:r>
      <w:r w:rsidRPr="00084384">
        <w:t>о месте, времени начала и окончания регистрации на рейс, указанный в билете;</w:t>
      </w:r>
    </w:p>
    <w:p w:rsidR="00084384" w:rsidRPr="00084384" w:rsidRDefault="00084384" w:rsidP="00F6428E">
      <w:pPr>
        <w:spacing w:after="0" w:line="240" w:lineRule="auto"/>
        <w:ind w:firstLine="540"/>
        <w:jc w:val="both"/>
      </w:pPr>
      <w:r w:rsidRPr="00084384">
        <w:rPr>
          <w:color w:val="000000"/>
        </w:rPr>
        <w:t xml:space="preserve">- </w:t>
      </w:r>
      <w:r w:rsidRPr="00084384">
        <w:t>о месте, времени начала и окончания посадки пассажиров в воздушное судно;</w:t>
      </w:r>
    </w:p>
    <w:p w:rsidR="00084384" w:rsidRPr="00084384" w:rsidRDefault="00084384" w:rsidP="00F6428E">
      <w:pPr>
        <w:spacing w:after="0" w:line="240" w:lineRule="auto"/>
        <w:ind w:firstLine="540"/>
        <w:jc w:val="both"/>
      </w:pPr>
      <w:r w:rsidRPr="00084384">
        <w:rPr>
          <w:color w:val="000000"/>
        </w:rPr>
        <w:t xml:space="preserve">- </w:t>
      </w:r>
      <w:r w:rsidRPr="00084384">
        <w:t>о задержке или отмене рейса и о причинах задержки или отмены рейса;</w:t>
      </w:r>
    </w:p>
    <w:p w:rsidR="00084384" w:rsidRPr="00084384" w:rsidRDefault="00084384" w:rsidP="00F6428E">
      <w:pPr>
        <w:spacing w:after="0" w:line="240" w:lineRule="auto"/>
        <w:ind w:firstLine="540"/>
        <w:jc w:val="both"/>
      </w:pPr>
      <w:r w:rsidRPr="00084384">
        <w:rPr>
          <w:color w:val="000000"/>
        </w:rPr>
        <w:t xml:space="preserve">- </w:t>
      </w:r>
      <w:r w:rsidRPr="00084384">
        <w:t>о способе проезда до ближайшего населенного пункта, между терминалами аэропорта, между аэропортами;</w:t>
      </w:r>
    </w:p>
    <w:p w:rsidR="00084384" w:rsidRPr="00084384" w:rsidRDefault="00084384" w:rsidP="00F6428E">
      <w:pPr>
        <w:spacing w:after="0" w:line="240" w:lineRule="auto"/>
        <w:ind w:firstLine="540"/>
        <w:jc w:val="both"/>
      </w:pPr>
      <w:r w:rsidRPr="00084384">
        <w:rPr>
          <w:color w:val="000000"/>
        </w:rPr>
        <w:t xml:space="preserve">- </w:t>
      </w:r>
      <w:r w:rsidRPr="00084384">
        <w:t>о правилах и порядке проведения предполетного и послеполетного досмотров пассажиров и багажа;</w:t>
      </w:r>
    </w:p>
    <w:p w:rsidR="00084384" w:rsidRPr="00084384" w:rsidRDefault="00084384" w:rsidP="00F6428E">
      <w:pPr>
        <w:spacing w:after="0" w:line="240" w:lineRule="auto"/>
        <w:ind w:firstLine="540"/>
        <w:jc w:val="both"/>
      </w:pPr>
      <w:r w:rsidRPr="00084384">
        <w:rPr>
          <w:color w:val="000000"/>
        </w:rPr>
        <w:t xml:space="preserve">- </w:t>
      </w:r>
      <w:r w:rsidRPr="00084384">
        <w:t>об общих правилах выполнения пассажирами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w:t>
      </w:r>
    </w:p>
    <w:p w:rsidR="00084384" w:rsidRPr="00084384" w:rsidRDefault="00084384" w:rsidP="00F6428E">
      <w:pPr>
        <w:spacing w:after="0" w:line="240" w:lineRule="auto"/>
        <w:ind w:firstLine="540"/>
        <w:jc w:val="both"/>
      </w:pPr>
      <w:r w:rsidRPr="00084384">
        <w:rPr>
          <w:color w:val="000000"/>
        </w:rPr>
        <w:t xml:space="preserve">- </w:t>
      </w:r>
      <w:r w:rsidRPr="00084384">
        <w:t>о месте нахождения комнат матери и ребенка.</w:t>
      </w:r>
    </w:p>
    <w:p w:rsidR="00084384" w:rsidRPr="00084384" w:rsidRDefault="0033643B" w:rsidP="00F6428E">
      <w:pPr>
        <w:spacing w:after="0" w:line="240" w:lineRule="auto"/>
        <w:ind w:firstLine="540"/>
        <w:jc w:val="both"/>
      </w:pPr>
      <w:r>
        <w:rPr>
          <w:b/>
          <w:color w:val="000000"/>
        </w:rPr>
        <w:t>2</w:t>
      </w:r>
      <w:r w:rsidR="00084384" w:rsidRPr="004118EF">
        <w:rPr>
          <w:b/>
          <w:color w:val="000000"/>
        </w:rPr>
        <w:t>.7.2</w:t>
      </w:r>
      <w:r w:rsidR="004118EF">
        <w:rPr>
          <w:color w:val="000000"/>
        </w:rPr>
        <w:t xml:space="preserve"> </w:t>
      </w:r>
      <w:r w:rsidR="00084384" w:rsidRPr="00084384">
        <w:t>В аэропорту перевозчик или обслуживающая организация обеспечивает:</w:t>
      </w:r>
    </w:p>
    <w:p w:rsidR="00084384" w:rsidRPr="00084384" w:rsidRDefault="00084384" w:rsidP="00F6428E">
      <w:pPr>
        <w:spacing w:after="0" w:line="240" w:lineRule="auto"/>
        <w:ind w:firstLine="540"/>
        <w:jc w:val="both"/>
      </w:pPr>
      <w:r w:rsidRPr="00084384">
        <w:t>регистрацию пассажиров и оформление багажа к перевозке;</w:t>
      </w:r>
    </w:p>
    <w:p w:rsidR="00084384" w:rsidRPr="00084384" w:rsidRDefault="00084384" w:rsidP="00F6428E">
      <w:pPr>
        <w:spacing w:after="0" w:line="240" w:lineRule="auto"/>
        <w:ind w:firstLine="540"/>
        <w:jc w:val="both"/>
      </w:pPr>
      <w:r w:rsidRPr="00084384">
        <w:t>доставку пассажиров к месту стоянки воздушного судна и организацию их посадки в воздушное судно;</w:t>
      </w:r>
    </w:p>
    <w:p w:rsidR="00084384" w:rsidRPr="00084384" w:rsidRDefault="00084384" w:rsidP="00F6428E">
      <w:pPr>
        <w:spacing w:after="0" w:line="240" w:lineRule="auto"/>
        <w:ind w:firstLine="540"/>
        <w:jc w:val="both"/>
      </w:pPr>
      <w:r w:rsidRPr="00084384">
        <w:t>доставку багажа к месту стоянки воздушного судна, погрузку, размещение и крепление багажа на борту воздушного судна;</w:t>
      </w:r>
    </w:p>
    <w:p w:rsidR="00084384" w:rsidRPr="00084384" w:rsidRDefault="00084384" w:rsidP="00F6428E">
      <w:pPr>
        <w:spacing w:after="0" w:line="240" w:lineRule="auto"/>
        <w:ind w:firstLine="540"/>
        <w:jc w:val="both"/>
      </w:pPr>
      <w:r w:rsidRPr="00084384">
        <w:t>обеспечение выхода пассажиров из воздушного судна, доставку пассажиров в здание аэровокзала;</w:t>
      </w:r>
    </w:p>
    <w:p w:rsidR="00084384" w:rsidRPr="00084384" w:rsidRDefault="00084384" w:rsidP="00F6428E">
      <w:pPr>
        <w:spacing w:after="0" w:line="240" w:lineRule="auto"/>
        <w:ind w:firstLine="540"/>
        <w:jc w:val="both"/>
      </w:pPr>
      <w:r w:rsidRPr="00084384">
        <w:t>выгрузку багажа из воздушного судна, транспортировку и выдачу багажа пассажирам.</w:t>
      </w:r>
    </w:p>
    <w:p w:rsidR="00084384" w:rsidRPr="00084384" w:rsidRDefault="0033643B" w:rsidP="00F6428E">
      <w:pPr>
        <w:spacing w:after="0" w:line="240" w:lineRule="auto"/>
        <w:ind w:firstLine="540"/>
        <w:jc w:val="both"/>
      </w:pPr>
      <w:r>
        <w:rPr>
          <w:b/>
          <w:color w:val="000000"/>
        </w:rPr>
        <w:lastRenderedPageBreak/>
        <w:t>2</w:t>
      </w:r>
      <w:r w:rsidR="00084384" w:rsidRPr="004118EF">
        <w:rPr>
          <w:b/>
          <w:color w:val="000000"/>
        </w:rPr>
        <w:t>.7.3</w:t>
      </w:r>
      <w:r w:rsidR="004118EF">
        <w:rPr>
          <w:color w:val="000000"/>
        </w:rPr>
        <w:t xml:space="preserve"> </w:t>
      </w:r>
      <w:r w:rsidR="00084384" w:rsidRPr="00084384">
        <w:t xml:space="preserve">Перевозчик предоставляет пассажиру на борту воздушного судна комплекс услуг в зависимости от типа и оборудования воздушного судна, продолжительности полета, времени суток, в течение которых происходит полет, а </w:t>
      </w:r>
      <w:r w:rsidR="00084384" w:rsidRPr="00CB744A">
        <w:t>также класса обслуживания, указанного в билете.</w:t>
      </w:r>
      <w:r w:rsidR="00084384" w:rsidRPr="00084384">
        <w:t xml:space="preserve"> Объем услуг и порядок их предоставления определяется правилами перевозчика.</w:t>
      </w:r>
    </w:p>
    <w:p w:rsidR="00084384" w:rsidRPr="00084384" w:rsidRDefault="0033643B" w:rsidP="00F6428E">
      <w:pPr>
        <w:spacing w:after="0" w:line="240" w:lineRule="auto"/>
        <w:ind w:firstLine="540"/>
        <w:jc w:val="both"/>
      </w:pPr>
      <w:r>
        <w:rPr>
          <w:b/>
          <w:color w:val="000000"/>
        </w:rPr>
        <w:t>2</w:t>
      </w:r>
      <w:r w:rsidR="00084384" w:rsidRPr="004118EF">
        <w:rPr>
          <w:b/>
          <w:color w:val="000000"/>
        </w:rPr>
        <w:t>.7.4</w:t>
      </w:r>
      <w:r w:rsidR="00084384">
        <w:rPr>
          <w:color w:val="000000"/>
        </w:rPr>
        <w:t xml:space="preserve"> </w:t>
      </w:r>
      <w:r w:rsidR="00084384" w:rsidRPr="00084384">
        <w:t>Перевозчик должен обеспечить на борту воздушного судна:</w:t>
      </w:r>
    </w:p>
    <w:p w:rsidR="00084384" w:rsidRPr="00301C36" w:rsidRDefault="00084384" w:rsidP="00F6428E">
      <w:pPr>
        <w:spacing w:after="0" w:line="240" w:lineRule="auto"/>
        <w:ind w:firstLine="540"/>
        <w:jc w:val="both"/>
      </w:pPr>
      <w:r w:rsidRPr="00084384">
        <w:t xml:space="preserve">- информирование пассажиров об условиях полета и общих правилах поведения пассажиров на борту воздушного судна, местах нахождения основных и запасных выходов, об условиях покидания воздушного судна в аварийных ситуациях, а также о местах расположения в салоне воздушного судна </w:t>
      </w:r>
      <w:r w:rsidRPr="00301C36">
        <w:t>индивидуальных средств защиты;</w:t>
      </w:r>
    </w:p>
    <w:p w:rsidR="00084384" w:rsidRPr="00301C36" w:rsidRDefault="00084384" w:rsidP="00F6428E">
      <w:pPr>
        <w:spacing w:after="0" w:line="240" w:lineRule="auto"/>
        <w:ind w:firstLine="540"/>
        <w:jc w:val="both"/>
      </w:pPr>
      <w:r w:rsidRPr="00301C36">
        <w:t xml:space="preserve">- предоставление прохладительных и/или горячих напитков и питания в случае, если позволяет </w:t>
      </w:r>
      <w:r w:rsidR="00CB744A" w:rsidRPr="00301C36">
        <w:t xml:space="preserve">оборудование ВС (устанавливается </w:t>
      </w:r>
      <w:r w:rsidRPr="00301C36">
        <w:t>Руководство</w:t>
      </w:r>
      <w:r w:rsidR="00CB744A" w:rsidRPr="00301C36">
        <w:t>м</w:t>
      </w:r>
      <w:r w:rsidRPr="00301C36">
        <w:t xml:space="preserve"> по летной эксплуатации ВС</w:t>
      </w:r>
      <w:r w:rsidR="00CB744A" w:rsidRPr="00301C36">
        <w:t>)</w:t>
      </w:r>
      <w:r w:rsidRPr="00301C36">
        <w:t>;</w:t>
      </w:r>
    </w:p>
    <w:p w:rsidR="00084384" w:rsidRPr="00301C36" w:rsidRDefault="00084384" w:rsidP="00F6428E">
      <w:pPr>
        <w:spacing w:after="0" w:line="240" w:lineRule="auto"/>
        <w:ind w:firstLine="540"/>
        <w:jc w:val="both"/>
      </w:pPr>
      <w:r w:rsidRPr="00301C36">
        <w:t>- первую медицинскую помощь.</w:t>
      </w:r>
    </w:p>
    <w:p w:rsidR="00084384" w:rsidRPr="00301C36" w:rsidRDefault="00084384" w:rsidP="00F6428E">
      <w:pPr>
        <w:spacing w:after="0" w:line="240" w:lineRule="auto"/>
        <w:ind w:firstLine="540"/>
        <w:jc w:val="both"/>
      </w:pPr>
      <w:r w:rsidRPr="00301C36">
        <w:t>Горячее питание предоставляется пассажирам при продолжительности полета воздушного судна свыше трех часов и далее каждые четыре часа - в дневное время и кажд</w:t>
      </w:r>
      <w:r w:rsidR="00573A12" w:rsidRPr="00301C36">
        <w:t xml:space="preserve">ые шесть часов - в ночное время, если это </w:t>
      </w:r>
      <w:r w:rsidR="00CB744A" w:rsidRPr="00301C36">
        <w:t>позволяет оборудование ВС (устанавливается Руководством по летной эксплуатации ВС)</w:t>
      </w:r>
      <w:r w:rsidR="00573A12" w:rsidRPr="00301C36">
        <w:t>;</w:t>
      </w:r>
    </w:p>
    <w:p w:rsidR="00084384" w:rsidRPr="00084384" w:rsidRDefault="0033643B" w:rsidP="00F6428E">
      <w:pPr>
        <w:spacing w:after="0" w:line="240" w:lineRule="auto"/>
        <w:ind w:firstLine="540"/>
        <w:jc w:val="both"/>
      </w:pPr>
      <w:r>
        <w:rPr>
          <w:b/>
          <w:color w:val="000000"/>
        </w:rPr>
        <w:t>2</w:t>
      </w:r>
      <w:r w:rsidR="00084384" w:rsidRPr="004118EF">
        <w:rPr>
          <w:b/>
          <w:color w:val="000000"/>
        </w:rPr>
        <w:t>.7.5</w:t>
      </w:r>
      <w:r w:rsidR="00084384" w:rsidRPr="00301C36">
        <w:rPr>
          <w:color w:val="000000"/>
        </w:rPr>
        <w:t xml:space="preserve">  </w:t>
      </w:r>
      <w:r w:rsidR="00084384" w:rsidRPr="00301C36">
        <w:t>Перевозчик на борту воздушного судна должен иметь подготовленный персонал в количестве, достаточном для обслуживания пассажиров и в соответствии с РЛЭ конкретного типа ВС.</w:t>
      </w:r>
    </w:p>
    <w:p w:rsidR="00084384" w:rsidRPr="00084384" w:rsidRDefault="0033643B" w:rsidP="00F6428E">
      <w:pPr>
        <w:spacing w:after="0" w:line="240" w:lineRule="auto"/>
        <w:ind w:firstLine="540"/>
        <w:jc w:val="both"/>
      </w:pPr>
      <w:r>
        <w:rPr>
          <w:b/>
        </w:rPr>
        <w:t>2</w:t>
      </w:r>
      <w:r w:rsidR="00084384" w:rsidRPr="004118EF">
        <w:rPr>
          <w:b/>
        </w:rPr>
        <w:t>.7.6</w:t>
      </w:r>
      <w:r w:rsidR="00084384" w:rsidRPr="00084384">
        <w:t xml:space="preserve"> За услуги, указанные </w:t>
      </w:r>
      <w:r w:rsidR="00084384">
        <w:t>в</w:t>
      </w:r>
      <w:r>
        <w:t xml:space="preserve"> </w:t>
      </w:r>
      <w:r w:rsidR="00084384">
        <w:t>данном разделе</w:t>
      </w:r>
      <w:r w:rsidR="00084384" w:rsidRPr="00084384">
        <w:t>, дополнительная плата не взимается.</w:t>
      </w:r>
    </w:p>
    <w:p w:rsidR="00084384" w:rsidRPr="00084384" w:rsidRDefault="0033643B" w:rsidP="00F6428E">
      <w:pPr>
        <w:spacing w:after="0" w:line="240" w:lineRule="auto"/>
        <w:ind w:firstLine="540"/>
        <w:jc w:val="both"/>
      </w:pPr>
      <w:r>
        <w:rPr>
          <w:b/>
        </w:rPr>
        <w:t>2</w:t>
      </w:r>
      <w:r w:rsidR="00084384" w:rsidRPr="004118EF">
        <w:rPr>
          <w:b/>
        </w:rPr>
        <w:t>.7.7</w:t>
      </w:r>
      <w:r w:rsidR="00084384" w:rsidRPr="00084384">
        <w:t xml:space="preserve"> Питание и горячие напитки не предоставляются пассажирам воздушных судов на борту воздушного судна, пассажиры должны быть информированы об условиях обслуживания на борту воздушного судна до заключения договора воздушной перевозки пассажира.</w:t>
      </w:r>
    </w:p>
    <w:p w:rsidR="00084384" w:rsidRPr="00084384" w:rsidRDefault="0033643B" w:rsidP="00F6428E">
      <w:pPr>
        <w:spacing w:after="0" w:line="240" w:lineRule="auto"/>
        <w:ind w:firstLine="540"/>
        <w:jc w:val="both"/>
      </w:pPr>
      <w:r>
        <w:rPr>
          <w:b/>
          <w:color w:val="000000"/>
        </w:rPr>
        <w:t>2</w:t>
      </w:r>
      <w:r w:rsidR="00623D1A" w:rsidRPr="004118EF">
        <w:rPr>
          <w:b/>
          <w:color w:val="000000"/>
        </w:rPr>
        <w:t>.7.8</w:t>
      </w:r>
      <w:r w:rsidR="004118EF">
        <w:rPr>
          <w:color w:val="000000"/>
        </w:rPr>
        <w:t xml:space="preserve"> </w:t>
      </w:r>
      <w:r w:rsidR="00084384" w:rsidRPr="002D41B2">
        <w:t>При перерыве в перевозке по вине перевозчика, а также в случае задержки рейса, отмены рейса вследствие неблагоприятных метеорологических условий</w:t>
      </w:r>
      <w:r w:rsidR="00084384" w:rsidRPr="00084384">
        <w:t>, по техническим и другим причинам, изменения маршрута перевозки перевозчик обязан организовать для пассажиров в пунктах отправления и в промежуточных пунктах следующие услуги:</w:t>
      </w:r>
    </w:p>
    <w:p w:rsidR="00084384" w:rsidRPr="00084384" w:rsidRDefault="00084384" w:rsidP="00F6428E">
      <w:pPr>
        <w:spacing w:after="0" w:line="240" w:lineRule="auto"/>
        <w:ind w:firstLine="540"/>
        <w:jc w:val="both"/>
      </w:pPr>
      <w:r w:rsidRPr="00084384">
        <w:t>- предоставление комнат матери и ребенка пассажиру с ребенком в возрасте до семи лет;</w:t>
      </w:r>
    </w:p>
    <w:p w:rsidR="00084384" w:rsidRPr="00084384" w:rsidRDefault="00084384" w:rsidP="00F6428E">
      <w:pPr>
        <w:spacing w:after="0" w:line="240" w:lineRule="auto"/>
        <w:ind w:firstLine="540"/>
        <w:jc w:val="both"/>
      </w:pPr>
      <w:r w:rsidRPr="00084384">
        <w:t>- два телефонных звонка или два сообщения по электронной почте при ожидании отправления рейса более двух часов;</w:t>
      </w:r>
    </w:p>
    <w:p w:rsidR="00084384" w:rsidRPr="00084384" w:rsidRDefault="00084384" w:rsidP="00F6428E">
      <w:pPr>
        <w:spacing w:after="0" w:line="240" w:lineRule="auto"/>
        <w:ind w:firstLine="540"/>
        <w:jc w:val="both"/>
      </w:pPr>
      <w:r w:rsidRPr="00084384">
        <w:t>- обеспечение прохладительными напитками при ожидании отправления рейса более двух часов;</w:t>
      </w:r>
    </w:p>
    <w:p w:rsidR="00084384" w:rsidRPr="00084384" w:rsidRDefault="00084384" w:rsidP="00F6428E">
      <w:pPr>
        <w:spacing w:after="0" w:line="240" w:lineRule="auto"/>
        <w:ind w:firstLine="540"/>
        <w:jc w:val="both"/>
      </w:pPr>
      <w:r w:rsidRPr="00084384">
        <w:t>- обеспечение горячим питанием при ожидании отправления рейса более четырех часов и далее каждые шесть часов - в дневное время и каждые восемь часов - в ночное время;</w:t>
      </w:r>
    </w:p>
    <w:p w:rsidR="00084384" w:rsidRPr="00084384" w:rsidRDefault="00084384" w:rsidP="00F6428E">
      <w:pPr>
        <w:spacing w:after="0" w:line="240" w:lineRule="auto"/>
        <w:ind w:firstLine="540"/>
        <w:jc w:val="both"/>
      </w:pPr>
      <w:r w:rsidRPr="00084384">
        <w:t>- размещение в гостинице при ожидании отправления рейса более восьми часов - в дневное время и более шести часов - в ночное время;</w:t>
      </w:r>
    </w:p>
    <w:p w:rsidR="00084384" w:rsidRPr="00084384" w:rsidRDefault="00084384" w:rsidP="00F6428E">
      <w:pPr>
        <w:spacing w:after="0" w:line="240" w:lineRule="auto"/>
        <w:ind w:firstLine="540"/>
        <w:jc w:val="both"/>
      </w:pPr>
      <w:r w:rsidRPr="00084384">
        <w:t>- доставка транспортом от аэропорта до гостиницы и обратно в тех случаях, когда гостиница предоставляется без взимания дополнительной платы;</w:t>
      </w:r>
    </w:p>
    <w:p w:rsidR="00084384" w:rsidRPr="00084384" w:rsidRDefault="00084384" w:rsidP="00F6428E">
      <w:pPr>
        <w:spacing w:after="0" w:line="240" w:lineRule="auto"/>
        <w:ind w:firstLine="540"/>
        <w:jc w:val="both"/>
      </w:pPr>
      <w:r w:rsidRPr="00084384">
        <w:t>- организация хранения багажа.</w:t>
      </w:r>
    </w:p>
    <w:p w:rsidR="00084384" w:rsidRPr="00084384" w:rsidRDefault="00084384" w:rsidP="00F6428E">
      <w:pPr>
        <w:spacing w:after="0" w:line="240" w:lineRule="auto"/>
        <w:ind w:firstLine="540"/>
        <w:jc w:val="both"/>
      </w:pPr>
      <w:r w:rsidRPr="00084384">
        <w:t>Услуги, указанные в настоящем пункте, предоставляются пассажирам без взимания дополнительной платы.</w:t>
      </w:r>
    </w:p>
    <w:p w:rsidR="00084384" w:rsidRPr="00084384" w:rsidRDefault="00084384" w:rsidP="00F6428E">
      <w:pPr>
        <w:spacing w:after="0" w:line="240" w:lineRule="auto"/>
        <w:ind w:firstLine="540"/>
        <w:jc w:val="both"/>
      </w:pPr>
      <w:r w:rsidRPr="00084384">
        <w:t>Для целей настоящего пункта время ожидания отправления рейса начинается со времени отправления рейса, указанного в билете.</w:t>
      </w:r>
    </w:p>
    <w:p w:rsidR="00084384" w:rsidRPr="00084384" w:rsidRDefault="0033643B" w:rsidP="00F6428E">
      <w:pPr>
        <w:spacing w:after="0" w:line="240" w:lineRule="auto"/>
        <w:ind w:firstLine="540"/>
        <w:jc w:val="both"/>
      </w:pPr>
      <w:r>
        <w:rPr>
          <w:b/>
        </w:rPr>
        <w:t>2</w:t>
      </w:r>
      <w:r w:rsidR="002D7DA3" w:rsidRPr="004118EF">
        <w:rPr>
          <w:b/>
        </w:rPr>
        <w:t>.7.9</w:t>
      </w:r>
      <w:r w:rsidR="00084384" w:rsidRPr="00084384">
        <w:t xml:space="preserve"> Перевозчик или обслуживающая организация могут предоставлять пассажиру дополнительные услуги повышенной комфортности в полете и на земле.</w:t>
      </w:r>
    </w:p>
    <w:p w:rsidR="00084384" w:rsidRPr="00084384" w:rsidRDefault="0033643B" w:rsidP="00F6428E">
      <w:pPr>
        <w:spacing w:after="0" w:line="240" w:lineRule="auto"/>
        <w:ind w:firstLine="540"/>
        <w:jc w:val="both"/>
      </w:pPr>
      <w:r>
        <w:rPr>
          <w:b/>
        </w:rPr>
        <w:t>2</w:t>
      </w:r>
      <w:r w:rsidR="002D7DA3" w:rsidRPr="004118EF">
        <w:rPr>
          <w:b/>
        </w:rPr>
        <w:t>.7.10</w:t>
      </w:r>
      <w:r w:rsidR="00084384" w:rsidRPr="00084384">
        <w:t xml:space="preserve"> Дополнительные услуги повышенной комфортности, порядок их предоставления и оплаты устанавливаются перевозчиком, если они оказываются перевозчиком, или уполномоченным агентом, обслуживающей организацией, если они оказываются </w:t>
      </w:r>
      <w:r w:rsidR="00084384" w:rsidRPr="00084384">
        <w:lastRenderedPageBreak/>
        <w:t>уполномоченным агентом, обслуживающей организацией, или по соглашению между сторонами, совместно оказывающими услуги.</w:t>
      </w:r>
    </w:p>
    <w:p w:rsidR="00084384" w:rsidRPr="00084384" w:rsidRDefault="0033643B" w:rsidP="00F6428E">
      <w:pPr>
        <w:spacing w:after="0" w:line="240" w:lineRule="auto"/>
        <w:ind w:firstLine="540"/>
        <w:jc w:val="both"/>
      </w:pPr>
      <w:r>
        <w:rPr>
          <w:b/>
        </w:rPr>
        <w:t>2</w:t>
      </w:r>
      <w:r w:rsidR="002D7DA3" w:rsidRPr="004118EF">
        <w:rPr>
          <w:b/>
        </w:rPr>
        <w:t>.7.11</w:t>
      </w:r>
      <w:r w:rsidR="00084384" w:rsidRPr="00084384">
        <w:t xml:space="preserve"> Предполетный досмотр пассажиров и ручной клади </w:t>
      </w:r>
      <w:r w:rsidR="002D7DA3">
        <w:t xml:space="preserve">, в отсутствии специальных служб, </w:t>
      </w:r>
      <w:r w:rsidR="00084384" w:rsidRPr="00084384">
        <w:t>проводит второй пилот.</w:t>
      </w:r>
    </w:p>
    <w:p w:rsidR="00084384" w:rsidRPr="00084384" w:rsidRDefault="0033643B"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2D7DA3" w:rsidRPr="004118EF">
        <w:rPr>
          <w:rFonts w:ascii="Times New Roman" w:hAnsi="Times New Roman" w:cs="Times New Roman"/>
          <w:b/>
          <w:sz w:val="24"/>
          <w:szCs w:val="24"/>
        </w:rPr>
        <w:t>.7.12</w:t>
      </w:r>
      <w:r w:rsidR="002D7DA3">
        <w:rPr>
          <w:rFonts w:ascii="Times New Roman" w:hAnsi="Times New Roman" w:cs="Times New Roman"/>
          <w:sz w:val="24"/>
          <w:szCs w:val="24"/>
        </w:rPr>
        <w:t xml:space="preserve"> </w:t>
      </w:r>
      <w:r w:rsidR="00084384" w:rsidRPr="00084384">
        <w:rPr>
          <w:rFonts w:ascii="Times New Roman" w:hAnsi="Times New Roman" w:cs="Times New Roman"/>
          <w:sz w:val="24"/>
          <w:szCs w:val="24"/>
        </w:rPr>
        <w:t xml:space="preserve"> Если пассажиры, прошедшие регистрацию, не явились на посадку, добровольно отказались от перевозки или не были допущены к перевозке по решению КВС, Перевозчик или уполномоченный агент удаляет не явившегося на посадку/ не допущенного к перевозке пассажира из СЗВ (и из списков зарегистрированных пассажиров).</w:t>
      </w:r>
    </w:p>
    <w:p w:rsidR="00084384" w:rsidRPr="00084384" w:rsidRDefault="0033643B"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2D7DA3" w:rsidRPr="004118EF">
        <w:rPr>
          <w:rFonts w:ascii="Times New Roman" w:hAnsi="Times New Roman" w:cs="Times New Roman"/>
          <w:b/>
          <w:sz w:val="24"/>
          <w:szCs w:val="24"/>
        </w:rPr>
        <w:t>.7.13</w:t>
      </w:r>
      <w:r w:rsidR="00084384" w:rsidRPr="00084384">
        <w:rPr>
          <w:rFonts w:ascii="Times New Roman" w:hAnsi="Times New Roman" w:cs="Times New Roman"/>
          <w:sz w:val="24"/>
          <w:szCs w:val="24"/>
        </w:rPr>
        <w:t xml:space="preserve"> Перевозчик или уполномоченный агент сверяет количество пассажиров, находящихся на борту ВС, с количеством полетных купонов пассажирского билета, изъятых при регистрации. При расхождении фактического количества пассажиров на борту ВС с данными СЗВ производится контрольный подсчет пассажиров на борту ВС с привлечением экипажа.</w:t>
      </w:r>
    </w:p>
    <w:p w:rsidR="00084384" w:rsidRPr="00084384" w:rsidRDefault="0033643B"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2D7DA3" w:rsidRPr="004118EF">
        <w:rPr>
          <w:rFonts w:ascii="Times New Roman" w:hAnsi="Times New Roman" w:cs="Times New Roman"/>
          <w:b/>
          <w:sz w:val="24"/>
          <w:szCs w:val="24"/>
        </w:rPr>
        <w:t>.7.14</w:t>
      </w:r>
      <w:r w:rsidR="00084384" w:rsidRPr="00084384">
        <w:rPr>
          <w:rFonts w:ascii="Times New Roman" w:hAnsi="Times New Roman" w:cs="Times New Roman"/>
          <w:sz w:val="24"/>
          <w:szCs w:val="24"/>
        </w:rPr>
        <w:t xml:space="preserve"> По окончании посадки пассажиров на борт ВС Перевозчик или уполномоченный агент передает перевозочные документы по рейсу второму пилоту.</w:t>
      </w:r>
    </w:p>
    <w:p w:rsidR="001F0510" w:rsidRDefault="001F0510" w:rsidP="00F6428E">
      <w:pPr>
        <w:pStyle w:val="ConsPlusNormal"/>
        <w:widowControl/>
        <w:numPr>
          <w:ilvl w:val="0"/>
          <w:numId w:val="0"/>
        </w:numPr>
        <w:jc w:val="center"/>
        <w:outlineLvl w:val="1"/>
        <w:rPr>
          <w:rFonts w:ascii="Times New Roman" w:hAnsi="Times New Roman"/>
          <w:b/>
          <w:i/>
          <w:color w:val="000000"/>
          <w:sz w:val="24"/>
          <w:szCs w:val="24"/>
        </w:rPr>
      </w:pPr>
    </w:p>
    <w:p w:rsidR="002D7DA3" w:rsidRDefault="0033643B" w:rsidP="00F6428E">
      <w:pPr>
        <w:pStyle w:val="2"/>
        <w:spacing w:before="0" w:after="0" w:line="240" w:lineRule="auto"/>
        <w:jc w:val="center"/>
        <w:rPr>
          <w:i/>
        </w:rPr>
      </w:pPr>
      <w:bookmarkStart w:id="18" w:name="_3.8_Перевозка_отдельных"/>
      <w:bookmarkEnd w:id="18"/>
      <w:r>
        <w:rPr>
          <w:i/>
        </w:rPr>
        <w:t>2</w:t>
      </w:r>
      <w:r w:rsidR="002D7DA3" w:rsidRPr="00F6428E">
        <w:rPr>
          <w:i/>
        </w:rPr>
        <w:t>.8 Перевозка отдельных категорий пассажиров</w:t>
      </w:r>
    </w:p>
    <w:p w:rsidR="006C5DDA" w:rsidRPr="006C5DDA" w:rsidRDefault="006C5DDA" w:rsidP="006C5DDA"/>
    <w:p w:rsidR="002D7DA3" w:rsidRPr="002D7DA3" w:rsidRDefault="0033643B" w:rsidP="00F6428E">
      <w:pPr>
        <w:spacing w:after="0" w:line="240" w:lineRule="auto"/>
        <w:ind w:firstLine="540"/>
        <w:jc w:val="both"/>
        <w:rPr>
          <w:rFonts w:ascii="Verdana" w:hAnsi="Verdana"/>
        </w:rPr>
      </w:pPr>
      <w:r>
        <w:rPr>
          <w:b/>
          <w:color w:val="000000"/>
        </w:rPr>
        <w:t>2</w:t>
      </w:r>
      <w:r w:rsidR="002D7DA3" w:rsidRPr="004118EF">
        <w:rPr>
          <w:b/>
          <w:color w:val="000000"/>
        </w:rPr>
        <w:t>.8.1</w:t>
      </w:r>
      <w:r w:rsidR="002D7DA3" w:rsidRPr="002D7DA3">
        <w:rPr>
          <w:color w:val="000000"/>
        </w:rPr>
        <w:t xml:space="preserve"> </w:t>
      </w:r>
      <w:r w:rsidR="002D7DA3" w:rsidRPr="002D7DA3">
        <w:t>Возраст ребенка определяется на дату начала перевозки от аэропорта (пункта) отправления, указанного в перевозочном документе.</w:t>
      </w:r>
    </w:p>
    <w:p w:rsidR="002D7DA3" w:rsidRPr="002D7DA3" w:rsidRDefault="0033643B" w:rsidP="00F6428E">
      <w:pPr>
        <w:spacing w:after="0" w:line="240" w:lineRule="auto"/>
        <w:ind w:firstLine="540"/>
        <w:jc w:val="both"/>
        <w:rPr>
          <w:rFonts w:ascii="Verdana" w:hAnsi="Verdana"/>
        </w:rPr>
      </w:pPr>
      <w:r>
        <w:rPr>
          <w:b/>
          <w:color w:val="000000"/>
        </w:rPr>
        <w:t>2</w:t>
      </w:r>
      <w:r w:rsidR="002D7DA3" w:rsidRPr="004118EF">
        <w:rPr>
          <w:b/>
          <w:color w:val="000000"/>
        </w:rPr>
        <w:t>.8.2</w:t>
      </w:r>
      <w:r w:rsidR="002D7DA3" w:rsidRPr="002D7DA3">
        <w:rPr>
          <w:color w:val="000000"/>
        </w:rPr>
        <w:t xml:space="preserve"> </w:t>
      </w:r>
      <w:r w:rsidR="002D7DA3" w:rsidRPr="002D7DA3">
        <w:t>Ребенок в возрасте до двух лет, а также ребенок-инвалид в возрасте до двенадцати лет перевозятся только в сопровождении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w:t>
      </w:r>
    </w:p>
    <w:p w:rsidR="002D7DA3" w:rsidRPr="002D7DA3" w:rsidRDefault="0033643B" w:rsidP="00F6428E">
      <w:pPr>
        <w:spacing w:after="0" w:line="240" w:lineRule="auto"/>
        <w:ind w:firstLine="540"/>
        <w:jc w:val="both"/>
        <w:rPr>
          <w:rFonts w:ascii="Verdana" w:hAnsi="Verdana"/>
        </w:rPr>
      </w:pPr>
      <w:r>
        <w:rPr>
          <w:b/>
        </w:rPr>
        <w:t>2</w:t>
      </w:r>
      <w:r w:rsidR="002D7DA3" w:rsidRPr="004118EF">
        <w:rPr>
          <w:b/>
        </w:rPr>
        <w:t>.8.3</w:t>
      </w:r>
      <w:r w:rsidR="002D7DA3">
        <w:t xml:space="preserve"> </w:t>
      </w:r>
      <w:r w:rsidR="002D7DA3" w:rsidRPr="002D7DA3">
        <w:t>Дети в возрасте от двух до двенадцати лет могут перевозиться в сопровождении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либо без сопровождения указанного пассажира под наблюдением перевозчика, если такая перевозка предусмотрена правилами перевозчика.</w:t>
      </w:r>
    </w:p>
    <w:p w:rsidR="002D7DA3" w:rsidRDefault="0033643B" w:rsidP="00F6428E">
      <w:pPr>
        <w:spacing w:after="0" w:line="240" w:lineRule="auto"/>
        <w:ind w:firstLine="540"/>
        <w:jc w:val="both"/>
        <w:rPr>
          <w:rFonts w:ascii="Verdana" w:hAnsi="Verdana"/>
          <w:sz w:val="21"/>
          <w:szCs w:val="21"/>
        </w:rPr>
      </w:pPr>
      <w:r>
        <w:rPr>
          <w:b/>
        </w:rPr>
        <w:t>2</w:t>
      </w:r>
      <w:r w:rsidR="002D7DA3" w:rsidRPr="004118EF">
        <w:rPr>
          <w:b/>
        </w:rPr>
        <w:t>.8.4</w:t>
      </w:r>
      <w:r w:rsidR="002D7DA3">
        <w:t xml:space="preserve"> Дети в возрасте старше двенадцати лет могут перевозиться без сопровождения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w:t>
      </w:r>
    </w:p>
    <w:p w:rsidR="002D7DA3" w:rsidRDefault="0033643B" w:rsidP="00F6428E">
      <w:pPr>
        <w:spacing w:after="0" w:line="240" w:lineRule="auto"/>
        <w:ind w:firstLine="540"/>
        <w:jc w:val="both"/>
        <w:rPr>
          <w:rFonts w:ascii="Verdana" w:hAnsi="Verdana"/>
          <w:sz w:val="21"/>
          <w:szCs w:val="21"/>
        </w:rPr>
      </w:pPr>
      <w:r>
        <w:rPr>
          <w:b/>
          <w:color w:val="000000"/>
        </w:rPr>
        <w:t>2</w:t>
      </w:r>
      <w:r w:rsidR="002D7DA3" w:rsidRPr="004118EF">
        <w:rPr>
          <w:b/>
          <w:color w:val="000000"/>
        </w:rPr>
        <w:t>.8.5</w:t>
      </w:r>
      <w:r w:rsidR="002D7DA3" w:rsidRPr="002D7DA3">
        <w:rPr>
          <w:color w:val="000000"/>
        </w:rPr>
        <w:t xml:space="preserve"> </w:t>
      </w:r>
      <w:r w:rsidR="002D7DA3" w:rsidRPr="002D7DA3">
        <w:t>Несопровождаемые</w:t>
      </w:r>
      <w:r w:rsidR="002D7DA3">
        <w:t xml:space="preserve"> дети в возрасте от двух до двенадцати лет могут перевозиться под наблюдением перевозчика только после оформления родителями, усыновителями, опекунами или попечителями в соответствии с правилами перевозчика письменного заявления на перевозку несопровождаемого ребенка. По просьбе родителей, усыновителей, опекунов или попечителей перевозка под наблюдением перевозчика может распространяться на детей в возрасте до шестнадцати лет.</w:t>
      </w:r>
    </w:p>
    <w:p w:rsidR="002D7DA3" w:rsidRDefault="0033643B" w:rsidP="00F6428E">
      <w:pPr>
        <w:spacing w:after="0" w:line="240" w:lineRule="auto"/>
        <w:ind w:firstLine="540"/>
        <w:jc w:val="both"/>
        <w:rPr>
          <w:rFonts w:ascii="Verdana" w:hAnsi="Verdana"/>
          <w:sz w:val="21"/>
          <w:szCs w:val="21"/>
        </w:rPr>
      </w:pPr>
      <w:r>
        <w:rPr>
          <w:b/>
          <w:color w:val="000000"/>
        </w:rPr>
        <w:t>2</w:t>
      </w:r>
      <w:r w:rsidR="002D7DA3" w:rsidRPr="004118EF">
        <w:rPr>
          <w:b/>
          <w:color w:val="000000"/>
        </w:rPr>
        <w:t>.8.6</w:t>
      </w:r>
      <w:r w:rsidR="004118EF">
        <w:rPr>
          <w:color w:val="000000"/>
        </w:rPr>
        <w:t xml:space="preserve"> </w:t>
      </w:r>
      <w:r w:rsidR="002D7DA3" w:rsidRPr="003D70E8">
        <w:t>Один</w:t>
      </w:r>
      <w:r w:rsidR="002D7DA3">
        <w:t xml:space="preserve"> ребенок в возрасте до двух лет перевозится в сопровождении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при внутренних перевозках </w:t>
      </w:r>
      <w:r w:rsidR="002D7DA3" w:rsidRPr="00505F74">
        <w:rPr>
          <w:i/>
        </w:rPr>
        <w:t>бесплатно</w:t>
      </w:r>
      <w:r w:rsidR="002D7DA3">
        <w:t xml:space="preserve">, </w:t>
      </w:r>
      <w:r w:rsidR="002D7DA3" w:rsidRPr="002D41B2">
        <w:t>при международных</w:t>
      </w:r>
      <w:r w:rsidR="002D7DA3">
        <w:t xml:space="preserve"> - со скидкой в размере девяноста процентов от нормального или специального тарифа, если отсутствуют особые условия применения специального тарифа, и без предоставления ребенку отдельного места. Если ребенку в возрасте до двух лет по просьбе сопровождающего пассажира предоставляется отдельное место, то такой ребенок перевозится </w:t>
      </w:r>
      <w:r w:rsidR="002D7DA3" w:rsidRPr="00505F74">
        <w:rPr>
          <w:i/>
        </w:rPr>
        <w:t>со скидкой в размере пятидесяти процентов</w:t>
      </w:r>
      <w:r w:rsidR="002D7DA3">
        <w:t xml:space="preserve"> от нормального или специального тарифа, если отсутствуют особые условия применения специального тарифа.</w:t>
      </w:r>
    </w:p>
    <w:p w:rsidR="002D7DA3" w:rsidRDefault="002D7DA3" w:rsidP="00F6428E">
      <w:pPr>
        <w:spacing w:after="0" w:line="240" w:lineRule="auto"/>
        <w:ind w:firstLine="540"/>
        <w:jc w:val="both"/>
        <w:rPr>
          <w:rFonts w:ascii="Verdana" w:hAnsi="Verdana"/>
          <w:sz w:val="21"/>
          <w:szCs w:val="21"/>
        </w:rPr>
      </w:pPr>
      <w:r>
        <w:lastRenderedPageBreak/>
        <w:t xml:space="preserve">Другие следующие с пассажиром дети в возрасте до двух лет, а также дети в возрасте от двух до двенадцати лет перевозятся со скидкой в размере </w:t>
      </w:r>
      <w:r w:rsidRPr="00505F74">
        <w:rPr>
          <w:i/>
        </w:rPr>
        <w:t>пятидесяти процентов от нормального</w:t>
      </w:r>
      <w:r>
        <w:t xml:space="preserve"> или специального тарифа, если отсутствуют особые условия применения специального тарифа, с предоставлением им отдельных мест.</w:t>
      </w:r>
    </w:p>
    <w:p w:rsidR="002D7DA3" w:rsidRPr="003D70E8" w:rsidRDefault="0033643B" w:rsidP="00F6428E">
      <w:pPr>
        <w:spacing w:after="0" w:line="240" w:lineRule="auto"/>
        <w:ind w:firstLine="540"/>
        <w:jc w:val="both"/>
        <w:rPr>
          <w:rFonts w:ascii="Verdana" w:hAnsi="Verdana"/>
        </w:rPr>
      </w:pPr>
      <w:r>
        <w:rPr>
          <w:b/>
          <w:color w:val="000000"/>
        </w:rPr>
        <w:t>2</w:t>
      </w:r>
      <w:r w:rsidR="003D70E8" w:rsidRPr="004118EF">
        <w:rPr>
          <w:b/>
          <w:color w:val="000000"/>
        </w:rPr>
        <w:t>.8.7</w:t>
      </w:r>
      <w:r w:rsidR="004118EF">
        <w:rPr>
          <w:color w:val="000000"/>
        </w:rPr>
        <w:t xml:space="preserve"> </w:t>
      </w:r>
      <w:r w:rsidR="002D7DA3" w:rsidRPr="003D70E8">
        <w:t>В случае добровольного или вынужденного изменения пассажиром, сопровождающим ребенка, условий договора воздушной перевозки пассажира после начала перевозки билет ребенка переоформляется (обменивается) по тарифу, соответствующему возрасту ребенка на дату начала перевозки от аэропорта (пункта) отправления.</w:t>
      </w:r>
    </w:p>
    <w:p w:rsidR="002D7DA3" w:rsidRDefault="0033643B" w:rsidP="00F6428E">
      <w:pPr>
        <w:spacing w:after="0" w:line="240" w:lineRule="auto"/>
        <w:ind w:firstLine="540"/>
        <w:jc w:val="both"/>
        <w:rPr>
          <w:rFonts w:ascii="Verdana" w:hAnsi="Verdana"/>
          <w:sz w:val="21"/>
          <w:szCs w:val="21"/>
        </w:rPr>
      </w:pPr>
      <w:r>
        <w:rPr>
          <w:b/>
          <w:color w:val="000000"/>
        </w:rPr>
        <w:t>2</w:t>
      </w:r>
      <w:r w:rsidR="003D70E8" w:rsidRPr="004118EF">
        <w:rPr>
          <w:b/>
          <w:color w:val="000000"/>
        </w:rPr>
        <w:t>.8.8</w:t>
      </w:r>
      <w:r w:rsidR="003D70E8" w:rsidRPr="003D70E8">
        <w:rPr>
          <w:color w:val="000000"/>
        </w:rPr>
        <w:t xml:space="preserve"> </w:t>
      </w:r>
      <w:r w:rsidR="002D7DA3" w:rsidRPr="003D70E8">
        <w:t>Пассажир обязан самостоятельно определить возможность пользования воздушным транспортом, исходя из состояния</w:t>
      </w:r>
      <w:r w:rsidR="002D7DA3">
        <w:t xml:space="preserve"> своего здоровья.</w:t>
      </w:r>
    </w:p>
    <w:p w:rsidR="002D7DA3" w:rsidRDefault="0033643B" w:rsidP="00F6428E">
      <w:pPr>
        <w:spacing w:after="0" w:line="240" w:lineRule="auto"/>
        <w:ind w:firstLine="540"/>
        <w:jc w:val="both"/>
        <w:rPr>
          <w:rFonts w:ascii="Verdana" w:hAnsi="Verdana"/>
          <w:sz w:val="21"/>
          <w:szCs w:val="21"/>
        </w:rPr>
      </w:pPr>
      <w:r>
        <w:rPr>
          <w:b/>
          <w:color w:val="000000"/>
        </w:rPr>
        <w:t>2</w:t>
      </w:r>
      <w:r w:rsidR="003D70E8" w:rsidRPr="004118EF">
        <w:rPr>
          <w:b/>
          <w:color w:val="000000"/>
        </w:rPr>
        <w:t>.8.9</w:t>
      </w:r>
      <w:r w:rsidR="004118EF">
        <w:rPr>
          <w:color w:val="000000"/>
        </w:rPr>
        <w:t xml:space="preserve"> </w:t>
      </w:r>
      <w:r w:rsidR="002D7DA3">
        <w:t>Перевозка пассажира, признанного судом недееспособным, осуществляется по ходатайству родителей, усыновителей или опекунов и в сопровождении совершеннолетнего пассажира, способного обеспечить безопасность недееспособного пассажира и безопасность окружающих людей.</w:t>
      </w:r>
    </w:p>
    <w:p w:rsidR="002D7DA3" w:rsidRDefault="0033643B" w:rsidP="00F6428E">
      <w:pPr>
        <w:spacing w:after="0" w:line="240" w:lineRule="auto"/>
        <w:ind w:firstLine="540"/>
        <w:jc w:val="both"/>
        <w:rPr>
          <w:rFonts w:ascii="Verdana" w:hAnsi="Verdana"/>
          <w:sz w:val="21"/>
          <w:szCs w:val="21"/>
        </w:rPr>
      </w:pPr>
      <w:r>
        <w:rPr>
          <w:b/>
          <w:color w:val="000000"/>
        </w:rPr>
        <w:t>2</w:t>
      </w:r>
      <w:r w:rsidR="003D70E8" w:rsidRPr="004118EF">
        <w:rPr>
          <w:b/>
          <w:color w:val="000000"/>
        </w:rPr>
        <w:t>.8.10</w:t>
      </w:r>
      <w:r w:rsidR="003D70E8" w:rsidRPr="003D70E8">
        <w:rPr>
          <w:color w:val="000000"/>
        </w:rPr>
        <w:t xml:space="preserve"> </w:t>
      </w:r>
      <w:r w:rsidR="002D7DA3" w:rsidRPr="003D70E8">
        <w:t>Перевозка больного на носилках производится с предоставлением ему дополнительных мест</w:t>
      </w:r>
      <w:r w:rsidR="002D7DA3">
        <w:t xml:space="preserve"> на воздушном судне с оплатой, установленной перевозчиком.</w:t>
      </w:r>
    </w:p>
    <w:p w:rsidR="002D7DA3" w:rsidRDefault="0033643B" w:rsidP="00F6428E">
      <w:pPr>
        <w:spacing w:after="0" w:line="240" w:lineRule="auto"/>
        <w:ind w:firstLine="540"/>
        <w:jc w:val="both"/>
        <w:rPr>
          <w:rFonts w:ascii="Verdana" w:hAnsi="Verdana"/>
          <w:sz w:val="21"/>
          <w:szCs w:val="21"/>
        </w:rPr>
      </w:pPr>
      <w:r>
        <w:rPr>
          <w:b/>
          <w:color w:val="000000"/>
        </w:rPr>
        <w:t>2</w:t>
      </w:r>
      <w:r w:rsidR="003D70E8" w:rsidRPr="004118EF">
        <w:rPr>
          <w:b/>
          <w:color w:val="000000"/>
        </w:rPr>
        <w:t>.8.11</w:t>
      </w:r>
      <w:r w:rsidR="004118EF">
        <w:rPr>
          <w:color w:val="000000"/>
        </w:rPr>
        <w:t xml:space="preserve"> </w:t>
      </w:r>
      <w:r w:rsidR="002D7DA3">
        <w:t>Пассажир из числа инвалидов по слуху и зрению одновременно перевозится в сопровождении пассажира, оказывающего ему помощь в полете.</w:t>
      </w:r>
    </w:p>
    <w:p w:rsidR="002D7DA3" w:rsidRDefault="0033643B" w:rsidP="00F6428E">
      <w:pPr>
        <w:spacing w:after="0" w:line="240" w:lineRule="auto"/>
        <w:ind w:firstLine="540"/>
        <w:jc w:val="both"/>
        <w:rPr>
          <w:rFonts w:ascii="Verdana" w:hAnsi="Verdana"/>
          <w:sz w:val="21"/>
          <w:szCs w:val="21"/>
        </w:rPr>
      </w:pPr>
      <w:r>
        <w:rPr>
          <w:b/>
          <w:color w:val="000000"/>
        </w:rPr>
        <w:t>2</w:t>
      </w:r>
      <w:r w:rsidR="003D70E8" w:rsidRPr="004118EF">
        <w:rPr>
          <w:b/>
          <w:color w:val="000000"/>
        </w:rPr>
        <w:t>.8.12</w:t>
      </w:r>
      <w:r w:rsidR="004118EF">
        <w:rPr>
          <w:color w:val="000000"/>
        </w:rPr>
        <w:t xml:space="preserve"> </w:t>
      </w:r>
      <w:r w:rsidR="002D7DA3">
        <w:t>Пассажир из числа инвалидов, лишенный слуха или зрения, пассажир в кресле-коляске может перевозиться без сопровождающего пассажира.</w:t>
      </w:r>
    </w:p>
    <w:p w:rsidR="002D7DA3" w:rsidRDefault="002D7DA3" w:rsidP="00F6428E">
      <w:pPr>
        <w:spacing w:after="0" w:line="240" w:lineRule="auto"/>
        <w:ind w:firstLine="540"/>
        <w:jc w:val="both"/>
      </w:pPr>
      <w:r>
        <w:t>Перевозка пассажира, лишенного зрения, в сопровождении собаки-проводника может быть произведена при предъявлении перевозчику документа, подтверждающего инвалидность этого пассажира, и документа, подтверждающего специальное обучение собаки-проводника.</w:t>
      </w:r>
    </w:p>
    <w:p w:rsidR="002D7DA3" w:rsidRDefault="002D7DA3" w:rsidP="00F6428E">
      <w:pPr>
        <w:spacing w:after="0" w:line="240" w:lineRule="auto"/>
        <w:ind w:firstLine="540"/>
        <w:jc w:val="both"/>
        <w:rPr>
          <w:rFonts w:ascii="Verdana" w:hAnsi="Verdana"/>
          <w:sz w:val="21"/>
          <w:szCs w:val="21"/>
        </w:rPr>
      </w:pPr>
      <w:r>
        <w:t>Собака-проводник, сопровождающая пассажира, лишенного зрения, перевозится бесплатно сверх установленной нормы бесплатного провоза ручной клади. Собака-проводник должна иметь ошейник и намордник и быть привязана к креслу у ног пассажира, которого она сопровождает.</w:t>
      </w:r>
    </w:p>
    <w:p w:rsidR="002D7DA3" w:rsidRDefault="002D7DA3" w:rsidP="00F6428E">
      <w:pPr>
        <w:spacing w:after="0" w:line="240" w:lineRule="auto"/>
        <w:ind w:firstLine="540"/>
        <w:jc w:val="both"/>
        <w:rPr>
          <w:rFonts w:ascii="Verdana" w:hAnsi="Verdana"/>
          <w:sz w:val="21"/>
          <w:szCs w:val="21"/>
        </w:rPr>
      </w:pPr>
      <w:r>
        <w:t>Количество перевозимых на воздушном судне собак-проводников определяется в зависимости от числа находящихся на борту воздушного судна инвалидов и других лиц с ограничениями жизнедеятельности в соответствии с правилами перевозчика.</w:t>
      </w:r>
    </w:p>
    <w:p w:rsidR="002D7DA3" w:rsidRDefault="0033643B" w:rsidP="00F6428E">
      <w:pPr>
        <w:spacing w:after="0" w:line="240" w:lineRule="auto"/>
        <w:ind w:firstLine="540"/>
        <w:jc w:val="both"/>
        <w:rPr>
          <w:rFonts w:ascii="Verdana" w:hAnsi="Verdana"/>
          <w:sz w:val="21"/>
          <w:szCs w:val="21"/>
        </w:rPr>
      </w:pPr>
      <w:r>
        <w:rPr>
          <w:b/>
          <w:color w:val="000000"/>
        </w:rPr>
        <w:t>2</w:t>
      </w:r>
      <w:r w:rsidR="003D70E8" w:rsidRPr="004118EF">
        <w:rPr>
          <w:b/>
          <w:color w:val="000000"/>
        </w:rPr>
        <w:t>.8.13</w:t>
      </w:r>
      <w:r w:rsidR="004118EF">
        <w:rPr>
          <w:color w:val="000000"/>
        </w:rPr>
        <w:t xml:space="preserve"> </w:t>
      </w:r>
      <w:r w:rsidR="002D7DA3" w:rsidRPr="003D70E8">
        <w:t>Перевозка</w:t>
      </w:r>
      <w:r w:rsidR="002D7DA3">
        <w:t xml:space="preserve"> пассажира, который в соответствии с договором воздушной перевозки прибыл в аэропорт трансфера одним рейсом, а далее перевозится другим рейсом того же или иного перевозчика по маршруту перевозки (далее - трансферный пассажир), осуществляется в соответствии с договорами между перевозчиками.</w:t>
      </w:r>
    </w:p>
    <w:p w:rsidR="002D7DA3" w:rsidRDefault="002D7DA3" w:rsidP="00F6428E">
      <w:pPr>
        <w:spacing w:after="0" w:line="240" w:lineRule="auto"/>
        <w:ind w:firstLine="540"/>
        <w:jc w:val="both"/>
        <w:rPr>
          <w:rFonts w:ascii="Verdana" w:hAnsi="Verdana"/>
          <w:sz w:val="21"/>
          <w:szCs w:val="21"/>
        </w:rPr>
      </w:pPr>
      <w:r>
        <w:t>Багаж трансферного пассажира, подлежащий таможенному контролю, принимается к перевозке в соответствии с таможенным законодательством Российской Федерации и/или таможенным законодательством страны, на территорию, с территории или через территорию которой осуществляется перевозка.</w:t>
      </w:r>
    </w:p>
    <w:p w:rsidR="002D7DA3" w:rsidRDefault="0033643B" w:rsidP="00F6428E">
      <w:pPr>
        <w:spacing w:after="0" w:line="240" w:lineRule="auto"/>
        <w:ind w:firstLine="540"/>
        <w:jc w:val="both"/>
        <w:rPr>
          <w:rFonts w:ascii="Verdana" w:hAnsi="Verdana"/>
          <w:sz w:val="21"/>
          <w:szCs w:val="21"/>
        </w:rPr>
      </w:pPr>
      <w:r>
        <w:rPr>
          <w:b/>
        </w:rPr>
        <w:t>2</w:t>
      </w:r>
      <w:r w:rsidR="003D70E8" w:rsidRPr="004118EF">
        <w:rPr>
          <w:b/>
        </w:rPr>
        <w:t>.8.14</w:t>
      </w:r>
      <w:r w:rsidR="003D70E8">
        <w:t xml:space="preserve"> </w:t>
      </w:r>
      <w:r w:rsidR="002D7DA3">
        <w:t>Перевозчик или уполномоченный агент обязан информировать трансферного пассажира о предполетных формальностях и требованиях,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которые он должен выполнить в аэропорту трансфера для дальнейшей перевозки по маршруту, а также о требованиях государственных органов в пунктах трансфера при международной перевозке.</w:t>
      </w:r>
    </w:p>
    <w:p w:rsidR="002D7DA3" w:rsidRDefault="0033643B" w:rsidP="00F6428E">
      <w:pPr>
        <w:spacing w:after="0" w:line="240" w:lineRule="auto"/>
        <w:ind w:firstLine="540"/>
        <w:jc w:val="both"/>
      </w:pPr>
      <w:r>
        <w:rPr>
          <w:b/>
          <w:color w:val="000000"/>
        </w:rPr>
        <w:t>2</w:t>
      </w:r>
      <w:r w:rsidR="003D70E8" w:rsidRPr="004118EF">
        <w:rPr>
          <w:b/>
          <w:color w:val="000000"/>
        </w:rPr>
        <w:t>.8.15</w:t>
      </w:r>
      <w:r w:rsidR="004118EF">
        <w:rPr>
          <w:color w:val="000000"/>
        </w:rPr>
        <w:t xml:space="preserve"> </w:t>
      </w:r>
      <w:r w:rsidR="002D7DA3">
        <w:t xml:space="preserve">При выполнении перевозки по одному билету, багажной квитанции, грузовой накладной или оформленному(ым) вместе с ним дополнительному(ым) билету(ам), багажной(ым) квитанции(ям), грузовой(ым) накладной(ым), в котором(ых) указывается номер билета, грузовой накладной, к которому он(и) оформлен(ы) </w:t>
      </w:r>
      <w:r w:rsidR="002D7DA3" w:rsidRPr="00141F69">
        <w:t xml:space="preserve">перевозчик обязан обеспечить минимальное стыковочное время с рейсом, на который у пассажира забронировано место, позволяющее пассажиру пройти все предусмотренные в аэропорту </w:t>
      </w:r>
      <w:r w:rsidR="002D7DA3" w:rsidRPr="00141F69">
        <w:lastRenderedPageBreak/>
        <w:t>трансфера</w:t>
      </w:r>
      <w:r w:rsidR="002D7DA3">
        <w:t xml:space="preserve"> предполетные формальности и выполнить требования, связанные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на территорию, с территории или через территорию которой осуществляется перевозка.</w:t>
      </w:r>
    </w:p>
    <w:p w:rsidR="009A4109" w:rsidRDefault="0033643B" w:rsidP="00F6428E">
      <w:pPr>
        <w:widowControl/>
        <w:autoSpaceDE/>
        <w:autoSpaceDN/>
        <w:adjustRightInd/>
        <w:spacing w:after="0" w:line="240" w:lineRule="auto"/>
        <w:ind w:firstLine="540"/>
        <w:jc w:val="both"/>
      </w:pPr>
      <w:r>
        <w:rPr>
          <w:b/>
        </w:rPr>
        <w:t>2</w:t>
      </w:r>
      <w:r w:rsidR="00C2162A" w:rsidRPr="004118EF">
        <w:rPr>
          <w:b/>
        </w:rPr>
        <w:t>.8.16</w:t>
      </w:r>
      <w:r w:rsidR="004118EF">
        <w:t xml:space="preserve"> </w:t>
      </w:r>
      <w:r w:rsidR="00C2162A" w:rsidRPr="00C2162A">
        <w:t>При заключении договора воздушной перевозки пассажир</w:t>
      </w:r>
      <w:r w:rsidR="00C2162A" w:rsidRPr="00FE40B7">
        <w:t>а</w:t>
      </w:r>
      <w:r w:rsidR="00443160" w:rsidRPr="00FE40B7">
        <w:t>,</w:t>
      </w:r>
      <w:r w:rsidR="00C2162A" w:rsidRPr="00C2162A">
        <w:t xml:space="preserve"> пассажир из числа инвалидов и других лиц с ограничениями жизнедеятельности обязан сообщить перевозчику или агенту перевозчика, осуществляющему бронирование, продажу и оформление перевозочных документов, об имеющихся у такого пассажира ограничениях жизнедеятельности в целях обеспечения ему соответствую</w:t>
      </w:r>
      <w:r w:rsidR="009A4109">
        <w:t xml:space="preserve">щих условий воздушной перевозки. </w:t>
      </w:r>
    </w:p>
    <w:p w:rsidR="009A4109" w:rsidRDefault="009A4109" w:rsidP="00F6428E">
      <w:pPr>
        <w:widowControl/>
        <w:autoSpaceDE/>
        <w:autoSpaceDN/>
        <w:adjustRightInd/>
        <w:spacing w:after="0" w:line="240" w:lineRule="auto"/>
        <w:ind w:firstLine="540"/>
        <w:jc w:val="both"/>
      </w:pPr>
      <w:r>
        <w:t>Перевозчик или уполномоченный агент обеспечивает возможность пассажиру- инвалиду подать запрос о потребности в услугах, оказываемые на борту ВС и в аэропорту по телефону.</w:t>
      </w:r>
    </w:p>
    <w:p w:rsidR="00C2162A" w:rsidRPr="00C2162A" w:rsidRDefault="0033643B" w:rsidP="00F6428E">
      <w:pPr>
        <w:widowControl/>
        <w:autoSpaceDE/>
        <w:autoSpaceDN/>
        <w:adjustRightInd/>
        <w:spacing w:after="0" w:line="240" w:lineRule="auto"/>
        <w:ind w:firstLine="540"/>
        <w:jc w:val="both"/>
        <w:rPr>
          <w:rFonts w:ascii="Verdana" w:hAnsi="Verdana"/>
          <w:sz w:val="21"/>
          <w:szCs w:val="21"/>
        </w:rPr>
      </w:pPr>
      <w:r>
        <w:rPr>
          <w:b/>
        </w:rPr>
        <w:t>2</w:t>
      </w:r>
      <w:r w:rsidR="00C2162A" w:rsidRPr="004118EF">
        <w:rPr>
          <w:b/>
        </w:rPr>
        <w:t>.8.17</w:t>
      </w:r>
      <w:r w:rsidR="00C2162A">
        <w:t xml:space="preserve"> </w:t>
      </w:r>
      <w:r w:rsidR="00C2162A" w:rsidRPr="00C2162A">
        <w:t>При чартерных воздушных перевозках, осуществляемых на основании договора фрахтования воздушного судна (воздушного чартера), пассажир из числа инвалидов и других лиц с ограничениями жизнедеятельности при заключении договора о реализации туристского продукта обязан сообщить туроператору или турагенту об имеющихся у такого пассажира ограничениях жизнедеятельности в целях обеспечения ему соответствующих условий воздушной перевозки.</w:t>
      </w:r>
    </w:p>
    <w:p w:rsidR="00C2162A" w:rsidRPr="00C2162A" w:rsidRDefault="0033643B" w:rsidP="00F6428E">
      <w:pPr>
        <w:widowControl/>
        <w:autoSpaceDE/>
        <w:autoSpaceDN/>
        <w:adjustRightInd/>
        <w:spacing w:after="0" w:line="240" w:lineRule="auto"/>
        <w:ind w:firstLine="540"/>
        <w:jc w:val="both"/>
        <w:rPr>
          <w:rFonts w:ascii="Verdana" w:hAnsi="Verdana"/>
          <w:sz w:val="21"/>
          <w:szCs w:val="21"/>
        </w:rPr>
      </w:pPr>
      <w:r>
        <w:rPr>
          <w:b/>
        </w:rPr>
        <w:t>2</w:t>
      </w:r>
      <w:r w:rsidR="00C2162A" w:rsidRPr="004118EF">
        <w:rPr>
          <w:b/>
        </w:rPr>
        <w:t>.8.18</w:t>
      </w:r>
      <w:r w:rsidR="00C2162A">
        <w:t xml:space="preserve"> </w:t>
      </w:r>
      <w:r w:rsidR="00C2162A" w:rsidRPr="00C2162A">
        <w:t>Инвалидность и наличие ограничений жизнедеятельности не могут быть основаниями для требования туроператором или турагентом и перевозчиком либо агентом перевозчика, осуществляющим бронирование, продажу и оформление перевозочных документов, от пассажиров из числа инвалидов и других лиц с ограничениями жизнедеятельности документов, подтверждающих состояние здоровья таких пассажиров в связи с их инвалидностью или ограничениями жизнедеятельности.</w:t>
      </w:r>
    </w:p>
    <w:p w:rsidR="00C2162A" w:rsidRPr="00C2162A" w:rsidRDefault="00C2162A" w:rsidP="00F6428E">
      <w:pPr>
        <w:widowControl/>
        <w:autoSpaceDE/>
        <w:autoSpaceDN/>
        <w:adjustRightInd/>
        <w:spacing w:after="0" w:line="240" w:lineRule="auto"/>
        <w:ind w:firstLine="540"/>
        <w:jc w:val="both"/>
        <w:rPr>
          <w:rFonts w:ascii="Verdana" w:hAnsi="Verdana"/>
          <w:sz w:val="21"/>
          <w:szCs w:val="21"/>
        </w:rPr>
      </w:pPr>
      <w:r w:rsidRPr="00C2162A">
        <w:t>Оператор аэропорта, имеющий сертификат на осуществление аэропортовой деятельности по обеспечению обслуживания пассажиров, и перевозчик должны предоставить пассажиру из числа инвалидов и других лиц с ограничениями жизнедеятельности по его запросу услуги, предусмотренные настоящ</w:t>
      </w:r>
      <w:r>
        <w:t>им</w:t>
      </w:r>
      <w:r w:rsidR="0033643B">
        <w:t xml:space="preserve"> </w:t>
      </w:r>
      <w:r>
        <w:t>пунктом</w:t>
      </w:r>
      <w:r w:rsidRPr="00C2162A">
        <w:t>.</w:t>
      </w:r>
    </w:p>
    <w:p w:rsidR="00C2162A" w:rsidRPr="00C2162A" w:rsidRDefault="0033643B" w:rsidP="00F6428E">
      <w:pPr>
        <w:widowControl/>
        <w:autoSpaceDE/>
        <w:autoSpaceDN/>
        <w:adjustRightInd/>
        <w:spacing w:after="0" w:line="240" w:lineRule="auto"/>
        <w:ind w:firstLine="540"/>
        <w:jc w:val="both"/>
        <w:rPr>
          <w:rFonts w:ascii="Verdana" w:hAnsi="Verdana"/>
          <w:sz w:val="21"/>
          <w:szCs w:val="21"/>
        </w:rPr>
      </w:pPr>
      <w:r>
        <w:rPr>
          <w:b/>
        </w:rPr>
        <w:t>2</w:t>
      </w:r>
      <w:r w:rsidR="00C2162A" w:rsidRPr="004118EF">
        <w:rPr>
          <w:b/>
        </w:rPr>
        <w:t>.8.19</w:t>
      </w:r>
      <w:r w:rsidR="00C2162A">
        <w:t xml:space="preserve"> </w:t>
      </w:r>
      <w:r w:rsidR="00C2162A" w:rsidRPr="00C2162A">
        <w:t xml:space="preserve"> Не допускается отказ в воздушной перевозке пассажиров из числа инвалидов и других лиц с ограничениями жизнедеятельности по причине отсутствия технических средств и оборудования.</w:t>
      </w:r>
    </w:p>
    <w:p w:rsidR="00C2162A" w:rsidRPr="00C2162A" w:rsidRDefault="0033643B" w:rsidP="00F6428E">
      <w:pPr>
        <w:widowControl/>
        <w:autoSpaceDE/>
        <w:autoSpaceDN/>
        <w:adjustRightInd/>
        <w:spacing w:after="0" w:line="240" w:lineRule="auto"/>
        <w:ind w:firstLine="540"/>
        <w:jc w:val="both"/>
        <w:rPr>
          <w:rFonts w:ascii="Verdana" w:hAnsi="Verdana"/>
          <w:sz w:val="21"/>
          <w:szCs w:val="21"/>
        </w:rPr>
      </w:pPr>
      <w:r>
        <w:rPr>
          <w:b/>
        </w:rPr>
        <w:t>2</w:t>
      </w:r>
      <w:r w:rsidR="00C2162A" w:rsidRPr="004118EF">
        <w:rPr>
          <w:b/>
        </w:rPr>
        <w:t>.8.20</w:t>
      </w:r>
      <w:r w:rsidR="00C2162A" w:rsidRPr="00C2162A">
        <w:t xml:space="preserve"> Воздушная перевозка пассажира из числа инвалидов и других лиц с ограничениями жизнедеятельности на носилках осуществляется с предварительного уведомления перевозчика или агента перевозчика, осуществляющего бронирование, продажу и оформление перевозочных документов, либо туроператора или турагента о потребности в перевозке на носилках в сроки, установленные перевозчиком.</w:t>
      </w:r>
    </w:p>
    <w:p w:rsidR="00C2162A" w:rsidRPr="00C2162A" w:rsidRDefault="0033643B" w:rsidP="00F6428E">
      <w:pPr>
        <w:widowControl/>
        <w:autoSpaceDE/>
        <w:autoSpaceDN/>
        <w:adjustRightInd/>
        <w:spacing w:after="0" w:line="240" w:lineRule="auto"/>
        <w:ind w:firstLine="540"/>
        <w:jc w:val="both"/>
        <w:rPr>
          <w:rFonts w:ascii="Verdana" w:hAnsi="Verdana"/>
          <w:sz w:val="21"/>
          <w:szCs w:val="21"/>
        </w:rPr>
      </w:pPr>
      <w:r>
        <w:rPr>
          <w:b/>
        </w:rPr>
        <w:t>2</w:t>
      </w:r>
      <w:r w:rsidR="00C2162A" w:rsidRPr="004118EF">
        <w:rPr>
          <w:b/>
        </w:rPr>
        <w:t>.8.21</w:t>
      </w:r>
      <w:r w:rsidR="00C2162A" w:rsidRPr="00C2162A">
        <w:t xml:space="preserve"> В аэропорту пассажиру из числа инвалидов и других лиц с ограничениями жизнедеятельности оператором аэропорта, имеющим сертификат на осуществление аэропортовой деятельности по обеспечению обслуживания пассажиров, предоставляются без взимания дополнительной платы следующие услуги:</w:t>
      </w:r>
    </w:p>
    <w:p w:rsidR="00C2162A" w:rsidRPr="00C2162A" w:rsidRDefault="00C2162A" w:rsidP="00F6428E">
      <w:pPr>
        <w:widowControl/>
        <w:autoSpaceDE/>
        <w:autoSpaceDN/>
        <w:adjustRightInd/>
        <w:spacing w:after="0" w:line="240" w:lineRule="auto"/>
        <w:ind w:firstLine="540"/>
        <w:jc w:val="both"/>
        <w:rPr>
          <w:rFonts w:ascii="Verdana" w:hAnsi="Verdana"/>
          <w:sz w:val="21"/>
          <w:szCs w:val="21"/>
        </w:rPr>
      </w:pPr>
      <w:r w:rsidRPr="00C2162A">
        <w:t>1) сопровождение и помощь при перемещении по территории аэропорта</w:t>
      </w:r>
      <w:r w:rsidR="007A4E50">
        <w:t>, аэровокзала</w:t>
      </w:r>
      <w:r w:rsidRPr="00C2162A">
        <w:t xml:space="preserve"> (в том числе в местах посадки в транспортное средство и высадки из него), регистрации на рейс и оформлении багажа для воздушной перевозки, прохождении предполетного и послеполетного досмотров, пограничного и таможенного контроля</w:t>
      </w:r>
      <w:r w:rsidR="00122C9C">
        <w:t>, санитарно- карантинного, ветеринарного, карантинного фитосанитарного контроля</w:t>
      </w:r>
      <w:r w:rsidRPr="00C2162A">
        <w:t xml:space="preserve"> в аэропорту, посадке на воздушное судно и высадке из него, получении багажа по прибытии воздушного судна;</w:t>
      </w:r>
    </w:p>
    <w:p w:rsidR="00C2162A" w:rsidRPr="00C2162A" w:rsidRDefault="00C2162A" w:rsidP="00F6428E">
      <w:pPr>
        <w:widowControl/>
        <w:autoSpaceDE/>
        <w:autoSpaceDN/>
        <w:adjustRightInd/>
        <w:spacing w:after="0" w:line="240" w:lineRule="auto"/>
        <w:ind w:firstLine="540"/>
        <w:jc w:val="both"/>
        <w:rPr>
          <w:rFonts w:ascii="Verdana" w:hAnsi="Verdana"/>
          <w:sz w:val="21"/>
          <w:szCs w:val="21"/>
        </w:rPr>
      </w:pPr>
      <w:r w:rsidRPr="00C2162A">
        <w:t>2) предоставление специальных средств для передвижения (в том числе кресла-коляски), позволяющих осуществлять перемещение пассажиров из числа инвалидов и других лиц с ограничениями жизнедеятельности по территории аэропорта;</w:t>
      </w:r>
    </w:p>
    <w:p w:rsidR="00C2162A" w:rsidRPr="00C2162A" w:rsidRDefault="00C2162A" w:rsidP="00F6428E">
      <w:pPr>
        <w:widowControl/>
        <w:autoSpaceDE/>
        <w:autoSpaceDN/>
        <w:adjustRightInd/>
        <w:spacing w:after="0" w:line="240" w:lineRule="auto"/>
        <w:ind w:firstLine="540"/>
        <w:jc w:val="both"/>
        <w:rPr>
          <w:rFonts w:ascii="Verdana" w:hAnsi="Verdana"/>
          <w:sz w:val="21"/>
          <w:szCs w:val="21"/>
        </w:rPr>
      </w:pPr>
      <w:r w:rsidRPr="00C2162A">
        <w:lastRenderedPageBreak/>
        <w:t>3) дублирование предоставляемой в аэропорту и необходимой для ознакомления пассажиров из числа инвалидов и других лиц с ограничениями жизнедеятельности звуковой и зрительной информации;</w:t>
      </w:r>
    </w:p>
    <w:p w:rsidR="00C2162A" w:rsidRPr="00C2162A" w:rsidRDefault="00C2162A" w:rsidP="00F6428E">
      <w:pPr>
        <w:widowControl/>
        <w:autoSpaceDE/>
        <w:autoSpaceDN/>
        <w:adjustRightInd/>
        <w:spacing w:after="0" w:line="240" w:lineRule="auto"/>
        <w:ind w:firstLine="540"/>
        <w:jc w:val="both"/>
        <w:rPr>
          <w:rFonts w:ascii="Verdana" w:hAnsi="Verdana"/>
          <w:sz w:val="21"/>
          <w:szCs w:val="21"/>
        </w:rPr>
      </w:pPr>
      <w:r w:rsidRPr="00C2162A">
        <w:t>4) обеспечение посадки на воздушное судно и высадки из него, в том числе с использованием специального подъемного устройства (амбулифта), не способного передвигаться самостоятельно пассажира из числа инвалидов и других лиц с ограничениями жизнедеятельности;</w:t>
      </w:r>
    </w:p>
    <w:p w:rsidR="00C2162A" w:rsidRDefault="00C2162A" w:rsidP="00F6428E">
      <w:pPr>
        <w:widowControl/>
        <w:autoSpaceDE/>
        <w:autoSpaceDN/>
        <w:adjustRightInd/>
        <w:spacing w:after="0" w:line="240" w:lineRule="auto"/>
        <w:ind w:firstLine="540"/>
        <w:jc w:val="both"/>
      </w:pPr>
      <w:r w:rsidRPr="00C2162A">
        <w:t>5) предоставление во временное пользование кресла-коляски не способному передвигаться самостоятельно пассажиру из числа инвалидов и других лиц с ограничениями жизнедеятельности в случае задержки доставки в аэропорт назначения или аэропорт промежуточной посадки специального средства для передвижения, принадлежащего пассажиру из числа инвалидов и других лиц с ограничениями жизнедеятельности, либо утраты или повреждения (порчи) этого средства при воздушной перевозке;</w:t>
      </w:r>
    </w:p>
    <w:p w:rsidR="00122C9C" w:rsidRPr="00122C9C" w:rsidRDefault="00122C9C" w:rsidP="00F6428E">
      <w:pPr>
        <w:widowControl/>
        <w:autoSpaceDE/>
        <w:autoSpaceDN/>
        <w:adjustRightInd/>
        <w:spacing w:after="0" w:line="240" w:lineRule="auto"/>
        <w:ind w:firstLine="540"/>
        <w:jc w:val="both"/>
      </w:pPr>
      <w:r>
        <w:t>6) услуги по предоставлению спецавтотранспорта, технологического оборудования</w:t>
      </w:r>
      <w:r w:rsidRPr="00122C9C">
        <w:t xml:space="preserve">, </w:t>
      </w:r>
      <w:r>
        <w:t xml:space="preserve">  инженерно- технических средств, средствами механизации, средствами обслуживания пассажиров- инвалидов;</w:t>
      </w:r>
    </w:p>
    <w:p w:rsidR="00C2162A" w:rsidRPr="00C2162A" w:rsidRDefault="00122C9C" w:rsidP="00F6428E">
      <w:pPr>
        <w:widowControl/>
        <w:autoSpaceDE/>
        <w:autoSpaceDN/>
        <w:adjustRightInd/>
        <w:spacing w:after="0" w:line="240" w:lineRule="auto"/>
        <w:ind w:firstLine="540"/>
        <w:jc w:val="both"/>
        <w:rPr>
          <w:rFonts w:ascii="Verdana" w:hAnsi="Verdana"/>
          <w:sz w:val="21"/>
          <w:szCs w:val="21"/>
        </w:rPr>
      </w:pPr>
      <w:r>
        <w:t>6</w:t>
      </w:r>
      <w:r w:rsidR="00C2162A" w:rsidRPr="00C2162A">
        <w:t>) иные услуги, установленные федеральными авиационными правилами.</w:t>
      </w:r>
    </w:p>
    <w:p w:rsidR="00C2162A" w:rsidRPr="00C2162A" w:rsidRDefault="0033643B" w:rsidP="00F6428E">
      <w:pPr>
        <w:widowControl/>
        <w:autoSpaceDE/>
        <w:autoSpaceDN/>
        <w:adjustRightInd/>
        <w:spacing w:after="0" w:line="240" w:lineRule="auto"/>
        <w:ind w:firstLine="540"/>
        <w:jc w:val="both"/>
        <w:rPr>
          <w:rFonts w:ascii="Verdana" w:hAnsi="Verdana"/>
          <w:sz w:val="21"/>
          <w:szCs w:val="21"/>
        </w:rPr>
      </w:pPr>
      <w:r>
        <w:rPr>
          <w:b/>
        </w:rPr>
        <w:t>2</w:t>
      </w:r>
      <w:r w:rsidR="00C2162A" w:rsidRPr="004118EF">
        <w:rPr>
          <w:b/>
        </w:rPr>
        <w:t>.8.22</w:t>
      </w:r>
      <w:r w:rsidR="00C2162A" w:rsidRPr="00C2162A">
        <w:t xml:space="preserve"> На борту воздушного судна пассажиру из числа инвалидов и других лиц с ограничениями жизнедеятельности перевозчиком предоставляются без взимания дополнительной платы следующие услуги:</w:t>
      </w:r>
    </w:p>
    <w:p w:rsidR="00C2162A" w:rsidRDefault="00C2162A" w:rsidP="00F6428E">
      <w:pPr>
        <w:widowControl/>
        <w:autoSpaceDE/>
        <w:autoSpaceDN/>
        <w:adjustRightInd/>
        <w:spacing w:after="0" w:line="240" w:lineRule="auto"/>
        <w:ind w:firstLine="540"/>
        <w:jc w:val="both"/>
      </w:pPr>
      <w:r w:rsidRPr="00C2162A">
        <w:t>1) ознакомление с правилами поведения на борту воздушного судна и иной актуальной информацией в доступной для пассажира из числа инвалидов и других лиц с ограничениями жизнедеятельности форме;</w:t>
      </w:r>
    </w:p>
    <w:p w:rsidR="00D55F32" w:rsidRDefault="00D55F32" w:rsidP="00F6428E">
      <w:pPr>
        <w:widowControl/>
        <w:autoSpaceDE/>
        <w:autoSpaceDN/>
        <w:adjustRightInd/>
        <w:spacing w:after="0" w:line="240" w:lineRule="auto"/>
        <w:ind w:firstLine="540"/>
        <w:jc w:val="both"/>
      </w:pPr>
      <w:r>
        <w:t>2) услуга по оказанию помощи в размещении ручной клади, находящейся при пассажире;</w:t>
      </w:r>
    </w:p>
    <w:p w:rsidR="006D0D7B" w:rsidRPr="00C2162A" w:rsidRDefault="006D0D7B" w:rsidP="00F6428E">
      <w:pPr>
        <w:widowControl/>
        <w:autoSpaceDE/>
        <w:autoSpaceDN/>
        <w:adjustRightInd/>
        <w:spacing w:after="0" w:line="240" w:lineRule="auto"/>
        <w:ind w:firstLine="540"/>
        <w:jc w:val="both"/>
        <w:rPr>
          <w:rFonts w:ascii="Verdana" w:hAnsi="Verdana"/>
          <w:sz w:val="21"/>
          <w:szCs w:val="21"/>
        </w:rPr>
      </w:pPr>
      <w:r>
        <w:t>3) услуга по перевозке в пассажир</w:t>
      </w:r>
      <w:r w:rsidR="0033643B">
        <w:t>ском салоне ВС складных кресел-</w:t>
      </w:r>
      <w:r>
        <w:t>колясок и иных устройств, используемых, пассажирами из числа инвалидов и других лиц с ограничениями жизнедеятельности, вес и габариты которых не превышает габариты ручной клади;</w:t>
      </w:r>
    </w:p>
    <w:p w:rsidR="00C2162A" w:rsidRPr="00C2162A" w:rsidRDefault="006D0D7B" w:rsidP="00F6428E">
      <w:pPr>
        <w:widowControl/>
        <w:autoSpaceDE/>
        <w:autoSpaceDN/>
        <w:adjustRightInd/>
        <w:spacing w:after="0" w:line="240" w:lineRule="auto"/>
        <w:ind w:firstLine="540"/>
        <w:jc w:val="both"/>
        <w:rPr>
          <w:rFonts w:ascii="Verdana" w:hAnsi="Verdana"/>
          <w:sz w:val="21"/>
          <w:szCs w:val="21"/>
        </w:rPr>
      </w:pPr>
      <w:r>
        <w:t>3</w:t>
      </w:r>
      <w:r w:rsidR="00C2162A" w:rsidRPr="00C2162A">
        <w:t>) иные услуги, установленные федеральными авиационными правилами.</w:t>
      </w:r>
    </w:p>
    <w:p w:rsidR="00C2162A" w:rsidRPr="00C2162A" w:rsidRDefault="0033643B" w:rsidP="00F6428E">
      <w:pPr>
        <w:widowControl/>
        <w:autoSpaceDE/>
        <w:autoSpaceDN/>
        <w:adjustRightInd/>
        <w:spacing w:after="0" w:line="240" w:lineRule="auto"/>
        <w:ind w:firstLine="540"/>
        <w:jc w:val="both"/>
        <w:rPr>
          <w:rFonts w:ascii="Verdana" w:hAnsi="Verdana"/>
          <w:sz w:val="21"/>
          <w:szCs w:val="21"/>
        </w:rPr>
      </w:pPr>
      <w:r>
        <w:rPr>
          <w:b/>
        </w:rPr>
        <w:t>2</w:t>
      </w:r>
      <w:r w:rsidR="00E636F1" w:rsidRPr="004118EF">
        <w:rPr>
          <w:b/>
        </w:rPr>
        <w:t>.8.23</w:t>
      </w:r>
      <w:r w:rsidR="00E636F1">
        <w:t xml:space="preserve"> </w:t>
      </w:r>
      <w:r w:rsidR="00C2162A" w:rsidRPr="007E393D">
        <w:t>Автоматизированная информационная система оформления воздушных перевозок</w:t>
      </w:r>
      <w:r w:rsidR="007E393D">
        <w:t xml:space="preserve"> (при наличии)</w:t>
      </w:r>
      <w:r w:rsidR="00C2162A" w:rsidRPr="00C2162A">
        <w:t xml:space="preserve"> должна функционировать таким образом, чтобы информация об ограничениях жизнедеятельности и о потребности в помощи пассажира из числа инвалидов и других лиц с ограничениями жизнедеятельности была в ней зарегистрирована, указана в билете и передана перевозчику.</w:t>
      </w:r>
    </w:p>
    <w:p w:rsidR="00C2162A" w:rsidRPr="00C2162A" w:rsidRDefault="0033643B" w:rsidP="00F6428E">
      <w:pPr>
        <w:widowControl/>
        <w:autoSpaceDE/>
        <w:autoSpaceDN/>
        <w:adjustRightInd/>
        <w:spacing w:after="0" w:line="240" w:lineRule="auto"/>
        <w:ind w:firstLine="540"/>
        <w:jc w:val="both"/>
        <w:rPr>
          <w:rFonts w:ascii="Verdana" w:hAnsi="Verdana"/>
          <w:sz w:val="21"/>
          <w:szCs w:val="21"/>
        </w:rPr>
      </w:pPr>
      <w:r>
        <w:rPr>
          <w:b/>
        </w:rPr>
        <w:t>2</w:t>
      </w:r>
      <w:r w:rsidR="00E636F1" w:rsidRPr="004118EF">
        <w:rPr>
          <w:b/>
        </w:rPr>
        <w:t>.8.24</w:t>
      </w:r>
      <w:r w:rsidR="00C2162A" w:rsidRPr="00C2162A">
        <w:t xml:space="preserve"> Правила указания в билете информации об ограничениях жизнедеятельности пассажира из числа инвалидов и других лиц с ограничениями жизнедеятельности устанавливаются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C2162A" w:rsidRPr="00C2162A" w:rsidRDefault="0033643B" w:rsidP="00F6428E">
      <w:pPr>
        <w:widowControl/>
        <w:autoSpaceDE/>
        <w:autoSpaceDN/>
        <w:adjustRightInd/>
        <w:spacing w:after="0" w:line="240" w:lineRule="auto"/>
        <w:ind w:firstLine="540"/>
        <w:jc w:val="both"/>
        <w:rPr>
          <w:rFonts w:ascii="Verdana" w:hAnsi="Verdana"/>
          <w:sz w:val="21"/>
          <w:szCs w:val="21"/>
        </w:rPr>
      </w:pPr>
      <w:r>
        <w:rPr>
          <w:b/>
        </w:rPr>
        <w:t>2</w:t>
      </w:r>
      <w:r w:rsidR="00E636F1" w:rsidRPr="004118EF">
        <w:rPr>
          <w:b/>
        </w:rPr>
        <w:t>.8.25</w:t>
      </w:r>
      <w:r w:rsidR="00C2162A" w:rsidRPr="00C2162A">
        <w:t xml:space="preserve"> Воздушная перевозка пассажира из числа инвалидов по слуху и зрению одновременно, ребенка-инвалида в возрасте до двенадцати лет осуществляется в сопровождении пассажира, оказывающего им помощь в полете.</w:t>
      </w:r>
    </w:p>
    <w:p w:rsidR="00C2162A" w:rsidRPr="00C2162A" w:rsidRDefault="0033643B" w:rsidP="00F6428E">
      <w:pPr>
        <w:widowControl/>
        <w:autoSpaceDE/>
        <w:autoSpaceDN/>
        <w:adjustRightInd/>
        <w:spacing w:after="0" w:line="240" w:lineRule="auto"/>
        <w:ind w:firstLine="540"/>
        <w:jc w:val="both"/>
        <w:rPr>
          <w:rFonts w:ascii="Verdana" w:hAnsi="Verdana"/>
          <w:sz w:val="21"/>
          <w:szCs w:val="21"/>
        </w:rPr>
      </w:pPr>
      <w:r>
        <w:rPr>
          <w:b/>
        </w:rPr>
        <w:t>2</w:t>
      </w:r>
      <w:r w:rsidR="00E636F1" w:rsidRPr="004118EF">
        <w:rPr>
          <w:b/>
        </w:rPr>
        <w:t>.8.26</w:t>
      </w:r>
      <w:r w:rsidR="00E636F1">
        <w:t xml:space="preserve"> </w:t>
      </w:r>
      <w:r w:rsidR="00C2162A" w:rsidRPr="00C2162A">
        <w:t>Минимальное количество перевозимых на воздушном судне собак-проводников устанавливается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C2162A" w:rsidRDefault="0033643B" w:rsidP="00F6428E">
      <w:pPr>
        <w:widowControl/>
        <w:autoSpaceDE/>
        <w:autoSpaceDN/>
        <w:adjustRightInd/>
        <w:spacing w:after="0" w:line="240" w:lineRule="auto"/>
        <w:ind w:firstLine="540"/>
        <w:jc w:val="both"/>
      </w:pPr>
      <w:r>
        <w:rPr>
          <w:b/>
        </w:rPr>
        <w:t>2</w:t>
      </w:r>
      <w:r w:rsidR="00E636F1" w:rsidRPr="004118EF">
        <w:rPr>
          <w:b/>
        </w:rPr>
        <w:t>.8.27</w:t>
      </w:r>
      <w:r w:rsidR="004118EF">
        <w:t xml:space="preserve"> </w:t>
      </w:r>
      <w:r w:rsidR="00DF4891">
        <w:t>Пассажирские места для пассажиров- инвалидов и лиц с ограничениями жизнедеятельности предоставляться с учетом соблюдения безопасности полетов.</w:t>
      </w:r>
    </w:p>
    <w:p w:rsidR="00E636F1" w:rsidRDefault="0033643B" w:rsidP="00F6428E">
      <w:pPr>
        <w:widowControl/>
        <w:autoSpaceDE/>
        <w:autoSpaceDN/>
        <w:adjustRightInd/>
        <w:spacing w:after="0" w:line="240" w:lineRule="auto"/>
        <w:ind w:firstLine="540"/>
        <w:jc w:val="both"/>
      </w:pPr>
      <w:r>
        <w:rPr>
          <w:b/>
        </w:rPr>
        <w:lastRenderedPageBreak/>
        <w:t>2</w:t>
      </w:r>
      <w:r w:rsidR="00E636F1" w:rsidRPr="004118EF">
        <w:rPr>
          <w:b/>
        </w:rPr>
        <w:t>.8.28</w:t>
      </w:r>
      <w:r w:rsidR="004118EF">
        <w:t xml:space="preserve"> </w:t>
      </w:r>
      <w:r w:rsidR="00E636F1">
        <w:t xml:space="preserve">Перевозчик или его агент обеспечивает прибытие своего сотрудника к месту встречи пассажиров из числа инвалидов и других лиц с ограничениями жизнедеятельности в период времени не превышающий 20 минут. </w:t>
      </w:r>
    </w:p>
    <w:p w:rsidR="004E1043" w:rsidRDefault="0033643B" w:rsidP="00F6428E">
      <w:pPr>
        <w:widowControl/>
        <w:autoSpaceDE/>
        <w:autoSpaceDN/>
        <w:adjustRightInd/>
        <w:spacing w:after="0" w:line="240" w:lineRule="auto"/>
        <w:ind w:firstLine="540"/>
        <w:jc w:val="both"/>
      </w:pPr>
      <w:r>
        <w:rPr>
          <w:b/>
        </w:rPr>
        <w:t>2</w:t>
      </w:r>
      <w:r w:rsidR="004E1043" w:rsidRPr="004118EF">
        <w:rPr>
          <w:b/>
        </w:rPr>
        <w:t>.8.29</w:t>
      </w:r>
      <w:r w:rsidR="004E1043">
        <w:t xml:space="preserve"> Запрещено использование кресла- коляски на борту воздушного судна, если это не допустимо в Руководстве по летной эксплуатации (далее РЛЭ) ВС. </w:t>
      </w:r>
    </w:p>
    <w:p w:rsidR="004E1043" w:rsidRDefault="0033643B" w:rsidP="00F6428E">
      <w:pPr>
        <w:widowControl/>
        <w:autoSpaceDE/>
        <w:autoSpaceDN/>
        <w:adjustRightInd/>
        <w:spacing w:after="0" w:line="240" w:lineRule="auto"/>
        <w:ind w:firstLine="540"/>
        <w:jc w:val="both"/>
      </w:pPr>
      <w:r>
        <w:rPr>
          <w:b/>
        </w:rPr>
        <w:t>2</w:t>
      </w:r>
      <w:r w:rsidR="004E1043" w:rsidRPr="004118EF">
        <w:rPr>
          <w:b/>
        </w:rPr>
        <w:t>.8.30</w:t>
      </w:r>
      <w:r w:rsidR="004E1043">
        <w:t xml:space="preserve"> В соответствии с РЛЭ ВС эксплуатируемых Авиакомпанией, туалетные комнаты не предусмотрены. </w:t>
      </w:r>
    </w:p>
    <w:p w:rsidR="005F18F3" w:rsidRPr="00C2162A" w:rsidRDefault="0033643B" w:rsidP="00F6428E">
      <w:pPr>
        <w:widowControl/>
        <w:autoSpaceDE/>
        <w:autoSpaceDN/>
        <w:adjustRightInd/>
        <w:spacing w:after="0" w:line="240" w:lineRule="auto"/>
        <w:ind w:firstLine="540"/>
        <w:jc w:val="both"/>
      </w:pPr>
      <w:r>
        <w:rPr>
          <w:b/>
        </w:rPr>
        <w:t>2</w:t>
      </w:r>
      <w:r w:rsidR="005F18F3" w:rsidRPr="004118EF">
        <w:rPr>
          <w:b/>
        </w:rPr>
        <w:t>.8.31</w:t>
      </w:r>
      <w:r w:rsidR="005F18F3">
        <w:t xml:space="preserve"> В случае вылета ВС с посадочной площадки, площадки подобранной с воздуха (не имеющей аэронавигационного паспорта) Перевозчик стремиться максимально возможно удовлетворить потребности пассажиров из числа инвалидов и других лиц с ограничениями жизнедеятельности. О невозможности предоставления определенных услуг на данных площадках Перевозчик информирует пассажиров заблаговременно. </w:t>
      </w:r>
    </w:p>
    <w:p w:rsidR="00C2162A" w:rsidRPr="00E636F1" w:rsidRDefault="00C2162A" w:rsidP="00F6428E">
      <w:pPr>
        <w:spacing w:after="0" w:line="240" w:lineRule="auto"/>
        <w:ind w:firstLine="540"/>
        <w:jc w:val="both"/>
        <w:rPr>
          <w:sz w:val="20"/>
          <w:szCs w:val="20"/>
        </w:rPr>
      </w:pPr>
    </w:p>
    <w:p w:rsidR="002D7DA3" w:rsidRDefault="0033643B" w:rsidP="00F6428E">
      <w:pPr>
        <w:pStyle w:val="2"/>
        <w:spacing w:before="0" w:after="0" w:line="240" w:lineRule="auto"/>
        <w:jc w:val="center"/>
        <w:rPr>
          <w:i/>
        </w:rPr>
      </w:pPr>
      <w:bookmarkStart w:id="19" w:name="_3.9_Перевозка_багажа"/>
      <w:bookmarkEnd w:id="19"/>
      <w:r>
        <w:rPr>
          <w:i/>
        </w:rPr>
        <w:t>2</w:t>
      </w:r>
      <w:r w:rsidR="003D70E8" w:rsidRPr="00F6428E">
        <w:rPr>
          <w:i/>
        </w:rPr>
        <w:t>.9 Перевозка багажа и ручной клади</w:t>
      </w:r>
    </w:p>
    <w:p w:rsidR="00F6428E" w:rsidRPr="00F6428E" w:rsidRDefault="00F6428E" w:rsidP="00F6428E">
      <w:pPr>
        <w:spacing w:after="0" w:line="240" w:lineRule="auto"/>
      </w:pPr>
    </w:p>
    <w:p w:rsidR="009A0668" w:rsidRPr="00343C88" w:rsidRDefault="0033643B" w:rsidP="00F6428E">
      <w:pPr>
        <w:spacing w:after="0" w:line="240" w:lineRule="auto"/>
        <w:ind w:firstLine="540"/>
        <w:jc w:val="both"/>
      </w:pPr>
      <w:r>
        <w:rPr>
          <w:b/>
          <w:color w:val="000000"/>
        </w:rPr>
        <w:t>2</w:t>
      </w:r>
      <w:r w:rsidR="009A0668" w:rsidRPr="004118EF">
        <w:rPr>
          <w:b/>
          <w:color w:val="000000"/>
        </w:rPr>
        <w:t>.9.1</w:t>
      </w:r>
      <w:r w:rsidR="009A0668" w:rsidRPr="009A0668">
        <w:rPr>
          <w:color w:val="000000"/>
        </w:rPr>
        <w:t xml:space="preserve"> </w:t>
      </w:r>
      <w:r w:rsidR="009A0668" w:rsidRPr="009A0668">
        <w:t>Багаж пассажира принимается к перевозке при его регистрации в аэропорту отправления, аэропорту трансфера, аэропорту остановки или другом пункте регистрации.</w:t>
      </w:r>
    </w:p>
    <w:p w:rsidR="009A0668" w:rsidRDefault="0033643B" w:rsidP="00F6428E">
      <w:pPr>
        <w:spacing w:after="0" w:line="240" w:lineRule="auto"/>
        <w:ind w:firstLine="540"/>
        <w:jc w:val="both"/>
      </w:pPr>
      <w:r>
        <w:rPr>
          <w:b/>
          <w:color w:val="000000"/>
        </w:rPr>
        <w:t>2</w:t>
      </w:r>
      <w:r w:rsidR="009A0668" w:rsidRPr="004118EF">
        <w:rPr>
          <w:b/>
          <w:color w:val="000000"/>
        </w:rPr>
        <w:t>.9.2</w:t>
      </w:r>
      <w:r w:rsidR="009A0668" w:rsidRPr="009A0668">
        <w:rPr>
          <w:color w:val="000000"/>
        </w:rPr>
        <w:t xml:space="preserve"> </w:t>
      </w:r>
      <w:r w:rsidR="009A0668" w:rsidRPr="009A0668">
        <w:t>При заключении договора воздушной перевозки пассажира, предусматривающего норму бесплатного</w:t>
      </w:r>
      <w:r w:rsidR="009A0668">
        <w:t xml:space="preserve"> провоза багажа, пассажир воздушного судна имеет право провоза своего багажа в пределах установленной перевозчиком нормы без дополнительной платы (далее - норма бесплатного провоза багажа).</w:t>
      </w:r>
    </w:p>
    <w:p w:rsidR="00343C88" w:rsidRDefault="00343C88" w:rsidP="00F6428E">
      <w:pPr>
        <w:spacing w:after="0" w:line="240" w:lineRule="auto"/>
        <w:ind w:firstLine="540"/>
        <w:jc w:val="both"/>
        <w:rPr>
          <w:rFonts w:ascii="Verdana" w:hAnsi="Verdana"/>
          <w:sz w:val="21"/>
          <w:szCs w:val="21"/>
        </w:rPr>
      </w:pPr>
      <w:r>
        <w:t xml:space="preserve">Норма бесплатного провоза багажа на ВС </w:t>
      </w:r>
      <w:r w:rsidR="003D0910">
        <w:t>а</w:t>
      </w:r>
      <w:r>
        <w:t xml:space="preserve">виакомпании составляет </w:t>
      </w:r>
      <w:r w:rsidRPr="00343C88">
        <w:rPr>
          <w:b/>
        </w:rPr>
        <w:t>10 кг.</w:t>
      </w:r>
    </w:p>
    <w:p w:rsidR="009A0668" w:rsidRDefault="0033643B" w:rsidP="00F6428E">
      <w:pPr>
        <w:spacing w:after="0" w:line="240" w:lineRule="auto"/>
        <w:ind w:firstLine="540"/>
        <w:jc w:val="both"/>
        <w:rPr>
          <w:rFonts w:ascii="Verdana" w:hAnsi="Verdana"/>
          <w:sz w:val="21"/>
          <w:szCs w:val="21"/>
        </w:rPr>
      </w:pPr>
      <w:r>
        <w:rPr>
          <w:b/>
          <w:color w:val="000000"/>
        </w:rPr>
        <w:t>2</w:t>
      </w:r>
      <w:r w:rsidR="009A0668" w:rsidRPr="004118EF">
        <w:rPr>
          <w:b/>
          <w:color w:val="000000"/>
        </w:rPr>
        <w:t>.9.3</w:t>
      </w:r>
      <w:r w:rsidR="009A0668" w:rsidRPr="009A0668">
        <w:rPr>
          <w:color w:val="000000"/>
        </w:rPr>
        <w:t xml:space="preserve"> </w:t>
      </w:r>
      <w:r w:rsidR="009A0668" w:rsidRPr="009A0668">
        <w:t>При заключении пассажиром договора воздушной перевозки пассажира, предусматривающего</w:t>
      </w:r>
      <w:r w:rsidR="009A0668">
        <w:t xml:space="preserve"> норму бесплатного провоза багажа, перевозчик обязан принять к перевозке багаж в пределах нормы бесплатного провоза багажа.</w:t>
      </w:r>
    </w:p>
    <w:p w:rsidR="009A0668" w:rsidRDefault="009A0668" w:rsidP="00F6428E">
      <w:pPr>
        <w:spacing w:after="0" w:line="240" w:lineRule="auto"/>
        <w:ind w:firstLine="540"/>
        <w:jc w:val="both"/>
        <w:rPr>
          <w:rFonts w:ascii="Verdana" w:hAnsi="Verdana"/>
          <w:sz w:val="21"/>
          <w:szCs w:val="21"/>
        </w:rPr>
      </w:pPr>
      <w:r>
        <w:t>В случае заключения пассажиром договора воздушной перевозки пассажира, не предусматривающего норму бесплатного провоза багажа, перевозчик обязан принять к перевозке багаж, оплаченный пассажиром по установленному перевозчиком багажному тарифу.</w:t>
      </w:r>
    </w:p>
    <w:p w:rsidR="006856FD" w:rsidRDefault="0033643B"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color w:val="000000"/>
          <w:sz w:val="24"/>
          <w:szCs w:val="24"/>
        </w:rPr>
        <w:t>2</w:t>
      </w:r>
      <w:r w:rsidR="009A0668" w:rsidRPr="004118EF">
        <w:rPr>
          <w:rFonts w:ascii="Times New Roman" w:hAnsi="Times New Roman" w:cs="Times New Roman"/>
          <w:b/>
          <w:color w:val="000000"/>
          <w:sz w:val="24"/>
          <w:szCs w:val="24"/>
        </w:rPr>
        <w:t>.9.4</w:t>
      </w:r>
      <w:r w:rsidR="004118EF">
        <w:rPr>
          <w:rFonts w:ascii="Times New Roman" w:hAnsi="Times New Roman" w:cs="Times New Roman"/>
          <w:color w:val="000000"/>
          <w:sz w:val="24"/>
          <w:szCs w:val="24"/>
        </w:rPr>
        <w:t xml:space="preserve"> </w:t>
      </w:r>
      <w:r w:rsidR="00343C88" w:rsidRPr="00AD6D26">
        <w:rPr>
          <w:rFonts w:ascii="Times New Roman" w:hAnsi="Times New Roman" w:cs="Times New Roman"/>
          <w:sz w:val="24"/>
          <w:szCs w:val="24"/>
        </w:rPr>
        <w:t xml:space="preserve">Сверхнормативный багаж, негабаритный багаж и тяжеловесный багаж принимаются к перевозке только при наличии на воздушном судне свободной провозной емкости и при условии оплаты пассажиром провоза такого багажа, за исключением случаев, перевозки кресел-колясок и иных вспомогательных устройств передвижения, используемых пассажиром из числа инвалидов и других лиц с </w:t>
      </w:r>
      <w:r w:rsidR="00343C88">
        <w:rPr>
          <w:rFonts w:ascii="Times New Roman" w:hAnsi="Times New Roman" w:cs="Times New Roman"/>
          <w:sz w:val="24"/>
          <w:szCs w:val="24"/>
        </w:rPr>
        <w:t>ограничениями жизнедеятельности.</w:t>
      </w:r>
    </w:p>
    <w:p w:rsidR="00343C88" w:rsidRPr="00343C88" w:rsidRDefault="00343C88" w:rsidP="00F6428E">
      <w:pPr>
        <w:pStyle w:val="a8"/>
        <w:spacing w:line="240" w:lineRule="auto"/>
        <w:ind w:firstLine="567"/>
        <w:jc w:val="both"/>
        <w:rPr>
          <w:rFonts w:ascii="Times New Roman" w:hAnsi="Times New Roman" w:cs="Times New Roman"/>
          <w:b/>
          <w:sz w:val="24"/>
          <w:szCs w:val="24"/>
        </w:rPr>
      </w:pPr>
      <w:r w:rsidRPr="00343C88">
        <w:rPr>
          <w:rFonts w:ascii="Times New Roman" w:hAnsi="Times New Roman" w:cs="Times New Roman"/>
          <w:b/>
          <w:sz w:val="24"/>
          <w:szCs w:val="24"/>
        </w:rPr>
        <w:t>Командир ВС принимает решение о возможности принятия сверхнормативного багажа, негабаритного багажа и тяжеловесного багажа только</w:t>
      </w:r>
      <w:r>
        <w:rPr>
          <w:rFonts w:ascii="Times New Roman" w:hAnsi="Times New Roman" w:cs="Times New Roman"/>
          <w:b/>
          <w:sz w:val="24"/>
          <w:szCs w:val="24"/>
        </w:rPr>
        <w:t>,</w:t>
      </w:r>
      <w:r w:rsidRPr="00343C88">
        <w:rPr>
          <w:rFonts w:ascii="Times New Roman" w:hAnsi="Times New Roman" w:cs="Times New Roman"/>
          <w:b/>
          <w:sz w:val="24"/>
          <w:szCs w:val="24"/>
        </w:rPr>
        <w:t xml:space="preserve"> если позволяют условия безопасного выполнения полета.</w:t>
      </w:r>
    </w:p>
    <w:p w:rsidR="009A0668" w:rsidRDefault="0033643B" w:rsidP="00F6428E">
      <w:pPr>
        <w:spacing w:after="0" w:line="240" w:lineRule="auto"/>
        <w:ind w:firstLine="540"/>
        <w:jc w:val="both"/>
        <w:rPr>
          <w:rFonts w:ascii="Verdana" w:hAnsi="Verdana"/>
          <w:sz w:val="21"/>
          <w:szCs w:val="21"/>
        </w:rPr>
      </w:pPr>
      <w:r>
        <w:rPr>
          <w:b/>
          <w:color w:val="000000"/>
        </w:rPr>
        <w:t>2</w:t>
      </w:r>
      <w:r w:rsidR="009A0668" w:rsidRPr="004118EF">
        <w:rPr>
          <w:b/>
          <w:color w:val="000000"/>
        </w:rPr>
        <w:t>.9.5</w:t>
      </w:r>
      <w:r w:rsidR="009A0668" w:rsidRPr="009A0668">
        <w:rPr>
          <w:color w:val="000000"/>
        </w:rPr>
        <w:t xml:space="preserve"> </w:t>
      </w:r>
      <w:r w:rsidR="009A0668" w:rsidRPr="009A0668">
        <w:t>Если пассажир предъявил к перевозке багаж весом и/или размером, и/или в количестве мест меньшим, чем им было забронировано и предварительно оплачено, разница в оплате перевозки</w:t>
      </w:r>
      <w:r w:rsidR="009A0668">
        <w:t xml:space="preserve"> между оплаченным и фактическим весом и/или размером, и/или количеством мест багажа подлежит возврату пассажиру.</w:t>
      </w:r>
    </w:p>
    <w:p w:rsidR="009A0668" w:rsidRDefault="0033643B" w:rsidP="00F6428E">
      <w:pPr>
        <w:spacing w:after="0" w:line="240" w:lineRule="auto"/>
        <w:ind w:firstLine="540"/>
        <w:jc w:val="both"/>
        <w:rPr>
          <w:rFonts w:ascii="Verdana" w:hAnsi="Verdana"/>
          <w:sz w:val="21"/>
          <w:szCs w:val="21"/>
        </w:rPr>
      </w:pPr>
      <w:r>
        <w:rPr>
          <w:b/>
        </w:rPr>
        <w:t>2</w:t>
      </w:r>
      <w:r w:rsidR="009A0668" w:rsidRPr="004118EF">
        <w:rPr>
          <w:b/>
        </w:rPr>
        <w:t>.9.6</w:t>
      </w:r>
      <w:r w:rsidR="009A0668">
        <w:t xml:space="preserve"> Пассажир имеет право объявить ценность своего зарегистрированного багажа.</w:t>
      </w:r>
    </w:p>
    <w:p w:rsidR="009A0668" w:rsidRDefault="009A0668" w:rsidP="00F6428E">
      <w:pPr>
        <w:spacing w:after="0" w:line="240" w:lineRule="auto"/>
        <w:ind w:firstLine="540"/>
        <w:jc w:val="both"/>
        <w:rPr>
          <w:rFonts w:ascii="Verdana" w:hAnsi="Verdana"/>
          <w:sz w:val="21"/>
          <w:szCs w:val="21"/>
        </w:rPr>
      </w:pPr>
      <w:r>
        <w:t>Ценность зарегистрированного багажа объявляется для каждого места багажа в отдельности.</w:t>
      </w:r>
    </w:p>
    <w:p w:rsidR="009A0668" w:rsidRDefault="009A0668" w:rsidP="00F6428E">
      <w:pPr>
        <w:spacing w:after="0" w:line="240" w:lineRule="auto"/>
        <w:ind w:firstLine="540"/>
        <w:jc w:val="both"/>
        <w:rPr>
          <w:rFonts w:ascii="Verdana" w:hAnsi="Verdana"/>
          <w:sz w:val="21"/>
          <w:szCs w:val="21"/>
        </w:rPr>
      </w:pPr>
      <w:r>
        <w:t>За перевозку багажа с объявленной ценностью взимается плата, размер которой устанавливается перевозчиком.</w:t>
      </w:r>
    </w:p>
    <w:p w:rsidR="009A0668" w:rsidRDefault="009A0668" w:rsidP="00F6428E">
      <w:pPr>
        <w:spacing w:after="0" w:line="240" w:lineRule="auto"/>
        <w:ind w:firstLine="540"/>
        <w:jc w:val="both"/>
        <w:rPr>
          <w:rFonts w:ascii="Verdana" w:hAnsi="Verdana"/>
          <w:sz w:val="21"/>
          <w:szCs w:val="21"/>
        </w:rPr>
      </w:pPr>
      <w:r>
        <w:t>Оплата перевозки багажа с объявленной ценностью удостоверяется ордером разных сборов или квитанцией для оплаты сверхнормативного багажа, в которой указываются пункты, между которыми пассажиром заявлена перевозка багажа с объявленной ценностью.</w:t>
      </w:r>
    </w:p>
    <w:p w:rsidR="009A0668" w:rsidRDefault="0033643B" w:rsidP="00F6428E">
      <w:pPr>
        <w:spacing w:after="0" w:line="240" w:lineRule="auto"/>
        <w:ind w:firstLine="540"/>
        <w:jc w:val="both"/>
        <w:rPr>
          <w:rFonts w:ascii="Verdana" w:hAnsi="Verdana"/>
          <w:sz w:val="21"/>
          <w:szCs w:val="21"/>
        </w:rPr>
      </w:pPr>
      <w:r>
        <w:rPr>
          <w:b/>
        </w:rPr>
        <w:t>2</w:t>
      </w:r>
      <w:r w:rsidR="009A0668" w:rsidRPr="004118EF">
        <w:rPr>
          <w:b/>
        </w:rPr>
        <w:t>.9.7</w:t>
      </w:r>
      <w:r w:rsidR="009A0668">
        <w:t xml:space="preserve"> По просьбе пассажиров, следующих совместно с одной целью поездки в один и тот же аэропорт (пункт) назначения или аэропорт (пункт) остановки одним и тем же рейсом </w:t>
      </w:r>
      <w:r w:rsidR="009A0668">
        <w:lastRenderedPageBreak/>
        <w:t>(члены семьи, лица, совместно путешествующие или следующие в командировку), и при заключении такими пассажирами договоров воздушной перевозки пассажира, предусматривающих норму бесплатного провоза багажа, перевозчик обязан объединить сумму норм бесплатного провоза багажа по весу каждого из пассажиров.</w:t>
      </w:r>
    </w:p>
    <w:p w:rsidR="009A0668" w:rsidRDefault="009A0668" w:rsidP="00F6428E">
      <w:pPr>
        <w:spacing w:after="0" w:line="240" w:lineRule="auto"/>
        <w:ind w:firstLine="540"/>
        <w:jc w:val="both"/>
        <w:rPr>
          <w:rFonts w:ascii="Verdana" w:hAnsi="Verdana"/>
          <w:sz w:val="21"/>
          <w:szCs w:val="21"/>
        </w:rPr>
      </w:pPr>
      <w:r>
        <w:t>В случае заключения пассажирами, указанными в настоящем пункте, договоров воздушной перевозки пассажира, не предусматривающих норму бесплатного провоза багажа, и при условии оплаты такими пассажирами багажа по установленному перевозчиком багажному тарифу, перевозчик обязан по просьбе пассажиров объединить вес багажа, предусмотренный багажным тарифом.</w:t>
      </w:r>
    </w:p>
    <w:p w:rsidR="009A0668" w:rsidRDefault="009A0668" w:rsidP="00F6428E">
      <w:pPr>
        <w:spacing w:after="0" w:line="240" w:lineRule="auto"/>
        <w:ind w:firstLine="540"/>
        <w:jc w:val="both"/>
        <w:rPr>
          <w:rFonts w:ascii="Verdana" w:hAnsi="Verdana"/>
          <w:sz w:val="21"/>
          <w:szCs w:val="21"/>
        </w:rPr>
      </w:pPr>
      <w:r>
        <w:t>Вес одного места объединенного багажа не должен превышать тридцати килограммов и принимается к перевозке без взимания дополнительной платы.</w:t>
      </w:r>
    </w:p>
    <w:p w:rsidR="009A0668" w:rsidRDefault="009A0668" w:rsidP="00F6428E">
      <w:pPr>
        <w:spacing w:after="0" w:line="240" w:lineRule="auto"/>
        <w:ind w:firstLine="540"/>
        <w:jc w:val="both"/>
        <w:rPr>
          <w:rFonts w:ascii="Verdana" w:hAnsi="Verdana"/>
          <w:sz w:val="21"/>
          <w:szCs w:val="21"/>
        </w:rPr>
      </w:pPr>
      <w:r>
        <w:t>В случае если вес одного места объединенного багажа превышает тридцать килограммов, оплата такого багажа осуществляется в соответствии с настоящим Руководством.</w:t>
      </w:r>
    </w:p>
    <w:p w:rsidR="009A0668" w:rsidRDefault="009A0668" w:rsidP="00F6428E">
      <w:pPr>
        <w:spacing w:after="0" w:line="240" w:lineRule="auto"/>
        <w:ind w:firstLine="540"/>
        <w:jc w:val="both"/>
        <w:rPr>
          <w:rFonts w:ascii="Verdana" w:hAnsi="Verdana"/>
          <w:sz w:val="21"/>
          <w:szCs w:val="21"/>
        </w:rPr>
      </w:pPr>
      <w:r>
        <w:t>Багаж подлежит оформлению на каждого пассажира индивидуально.</w:t>
      </w:r>
    </w:p>
    <w:p w:rsidR="009A0668" w:rsidRDefault="0033643B" w:rsidP="00F6428E">
      <w:pPr>
        <w:spacing w:after="0" w:line="240" w:lineRule="auto"/>
        <w:ind w:firstLine="540"/>
        <w:jc w:val="both"/>
        <w:rPr>
          <w:rFonts w:ascii="Verdana" w:hAnsi="Verdana"/>
          <w:sz w:val="21"/>
          <w:szCs w:val="21"/>
        </w:rPr>
      </w:pPr>
      <w:r>
        <w:rPr>
          <w:b/>
          <w:color w:val="000000"/>
        </w:rPr>
        <w:t>2</w:t>
      </w:r>
      <w:r w:rsidR="009A0668" w:rsidRPr="007C0731">
        <w:rPr>
          <w:b/>
          <w:color w:val="000000"/>
        </w:rPr>
        <w:t>.9.8</w:t>
      </w:r>
      <w:r w:rsidR="009A0668" w:rsidRPr="009A0668">
        <w:rPr>
          <w:color w:val="000000"/>
        </w:rPr>
        <w:t xml:space="preserve"> </w:t>
      </w:r>
      <w:r w:rsidR="009A0668" w:rsidRPr="009A0668">
        <w:t>Каждое место зарегистрированного багажа должно иметь исправную упаковку, обеспечивающую его сохранность</w:t>
      </w:r>
      <w:r w:rsidR="009A0668">
        <w:t xml:space="preserve"> при перевозке и обработке и исключающую возможность причинения вреда пассажирам, членам экипажа, третьим лицам, повреждения воздушного судна, багажа других пассажиров или иного имущества.</w:t>
      </w:r>
    </w:p>
    <w:p w:rsidR="009A0668" w:rsidRDefault="009A0668" w:rsidP="00F6428E">
      <w:pPr>
        <w:spacing w:after="0" w:line="240" w:lineRule="auto"/>
        <w:ind w:firstLine="540"/>
        <w:jc w:val="both"/>
        <w:rPr>
          <w:rFonts w:ascii="Verdana" w:hAnsi="Verdana"/>
          <w:sz w:val="21"/>
          <w:szCs w:val="21"/>
        </w:rPr>
      </w:pPr>
      <w:r>
        <w:t>Багаж, не соответствующий требованиям настоящего пункта, к перевозке не допускается.</w:t>
      </w:r>
    </w:p>
    <w:p w:rsidR="009A0668" w:rsidRDefault="0033643B" w:rsidP="00F6428E">
      <w:pPr>
        <w:spacing w:after="0" w:line="240" w:lineRule="auto"/>
        <w:ind w:firstLine="540"/>
        <w:jc w:val="both"/>
        <w:rPr>
          <w:rFonts w:ascii="Verdana" w:hAnsi="Verdana"/>
          <w:sz w:val="21"/>
          <w:szCs w:val="21"/>
        </w:rPr>
      </w:pPr>
      <w:r>
        <w:rPr>
          <w:b/>
          <w:color w:val="000000"/>
        </w:rPr>
        <w:t>2</w:t>
      </w:r>
      <w:r w:rsidR="009A0668" w:rsidRPr="007C0731">
        <w:rPr>
          <w:b/>
          <w:color w:val="000000"/>
        </w:rPr>
        <w:t>.9.9</w:t>
      </w:r>
      <w:r w:rsidR="009A0668" w:rsidRPr="009A0668">
        <w:rPr>
          <w:color w:val="000000"/>
        </w:rPr>
        <w:t xml:space="preserve"> </w:t>
      </w:r>
      <w:r w:rsidR="009A0668" w:rsidRPr="009A0668">
        <w:t>Багаж, имеющий внешние повреждения, которые не влияют на его сохранность при перевозке и обработке и не могут причинить вред пассажирам, членам экипажа, третьим лицам, повредить воздушное</w:t>
      </w:r>
      <w:r w:rsidR="009A0668">
        <w:t xml:space="preserve"> судно, багаж других пассажиров или иное имущество, может быть принят к перевозке в качестве зарегистрированного багажа с согласия перевозчика. При этом наличие и вид повреждения подтверждаются подписью пассажира.</w:t>
      </w:r>
    </w:p>
    <w:p w:rsidR="009A0668" w:rsidRDefault="0033643B" w:rsidP="00F6428E">
      <w:pPr>
        <w:spacing w:after="0" w:line="240" w:lineRule="auto"/>
        <w:ind w:firstLine="540"/>
        <w:jc w:val="both"/>
        <w:rPr>
          <w:rFonts w:ascii="Verdana" w:hAnsi="Verdana"/>
          <w:sz w:val="21"/>
          <w:szCs w:val="21"/>
        </w:rPr>
      </w:pPr>
      <w:r>
        <w:rPr>
          <w:b/>
          <w:color w:val="000000"/>
        </w:rPr>
        <w:t>2</w:t>
      </w:r>
      <w:r w:rsidR="009A0668" w:rsidRPr="007C0731">
        <w:rPr>
          <w:b/>
          <w:color w:val="000000"/>
        </w:rPr>
        <w:t>.9.10</w:t>
      </w:r>
      <w:r w:rsidR="009A0668" w:rsidRPr="009A0668">
        <w:rPr>
          <w:color w:val="000000"/>
        </w:rPr>
        <w:t xml:space="preserve"> </w:t>
      </w:r>
      <w:r w:rsidR="009A0668" w:rsidRPr="009A0668">
        <w:t>Пассажиру не рекомендуется вкладывать в свой зарегистрированный багаж хрупкие и скоропортящиеся предметы, денежные знаки, ювелирные изделия, драгоценные металлы, ценные</w:t>
      </w:r>
      <w:r w:rsidR="009A0668">
        <w:t xml:space="preserve"> бумаги и другие ценности, деловые документы, ключи и иные подобные предметы.</w:t>
      </w:r>
    </w:p>
    <w:p w:rsidR="009A0668" w:rsidRDefault="0033643B" w:rsidP="00F6428E">
      <w:pPr>
        <w:spacing w:after="0" w:line="240" w:lineRule="auto"/>
        <w:ind w:firstLine="540"/>
        <w:jc w:val="both"/>
        <w:rPr>
          <w:rFonts w:ascii="Verdana" w:hAnsi="Verdana"/>
          <w:sz w:val="21"/>
          <w:szCs w:val="21"/>
        </w:rPr>
      </w:pPr>
      <w:r>
        <w:rPr>
          <w:b/>
          <w:color w:val="000000"/>
        </w:rPr>
        <w:t>2</w:t>
      </w:r>
      <w:r w:rsidR="009A0668" w:rsidRPr="007C0731">
        <w:rPr>
          <w:b/>
          <w:color w:val="000000"/>
        </w:rPr>
        <w:t>.9.11</w:t>
      </w:r>
      <w:r w:rsidR="009A0668" w:rsidRPr="009A0668">
        <w:rPr>
          <w:color w:val="000000"/>
        </w:rPr>
        <w:t xml:space="preserve"> </w:t>
      </w:r>
      <w:r w:rsidR="009A0668" w:rsidRPr="009A0668">
        <w:t>Вес одного места зарегистрированного багажа не должен превышать 50 килограммов, за</w:t>
      </w:r>
      <w:r w:rsidR="009A0668">
        <w:t xml:space="preserve"> исключением кресла-коляски, используемого пассажиром из числа инвалидов и других лиц с ограничениями жизнедеятельности.</w:t>
      </w:r>
      <w:r>
        <w:t xml:space="preserve"> Багаж весом более 50 кг </w:t>
      </w:r>
      <w:r w:rsidR="00D57FD8">
        <w:t xml:space="preserve">принимается к перевозке только при технической возможности и после согласования с перевозчиком. </w:t>
      </w:r>
    </w:p>
    <w:p w:rsidR="009A0668" w:rsidRDefault="0033643B" w:rsidP="00F6428E">
      <w:pPr>
        <w:spacing w:after="0" w:line="240" w:lineRule="auto"/>
        <w:ind w:firstLine="540"/>
        <w:jc w:val="both"/>
        <w:rPr>
          <w:rFonts w:ascii="Verdana" w:hAnsi="Verdana"/>
          <w:sz w:val="21"/>
          <w:szCs w:val="21"/>
        </w:rPr>
      </w:pPr>
      <w:r>
        <w:rPr>
          <w:b/>
        </w:rPr>
        <w:t>2</w:t>
      </w:r>
      <w:r w:rsidR="009A0668" w:rsidRPr="007C0731">
        <w:rPr>
          <w:b/>
        </w:rPr>
        <w:t>.9.12</w:t>
      </w:r>
      <w:r w:rsidR="009A0668">
        <w:t xml:space="preserve"> Зарегистрированный багаж пассажира должен перевозиться на том же воздушном судне, на котором следует пассажир.</w:t>
      </w:r>
    </w:p>
    <w:p w:rsidR="009A0668" w:rsidRDefault="0033643B" w:rsidP="00F6428E">
      <w:pPr>
        <w:spacing w:after="0" w:line="240" w:lineRule="auto"/>
        <w:ind w:firstLine="540"/>
        <w:jc w:val="both"/>
        <w:rPr>
          <w:rFonts w:ascii="Verdana" w:hAnsi="Verdana"/>
          <w:sz w:val="21"/>
          <w:szCs w:val="21"/>
        </w:rPr>
      </w:pPr>
      <w:r>
        <w:rPr>
          <w:b/>
        </w:rPr>
        <w:t>2</w:t>
      </w:r>
      <w:r w:rsidR="009A0668" w:rsidRPr="007C0731">
        <w:rPr>
          <w:b/>
        </w:rPr>
        <w:t>.9.13</w:t>
      </w:r>
      <w:r w:rsidR="009A0668">
        <w:t xml:space="preserve"> Пассажир воздушного судна имеет право провоза ручной клади в салоне воздушного судна в пределах установленной перевозчиком нормы без дополнительной платы (далее - норма бесплатного провоза ручной клади).</w:t>
      </w:r>
    </w:p>
    <w:p w:rsidR="009A0668" w:rsidRDefault="009A0668" w:rsidP="00F6428E">
      <w:pPr>
        <w:spacing w:after="0" w:line="240" w:lineRule="auto"/>
        <w:ind w:firstLine="540"/>
        <w:jc w:val="both"/>
        <w:rPr>
          <w:rFonts w:ascii="Verdana" w:hAnsi="Verdana"/>
          <w:sz w:val="21"/>
          <w:szCs w:val="21"/>
        </w:rPr>
      </w:pPr>
      <w:r>
        <w:t>В качестве ручной клади принимаются вещи, не содержащие запрещенных к перевозке в салоне воздушного судна веществ и предметов, вес и габариты которых установлены перевозчиком и позволяют безопасно разместить их в салоне воздушного судна.</w:t>
      </w:r>
    </w:p>
    <w:p w:rsidR="009A0668" w:rsidRDefault="009A0668" w:rsidP="00F6428E">
      <w:pPr>
        <w:spacing w:after="0" w:line="240" w:lineRule="auto"/>
        <w:ind w:firstLine="540"/>
        <w:jc w:val="both"/>
        <w:rPr>
          <w:rFonts w:ascii="Verdana" w:hAnsi="Verdana"/>
          <w:sz w:val="21"/>
          <w:szCs w:val="21"/>
        </w:rPr>
      </w:pPr>
      <w:r>
        <w:t>Норма бесплатного провоза ручной клади, установленная перевозчиком, не может быть менее пяти килограммов на одного пассажира.</w:t>
      </w:r>
    </w:p>
    <w:p w:rsidR="009A0668" w:rsidRDefault="009A0668" w:rsidP="00F6428E">
      <w:pPr>
        <w:spacing w:after="0" w:line="240" w:lineRule="auto"/>
        <w:ind w:firstLine="540"/>
        <w:jc w:val="both"/>
        <w:rPr>
          <w:rFonts w:ascii="Verdana" w:hAnsi="Verdana"/>
          <w:sz w:val="21"/>
          <w:szCs w:val="21"/>
        </w:rPr>
      </w:pPr>
      <w:r>
        <w:t>Ручная кладь, превышающая по весу и/или габаритам</w:t>
      </w:r>
      <w:r w:rsidR="00830388">
        <w:t xml:space="preserve"> (45 см./35 см./15 см.)</w:t>
      </w:r>
      <w:r>
        <w:t xml:space="preserve"> установленную перевозчиком норму бесплатного провоза ручной клади, </w:t>
      </w:r>
      <w:r w:rsidRPr="007E393D">
        <w:t>сдается пассажиром в багаж</w:t>
      </w:r>
      <w:r>
        <w:t xml:space="preserve"> в соответствии с условиями заключенного договора воздушной перевозки пассажира.</w:t>
      </w:r>
      <w:bookmarkStart w:id="20" w:name="_GoBack"/>
      <w:bookmarkEnd w:id="20"/>
    </w:p>
    <w:p w:rsidR="009A0668" w:rsidRDefault="009A0668" w:rsidP="00F6428E">
      <w:pPr>
        <w:spacing w:after="0" w:line="240" w:lineRule="auto"/>
        <w:ind w:firstLine="540"/>
        <w:jc w:val="both"/>
        <w:rPr>
          <w:rFonts w:ascii="Verdana" w:hAnsi="Verdana"/>
          <w:sz w:val="21"/>
          <w:szCs w:val="21"/>
        </w:rPr>
      </w:pPr>
      <w:r>
        <w:t xml:space="preserve">Пассажир обязан заботиться о сохранности ручной клади и вещей, находящихся при нем и не переданных перевозчику. Пассажир при выходе обязан забрать с собой </w:t>
      </w:r>
      <w:r>
        <w:lastRenderedPageBreak/>
        <w:t>размещенные на борту воздушного судна ручную кладь и вещи, находящихся при нем и не переданных перевозчику.</w:t>
      </w:r>
    </w:p>
    <w:p w:rsidR="009A0668" w:rsidRDefault="0033643B" w:rsidP="00F6428E">
      <w:pPr>
        <w:spacing w:after="0" w:line="240" w:lineRule="auto"/>
        <w:ind w:firstLine="540"/>
        <w:jc w:val="both"/>
        <w:rPr>
          <w:rFonts w:ascii="Verdana" w:hAnsi="Verdana"/>
          <w:sz w:val="21"/>
          <w:szCs w:val="21"/>
        </w:rPr>
      </w:pPr>
      <w:r>
        <w:rPr>
          <w:b/>
        </w:rPr>
        <w:t>2</w:t>
      </w:r>
      <w:r w:rsidR="000B72A2" w:rsidRPr="007C0731">
        <w:rPr>
          <w:b/>
        </w:rPr>
        <w:t>.9.14</w:t>
      </w:r>
      <w:r w:rsidR="000B72A2">
        <w:t xml:space="preserve"> </w:t>
      </w:r>
      <w:r w:rsidR="009A0668">
        <w:t>В качестве ручной клади сверх нормы и без взимания дополнительной платы пассажир имеет право провозить следующие вещи:</w:t>
      </w:r>
    </w:p>
    <w:p w:rsidR="009A0668" w:rsidRDefault="009A0668" w:rsidP="00F6428E">
      <w:pPr>
        <w:spacing w:after="0" w:line="240" w:lineRule="auto"/>
        <w:ind w:firstLine="540"/>
        <w:jc w:val="both"/>
        <w:rPr>
          <w:rFonts w:ascii="Verdana" w:hAnsi="Verdana"/>
          <w:sz w:val="21"/>
          <w:szCs w:val="21"/>
        </w:rPr>
      </w:pPr>
      <w:r>
        <w:t>- рюкзак, вес и габариты которого установлены правилами перевозчика, или дамскую сумку, или портфель с вложенными в рюкзак, или сумку, или портфель вещами;</w:t>
      </w:r>
    </w:p>
    <w:p w:rsidR="009A0668" w:rsidRDefault="009A0668" w:rsidP="00F6428E">
      <w:pPr>
        <w:spacing w:after="0" w:line="240" w:lineRule="auto"/>
        <w:ind w:firstLine="540"/>
        <w:jc w:val="both"/>
        <w:rPr>
          <w:rFonts w:ascii="Verdana" w:hAnsi="Verdana"/>
          <w:sz w:val="21"/>
          <w:szCs w:val="21"/>
        </w:rPr>
      </w:pPr>
      <w:r>
        <w:t>- букет цветов;</w:t>
      </w:r>
    </w:p>
    <w:p w:rsidR="009A0668" w:rsidRDefault="009A0668" w:rsidP="00F6428E">
      <w:pPr>
        <w:spacing w:after="0" w:line="240" w:lineRule="auto"/>
        <w:ind w:firstLine="540"/>
        <w:jc w:val="both"/>
        <w:rPr>
          <w:rFonts w:ascii="Verdana" w:hAnsi="Verdana"/>
          <w:sz w:val="21"/>
          <w:szCs w:val="21"/>
        </w:rPr>
      </w:pPr>
      <w:r>
        <w:t>- верхнюю одежду;</w:t>
      </w:r>
    </w:p>
    <w:p w:rsidR="009A0668" w:rsidRDefault="009A0668" w:rsidP="00F6428E">
      <w:pPr>
        <w:spacing w:after="0" w:line="240" w:lineRule="auto"/>
        <w:ind w:firstLine="540"/>
        <w:jc w:val="both"/>
        <w:rPr>
          <w:rFonts w:ascii="Verdana" w:hAnsi="Verdana"/>
          <w:sz w:val="21"/>
          <w:szCs w:val="21"/>
        </w:rPr>
      </w:pPr>
      <w:r>
        <w:t>- детское питание для ребенка на время полета;</w:t>
      </w:r>
    </w:p>
    <w:p w:rsidR="009A0668" w:rsidRDefault="009A0668" w:rsidP="00F6428E">
      <w:pPr>
        <w:spacing w:after="0" w:line="240" w:lineRule="auto"/>
        <w:ind w:firstLine="540"/>
        <w:jc w:val="both"/>
        <w:rPr>
          <w:rFonts w:ascii="Verdana" w:hAnsi="Verdana"/>
          <w:sz w:val="21"/>
          <w:szCs w:val="21"/>
        </w:rPr>
      </w:pPr>
      <w:r>
        <w:t>- костюм в портпледе;</w:t>
      </w:r>
    </w:p>
    <w:p w:rsidR="009A0668" w:rsidRDefault="009A0668" w:rsidP="00F6428E">
      <w:pPr>
        <w:spacing w:after="0" w:line="240" w:lineRule="auto"/>
        <w:ind w:firstLine="540"/>
        <w:jc w:val="both"/>
        <w:rPr>
          <w:rFonts w:ascii="Verdana" w:hAnsi="Verdana"/>
          <w:sz w:val="21"/>
          <w:szCs w:val="21"/>
        </w:rPr>
      </w:pPr>
      <w:r>
        <w:t>- устройство для переноса ребенка (детскую люльку, удерживающие системы (устройства) для детей до двух лет, детскую коляску и другие устройства) при перевозке ребенка, габариты которых установлены правилами перевозчика, и позволяют безопасно разместить их в салоне воздушного судна на полке над пассажирским сидением либо под сидением впереди стоящего пассажирского сидения;</w:t>
      </w:r>
    </w:p>
    <w:p w:rsidR="009A0668" w:rsidRDefault="009A0668" w:rsidP="00F6428E">
      <w:pPr>
        <w:spacing w:after="0" w:line="240" w:lineRule="auto"/>
        <w:ind w:firstLine="540"/>
        <w:jc w:val="both"/>
        <w:rPr>
          <w:rFonts w:ascii="Verdana" w:hAnsi="Verdana"/>
          <w:sz w:val="21"/>
          <w:szCs w:val="21"/>
        </w:rPr>
      </w:pPr>
      <w:r>
        <w:t>- лекарственные препараты, специальные диетические потребности в количестве, необходимом на время полета;</w:t>
      </w:r>
    </w:p>
    <w:p w:rsidR="009A0668" w:rsidRDefault="009A0668" w:rsidP="00F6428E">
      <w:pPr>
        <w:spacing w:after="0" w:line="240" w:lineRule="auto"/>
        <w:ind w:firstLine="540"/>
        <w:jc w:val="both"/>
        <w:rPr>
          <w:rFonts w:ascii="Verdana" w:hAnsi="Verdana"/>
          <w:sz w:val="21"/>
          <w:szCs w:val="21"/>
        </w:rPr>
      </w:pPr>
      <w:r>
        <w:t>- костыли, трости, ходунки, роллаторы, складное кресло-коляску, используемые пассажиром и имеющие габариты, позволяющие безопасно разместить их в салоне воздушного судна на полке над пассажирским сидением либо под сидением впереди стоящего пассажирского сидения;</w:t>
      </w:r>
    </w:p>
    <w:p w:rsidR="009A0668" w:rsidRDefault="009A0668" w:rsidP="00F6428E">
      <w:pPr>
        <w:spacing w:after="0" w:line="240" w:lineRule="auto"/>
        <w:ind w:firstLine="540"/>
        <w:jc w:val="both"/>
        <w:rPr>
          <w:rFonts w:ascii="Verdana" w:hAnsi="Verdana"/>
          <w:sz w:val="21"/>
          <w:szCs w:val="21"/>
        </w:rPr>
      </w:pPr>
      <w:r>
        <w:t>- товары, приобретенные в магазинах беспошлинной торговли в аэропорту, упакованные в запечатанный (опломбированный) пластиковый пакет, вес и габариты которых установлены правилами перевозчика.</w:t>
      </w:r>
    </w:p>
    <w:p w:rsidR="009A0668" w:rsidRDefault="0033643B" w:rsidP="00F6428E">
      <w:pPr>
        <w:spacing w:after="0" w:line="240" w:lineRule="auto"/>
        <w:ind w:firstLine="540"/>
        <w:jc w:val="both"/>
        <w:rPr>
          <w:rFonts w:ascii="Verdana" w:hAnsi="Verdana"/>
          <w:sz w:val="21"/>
          <w:szCs w:val="21"/>
        </w:rPr>
      </w:pPr>
      <w:r>
        <w:rPr>
          <w:b/>
        </w:rPr>
        <w:t>2</w:t>
      </w:r>
      <w:r w:rsidR="000B72A2" w:rsidRPr="007C0731">
        <w:rPr>
          <w:b/>
        </w:rPr>
        <w:t>.9.15</w:t>
      </w:r>
      <w:r w:rsidR="000B72A2">
        <w:t xml:space="preserve"> </w:t>
      </w:r>
      <w:r w:rsidR="009A0668">
        <w:t>Перевозка негабаритного багажа, тяжеловесного багажа, служебных собак, комнатных животных и птиц оплачивается исходя из его (их) фактического веса, габаритов и количества мест по установленным перевозчиком багажным тарифам независимо от других вещей пассажира, перевозимых в качестве зарегистрированного багажа, за исключением собаки-проводника, следующей с пассажиром, лишенным зрения, кресла-коляски, костылей, трости, ходунков, роллаторов, используемых пассажиром из числа инвалидов и других лиц с ограничениями жизнедеятельности, а также детской коляски, используемой пассажиром, имеющих габариты, не позволяющие безопасно разместить ее (их) в салоне воздушного судна на полке над пассажирским сидением либо под сидением впереди стоящего пассажирского сидения, и перевозимых без взимания дополнительной платы.</w:t>
      </w:r>
    </w:p>
    <w:p w:rsidR="009A0668" w:rsidRDefault="009A0668" w:rsidP="00F6428E">
      <w:pPr>
        <w:spacing w:after="0" w:line="240" w:lineRule="auto"/>
        <w:ind w:firstLine="540"/>
        <w:jc w:val="both"/>
        <w:rPr>
          <w:rFonts w:ascii="Verdana" w:hAnsi="Verdana"/>
          <w:sz w:val="21"/>
          <w:szCs w:val="21"/>
        </w:rPr>
      </w:pPr>
      <w:r>
        <w:t>При перевозке сверхнормативного багажа в случае заключения пассажиром договора воздушной перевозки пассажира, предусматривающего норму бесплатного провоза багажа, разница между установленной нормой бесплатного провоза багажа и весом мест багажа, предъявленного к перевозке, оплачивается по установленным перевозчиком багажным тарифам.</w:t>
      </w:r>
    </w:p>
    <w:p w:rsidR="009A0668" w:rsidRDefault="009A0668" w:rsidP="00F6428E">
      <w:pPr>
        <w:spacing w:after="0" w:line="240" w:lineRule="auto"/>
        <w:ind w:firstLine="540"/>
        <w:jc w:val="both"/>
        <w:rPr>
          <w:rFonts w:ascii="Verdana" w:hAnsi="Verdana"/>
          <w:sz w:val="21"/>
          <w:szCs w:val="21"/>
        </w:rPr>
      </w:pPr>
      <w:r>
        <w:t>При перевозке сверхнормативного багажа в случае заключения пассажиром договора воздушной перевозки пассажира, не предусматривающего норму бесплатного провоза багажа, перевозка такого багажа оплачивается по установленным перевозчиком багажным тарифам.</w:t>
      </w:r>
    </w:p>
    <w:p w:rsidR="009A0668" w:rsidRDefault="0033643B" w:rsidP="00F6428E">
      <w:pPr>
        <w:spacing w:after="0" w:line="240" w:lineRule="auto"/>
        <w:ind w:firstLine="540"/>
        <w:jc w:val="both"/>
        <w:rPr>
          <w:rFonts w:ascii="Verdana" w:hAnsi="Verdana"/>
          <w:sz w:val="21"/>
          <w:szCs w:val="21"/>
        </w:rPr>
      </w:pPr>
      <w:r>
        <w:rPr>
          <w:b/>
        </w:rPr>
        <w:t>2</w:t>
      </w:r>
      <w:r w:rsidR="000B72A2" w:rsidRPr="007C0731">
        <w:rPr>
          <w:b/>
        </w:rPr>
        <w:t>.9.16</w:t>
      </w:r>
      <w:r w:rsidR="000B72A2">
        <w:t xml:space="preserve"> </w:t>
      </w:r>
      <w:r w:rsidR="009A0668" w:rsidRPr="007E393D">
        <w:t>При вынужденном понижении класса обслуживания</w:t>
      </w:r>
      <w:r w:rsidR="009A0668">
        <w:t xml:space="preserve"> пассажир имеет право перевозки багажа по норме бесплатного провоза багажа, установленной для оплаченного класса обслуживания.</w:t>
      </w:r>
    </w:p>
    <w:p w:rsidR="009A0668" w:rsidRDefault="0033643B" w:rsidP="00F6428E">
      <w:pPr>
        <w:spacing w:after="0" w:line="240" w:lineRule="auto"/>
        <w:ind w:firstLine="540"/>
        <w:jc w:val="both"/>
        <w:rPr>
          <w:rFonts w:ascii="Verdana" w:hAnsi="Verdana"/>
          <w:sz w:val="21"/>
          <w:szCs w:val="21"/>
        </w:rPr>
      </w:pPr>
      <w:r>
        <w:rPr>
          <w:b/>
        </w:rPr>
        <w:t>2</w:t>
      </w:r>
      <w:r w:rsidR="000B72A2" w:rsidRPr="007C0731">
        <w:rPr>
          <w:b/>
        </w:rPr>
        <w:t>.9.17</w:t>
      </w:r>
      <w:r w:rsidR="000B72A2">
        <w:t xml:space="preserve"> </w:t>
      </w:r>
      <w:r w:rsidR="009A0668">
        <w:t>Не допускается к перевозке багаж, вес, количество мест, размер, упаковка или содержимое которого не соответствуют требованиям международных договоров Российской Федерации, настоящих Правил, иных нормативных правовых актов Российской Федерации, законодательства страны, на территорию, с территории или через территорию которой осуществляется перевозка багажа, или правил перевозчика.</w:t>
      </w:r>
    </w:p>
    <w:p w:rsidR="009A0668" w:rsidRDefault="0033643B" w:rsidP="00F6428E">
      <w:pPr>
        <w:spacing w:after="0" w:line="240" w:lineRule="auto"/>
        <w:ind w:firstLine="540"/>
        <w:jc w:val="both"/>
        <w:rPr>
          <w:rFonts w:ascii="Verdana" w:hAnsi="Verdana"/>
          <w:sz w:val="21"/>
          <w:szCs w:val="21"/>
        </w:rPr>
      </w:pPr>
      <w:r>
        <w:rPr>
          <w:b/>
        </w:rPr>
        <w:lastRenderedPageBreak/>
        <w:t>2</w:t>
      </w:r>
      <w:r w:rsidR="000B72A2" w:rsidRPr="007C0731">
        <w:rPr>
          <w:b/>
        </w:rPr>
        <w:t>.9.18</w:t>
      </w:r>
      <w:r w:rsidR="000B72A2">
        <w:t xml:space="preserve"> </w:t>
      </w:r>
      <w:r w:rsidR="009A0668">
        <w:t>С момента сдачи зарегистрированного багажа к перевозке и до момента его выдачи доступ пассажира к зарегистрированному багажу запрещается, кроме случаев проведения его идентификации или дополнительного досмотра соответствующими уполномоченными службами.</w:t>
      </w:r>
    </w:p>
    <w:p w:rsidR="009A0668" w:rsidRDefault="0033643B" w:rsidP="00F6428E">
      <w:pPr>
        <w:spacing w:after="0" w:line="240" w:lineRule="auto"/>
        <w:ind w:firstLine="540"/>
        <w:jc w:val="both"/>
      </w:pPr>
      <w:r>
        <w:rPr>
          <w:b/>
          <w:color w:val="000000"/>
        </w:rPr>
        <w:t>2</w:t>
      </w:r>
      <w:r w:rsidR="000B72A2" w:rsidRPr="007C0731">
        <w:rPr>
          <w:b/>
          <w:color w:val="000000"/>
        </w:rPr>
        <w:t>.9.19</w:t>
      </w:r>
      <w:r w:rsidR="007C0731">
        <w:rPr>
          <w:color w:val="000000"/>
        </w:rPr>
        <w:t xml:space="preserve"> </w:t>
      </w:r>
      <w:r w:rsidR="009A0668">
        <w:t>Не допускаются к перевозке воздушным транспортом в качестве багажа предметы, которые могут причинить вред воздушному судну, лицам или имуществу, находящимся на борту воздушного судна, животные и птицы (за исключением комнатных животных (птиц) и служебных собак), насекомые, рыбопосадочный материал, пресмыкающиеся, грызуны, подопытные и больные животные, а также предметы и вещества, воздушная перевозка которых в качестве багажа запрещена законодательством Российской Федерации, международными договорами Российской Федерации, а также законодательством страны, на территорию, с территории или через территорию которой осуществляется перевозка.</w:t>
      </w:r>
    </w:p>
    <w:p w:rsidR="000B72A2" w:rsidRDefault="000B72A2" w:rsidP="00F6428E">
      <w:pPr>
        <w:spacing w:after="0" w:line="240" w:lineRule="auto"/>
        <w:ind w:firstLine="540"/>
        <w:jc w:val="both"/>
        <w:rPr>
          <w:rFonts w:ascii="Verdana" w:hAnsi="Verdana"/>
          <w:sz w:val="21"/>
          <w:szCs w:val="21"/>
        </w:rPr>
      </w:pPr>
    </w:p>
    <w:p w:rsidR="002D7DA3" w:rsidRPr="00F6428E" w:rsidRDefault="0033643B" w:rsidP="00F6428E">
      <w:pPr>
        <w:pStyle w:val="2"/>
        <w:jc w:val="center"/>
        <w:rPr>
          <w:i/>
        </w:rPr>
      </w:pPr>
      <w:bookmarkStart w:id="21" w:name="_3.10_Особенности_перевозки"/>
      <w:bookmarkEnd w:id="21"/>
      <w:r>
        <w:rPr>
          <w:i/>
        </w:rPr>
        <w:t>2</w:t>
      </w:r>
      <w:r w:rsidR="000B72A2" w:rsidRPr="00F6428E">
        <w:rPr>
          <w:i/>
        </w:rPr>
        <w:t>.10 Особенности перевозки некоторых категорий багажа</w:t>
      </w:r>
    </w:p>
    <w:p w:rsidR="000B72A2" w:rsidRDefault="000B72A2" w:rsidP="00F6428E">
      <w:pPr>
        <w:pStyle w:val="ConsPlusNormal"/>
        <w:widowControl/>
        <w:numPr>
          <w:ilvl w:val="0"/>
          <w:numId w:val="0"/>
        </w:numPr>
        <w:jc w:val="center"/>
        <w:outlineLvl w:val="1"/>
        <w:rPr>
          <w:rFonts w:ascii="Times New Roman" w:hAnsi="Times New Roman"/>
          <w:b/>
          <w:i/>
          <w:color w:val="000000"/>
          <w:sz w:val="24"/>
          <w:szCs w:val="24"/>
        </w:rPr>
      </w:pPr>
    </w:p>
    <w:p w:rsidR="000B72A2" w:rsidRDefault="0033643B" w:rsidP="00F6428E">
      <w:pPr>
        <w:spacing w:after="0" w:line="240" w:lineRule="auto"/>
        <w:ind w:firstLine="540"/>
        <w:jc w:val="both"/>
        <w:rPr>
          <w:rFonts w:ascii="Verdana" w:hAnsi="Verdana"/>
          <w:sz w:val="21"/>
          <w:szCs w:val="21"/>
        </w:rPr>
      </w:pPr>
      <w:r>
        <w:rPr>
          <w:b/>
          <w:color w:val="000000"/>
        </w:rPr>
        <w:t>2</w:t>
      </w:r>
      <w:r w:rsidR="000B72A2" w:rsidRPr="007C0731">
        <w:rPr>
          <w:b/>
          <w:color w:val="000000"/>
        </w:rPr>
        <w:t>.10.1</w:t>
      </w:r>
      <w:r w:rsidR="000B72A2" w:rsidRPr="000B72A2">
        <w:rPr>
          <w:color w:val="000000"/>
        </w:rPr>
        <w:t xml:space="preserve"> </w:t>
      </w:r>
      <w:r w:rsidR="000B72A2" w:rsidRPr="000B72A2">
        <w:t>С согласия перевозчика в салоне воздушного судна может перевозиться багаж пассажира, требующий особых мер предосторожности во время перевозки или особых условий его обработки</w:t>
      </w:r>
      <w:r w:rsidR="000B72A2">
        <w:t xml:space="preserve"> (хрупкие и бьющиеся предметы, кино- и фотоаппаратура, теле- и видеоаппаратура, бытовая оргтехника, музыкальные инструменты, электронные и оптические приборы и т.п.).</w:t>
      </w:r>
    </w:p>
    <w:p w:rsidR="000B72A2" w:rsidRDefault="000B72A2" w:rsidP="00F6428E">
      <w:pPr>
        <w:spacing w:after="0" w:line="240" w:lineRule="auto"/>
        <w:ind w:firstLine="540"/>
        <w:jc w:val="both"/>
        <w:rPr>
          <w:rFonts w:ascii="Verdana" w:hAnsi="Verdana"/>
          <w:sz w:val="21"/>
          <w:szCs w:val="21"/>
        </w:rPr>
      </w:pPr>
      <w:r w:rsidRPr="007E393D">
        <w:t>Багаж, перевозимый в салоне воздушного судна, размещается в специально предназначенных местах</w:t>
      </w:r>
      <w:r>
        <w:t>, а при их отсутствии - на отдельном пассажирском кресле</w:t>
      </w:r>
      <w:r w:rsidR="007E393D">
        <w:t xml:space="preserve"> (при наличии)</w:t>
      </w:r>
      <w:r>
        <w:t>. В случае перевозки багажа на отдельном пассажирском кресле пассажир обязан оплатить отдельное(ые) пассажирское(ие) кресло(а) для этого багажа в соответствии с правилами перевозчика.</w:t>
      </w:r>
    </w:p>
    <w:p w:rsidR="000B72A2" w:rsidRDefault="000B72A2" w:rsidP="00F6428E">
      <w:pPr>
        <w:spacing w:after="0" w:line="240" w:lineRule="auto"/>
        <w:ind w:firstLine="540"/>
        <w:jc w:val="both"/>
        <w:rPr>
          <w:rFonts w:ascii="Verdana" w:hAnsi="Verdana"/>
          <w:sz w:val="21"/>
          <w:szCs w:val="21"/>
        </w:rPr>
      </w:pPr>
      <w:r>
        <w:t>Доставка к воздушному судну багажа, перевозимого в салоне воздушного судна, его подъем, размещение в салоне воздушного судна, снятие с борта воздушного судна и доставка от воздушного судна производятся пассажиром, перевозящим данный багаж.</w:t>
      </w:r>
    </w:p>
    <w:p w:rsidR="000B72A2" w:rsidRDefault="0033643B" w:rsidP="00F6428E">
      <w:pPr>
        <w:spacing w:after="0" w:line="240" w:lineRule="auto"/>
        <w:ind w:firstLine="540"/>
        <w:jc w:val="both"/>
        <w:rPr>
          <w:rFonts w:ascii="Verdana" w:hAnsi="Verdana"/>
          <w:sz w:val="21"/>
          <w:szCs w:val="21"/>
        </w:rPr>
      </w:pPr>
      <w:r>
        <w:rPr>
          <w:b/>
          <w:color w:val="000000"/>
        </w:rPr>
        <w:t>2</w:t>
      </w:r>
      <w:r w:rsidR="000B72A2" w:rsidRPr="007C0731">
        <w:rPr>
          <w:b/>
          <w:color w:val="000000"/>
        </w:rPr>
        <w:t>.10.2</w:t>
      </w:r>
      <w:r w:rsidR="000B72A2" w:rsidRPr="000B72A2">
        <w:rPr>
          <w:color w:val="000000"/>
        </w:rPr>
        <w:t xml:space="preserve"> </w:t>
      </w:r>
      <w:r w:rsidR="000B72A2" w:rsidRPr="000B72A2">
        <w:t>Перевозка дипломатического багажа производится в соответствии с законодательством</w:t>
      </w:r>
      <w:r w:rsidR="000B72A2">
        <w:t xml:space="preserve"> Российской Федерации, международными договорами Российской Федерации и правилами перевозчика.</w:t>
      </w:r>
    </w:p>
    <w:p w:rsidR="000B72A2" w:rsidRDefault="0033643B" w:rsidP="00F6428E">
      <w:pPr>
        <w:spacing w:after="0" w:line="240" w:lineRule="auto"/>
        <w:ind w:firstLine="540"/>
        <w:jc w:val="both"/>
      </w:pPr>
      <w:r>
        <w:rPr>
          <w:b/>
        </w:rPr>
        <w:t>2</w:t>
      </w:r>
      <w:r w:rsidR="000B72A2" w:rsidRPr="007C0731">
        <w:rPr>
          <w:b/>
        </w:rPr>
        <w:t>.10.3</w:t>
      </w:r>
      <w:r w:rsidR="000B72A2">
        <w:t xml:space="preserve"> В качестве багажа могут перевозиться комнатные животные (птицы) и служебные собаки.</w:t>
      </w:r>
    </w:p>
    <w:p w:rsidR="000B72A2" w:rsidRDefault="0033643B" w:rsidP="00F6428E">
      <w:pPr>
        <w:spacing w:after="0" w:line="240" w:lineRule="auto"/>
        <w:ind w:firstLine="540"/>
        <w:jc w:val="both"/>
        <w:rPr>
          <w:rFonts w:ascii="Verdana" w:hAnsi="Verdana"/>
          <w:sz w:val="21"/>
          <w:szCs w:val="21"/>
        </w:rPr>
      </w:pPr>
      <w:r>
        <w:rPr>
          <w:b/>
        </w:rPr>
        <w:t>2</w:t>
      </w:r>
      <w:r w:rsidR="000B72A2" w:rsidRPr="007C0731">
        <w:rPr>
          <w:b/>
        </w:rPr>
        <w:t>.10.4</w:t>
      </w:r>
      <w:r w:rsidR="000B72A2">
        <w:t xml:space="preserve"> Комнатные животные (птицы) и служебные собаки могут перевозиться в салоне воздушного судна с согласия перевозчика.</w:t>
      </w:r>
    </w:p>
    <w:p w:rsidR="000B72A2" w:rsidRDefault="000B72A2" w:rsidP="00F6428E">
      <w:pPr>
        <w:spacing w:after="0" w:line="240" w:lineRule="auto"/>
        <w:ind w:firstLine="540"/>
        <w:jc w:val="both"/>
        <w:rPr>
          <w:rFonts w:ascii="Verdana" w:hAnsi="Verdana"/>
          <w:sz w:val="21"/>
          <w:szCs w:val="21"/>
        </w:rPr>
      </w:pPr>
      <w:r>
        <w:t>При перевозке комнатных животных (птиц) и служебных собак пассажир обязан предоставить необходимые документы, предусмотренные законодательством Российской Федерации, международными договорами и законодательством страны, на территорию, с территории или через территорию которой осуществляется перевозка.</w:t>
      </w:r>
    </w:p>
    <w:p w:rsidR="000B72A2" w:rsidRDefault="000B72A2" w:rsidP="00F6428E">
      <w:pPr>
        <w:spacing w:after="0" w:line="240" w:lineRule="auto"/>
        <w:ind w:firstLine="540"/>
        <w:jc w:val="both"/>
      </w:pPr>
      <w:r>
        <w:t>Комнатные животные (птицы) и служебные собаки, за исключением случаев, когда служебные собаки перевозятся в салоне воздушного судна при перевозке воздушным транспортом должны быть помещены в крепкий контейнер (клетку), обеспечивающий необходимые удобства при перевозке, с доступом воздуха и надежным запором (замком). Дно контейнера (клетки) должно быть плотным, водонепроницаемым и покрыто абсорбирующим материалом. Контейнер (клетка) должен исключать просыпание абсорбирующего материала. Клетка для птиц должна быть покрыта плотной светонепроницаемой тканью.</w:t>
      </w:r>
    </w:p>
    <w:p w:rsidR="000B72A2" w:rsidRDefault="000B72A2" w:rsidP="00F6428E">
      <w:pPr>
        <w:spacing w:after="0" w:line="240" w:lineRule="auto"/>
        <w:ind w:firstLine="540"/>
        <w:jc w:val="both"/>
        <w:rPr>
          <w:rFonts w:ascii="Verdana" w:hAnsi="Verdana"/>
          <w:sz w:val="21"/>
          <w:szCs w:val="21"/>
        </w:rPr>
      </w:pPr>
      <w:r>
        <w:t xml:space="preserve">Вес комнатного животного (птицы) и служебной собаки, вес контейнера (клетки) и пищи, предназначенной для питания животного (птицы) и служебной собаки, не включается </w:t>
      </w:r>
      <w:r>
        <w:lastRenderedPageBreak/>
        <w:t>в норму бесплатного провоза багажа и оплачивается пассажиром в соответствии с тарифом, установленным перевозчиком.</w:t>
      </w:r>
    </w:p>
    <w:p w:rsidR="000B72A2" w:rsidRDefault="000B72A2" w:rsidP="00F6428E">
      <w:pPr>
        <w:spacing w:after="0" w:line="240" w:lineRule="auto"/>
        <w:ind w:firstLine="540"/>
        <w:jc w:val="both"/>
        <w:rPr>
          <w:rFonts w:ascii="Verdana" w:hAnsi="Verdana"/>
          <w:sz w:val="21"/>
          <w:szCs w:val="21"/>
        </w:rPr>
      </w:pPr>
      <w:r>
        <w:t>Перевозка служебной собаки в салоне воздушного судна с согласия перевозчика может быть произведена при предъявлении перевозчику документа, подтверждающего, что пассажир, сопровождающий служебную собаку, является сотрудником кинологической службы федерального органа исполнительной власти, и документа, подтверждающего специальное обучение служебной собаки.</w:t>
      </w:r>
    </w:p>
    <w:p w:rsidR="000B72A2" w:rsidRDefault="000B72A2" w:rsidP="00F6428E">
      <w:pPr>
        <w:spacing w:after="0" w:line="240" w:lineRule="auto"/>
        <w:ind w:firstLine="540"/>
        <w:jc w:val="both"/>
        <w:rPr>
          <w:rFonts w:ascii="Verdana" w:hAnsi="Verdana"/>
          <w:sz w:val="21"/>
          <w:szCs w:val="21"/>
        </w:rPr>
      </w:pPr>
      <w:r>
        <w:t>Служебная собака, перевозимая в салоне воздушного судна, должна иметь ошейник и намордник и быть привязана к креслу у ног пассажира, который ее сопровождает.</w:t>
      </w:r>
    </w:p>
    <w:p w:rsidR="000B72A2" w:rsidRPr="0075469F" w:rsidRDefault="000B72A2" w:rsidP="00F6428E">
      <w:pPr>
        <w:spacing w:after="0" w:line="240" w:lineRule="auto"/>
        <w:ind w:firstLine="540"/>
        <w:jc w:val="both"/>
        <w:rPr>
          <w:rFonts w:ascii="Verdana" w:hAnsi="Verdana"/>
          <w:sz w:val="21"/>
          <w:szCs w:val="21"/>
        </w:rPr>
      </w:pPr>
      <w:r>
        <w:t>Собаки-проводники, следующие с пассажиром, лишенным зрения, перевозятся в порядке, установленном настоящим Руководством.</w:t>
      </w:r>
    </w:p>
    <w:p w:rsidR="000B72A2" w:rsidRDefault="0033643B" w:rsidP="00F6428E">
      <w:pPr>
        <w:spacing w:after="0" w:line="240" w:lineRule="auto"/>
        <w:ind w:firstLine="540"/>
        <w:jc w:val="both"/>
        <w:rPr>
          <w:rFonts w:ascii="Verdana" w:hAnsi="Verdana"/>
          <w:sz w:val="21"/>
          <w:szCs w:val="21"/>
        </w:rPr>
      </w:pPr>
      <w:r>
        <w:rPr>
          <w:b/>
        </w:rPr>
        <w:t>2</w:t>
      </w:r>
      <w:r w:rsidR="000B72A2" w:rsidRPr="007C0731">
        <w:rPr>
          <w:b/>
        </w:rPr>
        <w:t>.10.5</w:t>
      </w:r>
      <w:r w:rsidR="000B72A2">
        <w:t xml:space="preserve"> Негабаритный багаж принимается к перевозке при условии, что размеры загрузочных люков и багажно-грузовых отсеков воздушного судна позволяют производить его погрузку (выгрузку) в (из) воздушное судно и размещение на борту воздушного судна.</w:t>
      </w:r>
    </w:p>
    <w:p w:rsidR="000B72A2" w:rsidRDefault="0033643B" w:rsidP="00F6428E">
      <w:pPr>
        <w:spacing w:after="0" w:line="240" w:lineRule="auto"/>
        <w:ind w:firstLine="540"/>
        <w:jc w:val="both"/>
      </w:pPr>
      <w:r>
        <w:rPr>
          <w:b/>
        </w:rPr>
        <w:t>2</w:t>
      </w:r>
      <w:r w:rsidR="000B72A2" w:rsidRPr="007C0731">
        <w:rPr>
          <w:b/>
        </w:rPr>
        <w:t>.10.6</w:t>
      </w:r>
      <w:r w:rsidR="007C0731">
        <w:t xml:space="preserve"> </w:t>
      </w:r>
      <w:r w:rsidR="000B72A2">
        <w:t>Перевозка подкарантинной продукции (растений, продукции растительного происхождения, тары, упаковки, почвы либо других организмов, объектов или материала, которые могут стать носителями вредных организмов или способствовать распространению вредных организмов) осуществляется в соответствии с международными договорами Российской Федерации о карантине растений, законодательством Российской Федерации в области обеспечения карантина растений и законодательством в области обеспечения карантина растений страны, на территорию, с территории или через территорию которой осуществляется перевозка.</w:t>
      </w:r>
    </w:p>
    <w:p w:rsidR="0047068F" w:rsidRDefault="0047068F" w:rsidP="00F6428E">
      <w:pPr>
        <w:spacing w:after="0" w:line="240" w:lineRule="auto"/>
        <w:ind w:firstLine="540"/>
        <w:jc w:val="both"/>
      </w:pPr>
    </w:p>
    <w:p w:rsidR="000B72A2" w:rsidRPr="00F6428E" w:rsidRDefault="0033643B" w:rsidP="00F6428E">
      <w:pPr>
        <w:pStyle w:val="2"/>
        <w:jc w:val="center"/>
        <w:rPr>
          <w:i/>
        </w:rPr>
      </w:pPr>
      <w:bookmarkStart w:id="22" w:name="_3.11_Выдача,_хранение"/>
      <w:bookmarkEnd w:id="22"/>
      <w:r>
        <w:rPr>
          <w:i/>
        </w:rPr>
        <w:t>2</w:t>
      </w:r>
      <w:r w:rsidR="0047068F" w:rsidRPr="00F6428E">
        <w:rPr>
          <w:i/>
        </w:rPr>
        <w:t>.11 Выдача, хранение и розыск багажа</w:t>
      </w:r>
    </w:p>
    <w:p w:rsidR="00D16995" w:rsidRDefault="00D16995" w:rsidP="00F6428E">
      <w:pPr>
        <w:spacing w:after="0" w:line="240" w:lineRule="auto"/>
        <w:ind w:firstLine="540"/>
        <w:jc w:val="center"/>
        <w:rPr>
          <w:b/>
          <w:i/>
          <w:color w:val="000000"/>
        </w:rPr>
      </w:pPr>
    </w:p>
    <w:p w:rsidR="0047068F" w:rsidRDefault="0033643B" w:rsidP="00F6428E">
      <w:pPr>
        <w:spacing w:after="0" w:line="240" w:lineRule="auto"/>
        <w:ind w:firstLine="540"/>
        <w:jc w:val="both"/>
        <w:rPr>
          <w:rFonts w:ascii="Verdana" w:hAnsi="Verdana"/>
          <w:sz w:val="21"/>
          <w:szCs w:val="21"/>
        </w:rPr>
      </w:pPr>
      <w:r>
        <w:rPr>
          <w:b/>
        </w:rPr>
        <w:t>2</w:t>
      </w:r>
      <w:r w:rsidR="0047068F" w:rsidRPr="007C0731">
        <w:rPr>
          <w:b/>
        </w:rPr>
        <w:t>.11.1</w:t>
      </w:r>
      <w:r w:rsidR="0047068F">
        <w:t xml:space="preserve"> Перевозчик обязан обеспечить информирование пассажиров о месте выдачи зарегистрированного багажа в аэропорту назначения, остановки или трансфера, а также о причине и продолжительности любой задержки в доставке багажа и обеспечить выдачу багажа пассажирам.</w:t>
      </w:r>
    </w:p>
    <w:p w:rsidR="0047068F" w:rsidRDefault="0033643B" w:rsidP="00F6428E">
      <w:pPr>
        <w:spacing w:after="0" w:line="240" w:lineRule="auto"/>
        <w:ind w:firstLine="540"/>
        <w:jc w:val="both"/>
        <w:rPr>
          <w:rFonts w:ascii="Verdana" w:hAnsi="Verdana"/>
          <w:sz w:val="21"/>
          <w:szCs w:val="21"/>
        </w:rPr>
      </w:pPr>
      <w:r>
        <w:rPr>
          <w:b/>
        </w:rPr>
        <w:t>2</w:t>
      </w:r>
      <w:r w:rsidR="0047068F" w:rsidRPr="007C0731">
        <w:rPr>
          <w:b/>
        </w:rPr>
        <w:t>.11.2</w:t>
      </w:r>
      <w:r w:rsidR="0047068F">
        <w:t xml:space="preserve"> Пассажир обязан получить зарегистрированный багаж сразу после его предъявления к выдаче на основании багажной квитанции и отрывного талона номерной багажной бирки.</w:t>
      </w:r>
    </w:p>
    <w:p w:rsidR="0047068F" w:rsidRDefault="0033643B" w:rsidP="00F6428E">
      <w:pPr>
        <w:spacing w:after="0" w:line="240" w:lineRule="auto"/>
        <w:ind w:firstLine="540"/>
        <w:jc w:val="both"/>
        <w:rPr>
          <w:rFonts w:ascii="Verdana" w:hAnsi="Verdana"/>
          <w:sz w:val="21"/>
          <w:szCs w:val="21"/>
        </w:rPr>
      </w:pPr>
      <w:r>
        <w:rPr>
          <w:b/>
        </w:rPr>
        <w:t>2</w:t>
      </w:r>
      <w:r w:rsidR="0047068F" w:rsidRPr="007C0731">
        <w:rPr>
          <w:b/>
        </w:rPr>
        <w:t>.11.3</w:t>
      </w:r>
      <w:r w:rsidR="0047068F">
        <w:t xml:space="preserve"> Выдача зарегистрированного багажа производится в аэропорту, до которого зарегистрированный багаж был принят к перевозке.</w:t>
      </w:r>
    </w:p>
    <w:p w:rsidR="0047068F" w:rsidRDefault="0047068F" w:rsidP="00F6428E">
      <w:pPr>
        <w:spacing w:after="0" w:line="240" w:lineRule="auto"/>
        <w:ind w:firstLine="540"/>
        <w:jc w:val="both"/>
        <w:rPr>
          <w:rFonts w:ascii="Verdana" w:hAnsi="Verdana"/>
          <w:sz w:val="21"/>
          <w:szCs w:val="21"/>
        </w:rPr>
      </w:pPr>
      <w:r>
        <w:t>По просьбе пассажира зарегистрированный багаж может быть выдан также в аэропорту отправления или в аэропорту трансфера, аэропорту транзита, аэропорту остановки, если выдача багажа в этих пунктах не запрещена международными договорами Российской Федерации, нормативными правовыми актами Российской Федерации или законодательством страны, на территорию, с территории или через территорию которой осуществляется перевозка, и если время и обстоятельства позволяют осуществить выдачу.</w:t>
      </w:r>
    </w:p>
    <w:p w:rsidR="0047068F" w:rsidRDefault="0033643B" w:rsidP="00F6428E">
      <w:pPr>
        <w:spacing w:after="0" w:line="240" w:lineRule="auto"/>
        <w:ind w:firstLine="540"/>
        <w:jc w:val="both"/>
      </w:pPr>
      <w:r>
        <w:rPr>
          <w:b/>
        </w:rPr>
        <w:t>2</w:t>
      </w:r>
      <w:r w:rsidR="0047068F" w:rsidRPr="007C0731">
        <w:rPr>
          <w:b/>
        </w:rPr>
        <w:t>.11.4</w:t>
      </w:r>
      <w:r w:rsidR="0047068F">
        <w:t xml:space="preserve"> Если пассажир не может предъявить багажную квитанцию или отрывной талон номерной багажной бирки, перевозчик может выдать багаж такому пассажиру при условии предъявления доказательств своих прав на этот багаж.</w:t>
      </w:r>
    </w:p>
    <w:p w:rsidR="0047068F" w:rsidRDefault="0033643B" w:rsidP="00F6428E">
      <w:pPr>
        <w:spacing w:after="0" w:line="240" w:lineRule="auto"/>
        <w:ind w:firstLine="540"/>
        <w:jc w:val="both"/>
        <w:rPr>
          <w:rFonts w:ascii="Verdana" w:hAnsi="Verdana"/>
          <w:sz w:val="21"/>
          <w:szCs w:val="21"/>
        </w:rPr>
      </w:pPr>
      <w:r>
        <w:rPr>
          <w:b/>
        </w:rPr>
        <w:t>2</w:t>
      </w:r>
      <w:r w:rsidR="0047068F" w:rsidRPr="007C0731">
        <w:rPr>
          <w:b/>
        </w:rPr>
        <w:t>.11.5</w:t>
      </w:r>
      <w:r w:rsidR="0047068F">
        <w:t xml:space="preserve"> </w:t>
      </w:r>
      <w:r w:rsidR="0047068F" w:rsidRPr="00A443D9">
        <w:t>Зарегистрированный багаж хранится в аэропорту, до которого должен быть доставлен багаж согласно договору воздушной перевозки пассажира в течение двух суток, включая день прибытия воздушного судна, на котором доставлен зарегистрированный</w:t>
      </w:r>
      <w:r w:rsidR="0047068F">
        <w:t xml:space="preserve"> багаж, без взимания дополнительной платы.</w:t>
      </w:r>
    </w:p>
    <w:p w:rsidR="0047068F" w:rsidRDefault="0047068F" w:rsidP="00F6428E">
      <w:pPr>
        <w:spacing w:after="0" w:line="240" w:lineRule="auto"/>
        <w:ind w:firstLine="540"/>
        <w:jc w:val="both"/>
        <w:rPr>
          <w:rFonts w:ascii="Verdana" w:hAnsi="Verdana"/>
          <w:sz w:val="21"/>
          <w:szCs w:val="21"/>
        </w:rPr>
      </w:pPr>
      <w:r>
        <w:t xml:space="preserve">Дальнейшее хранение зарегистрированного багажа обеспечивается перевозчиком или обслуживающей организацией. Расходы за хранение багажа, не полученного пассажиром в течение срока, установленного настоящим пунктом, возмещаются в соответствии с </w:t>
      </w:r>
      <w:r>
        <w:lastRenderedPageBreak/>
        <w:t>гражданским законодательством Российской Федерации.</w:t>
      </w:r>
    </w:p>
    <w:p w:rsidR="0047068F" w:rsidRDefault="0033643B" w:rsidP="00F6428E">
      <w:pPr>
        <w:spacing w:after="0" w:line="240" w:lineRule="auto"/>
        <w:ind w:firstLine="540"/>
        <w:jc w:val="both"/>
        <w:rPr>
          <w:rFonts w:ascii="Verdana" w:hAnsi="Verdana"/>
          <w:sz w:val="21"/>
          <w:szCs w:val="21"/>
        </w:rPr>
      </w:pPr>
      <w:r>
        <w:rPr>
          <w:b/>
        </w:rPr>
        <w:t>2</w:t>
      </w:r>
      <w:r w:rsidR="0047068F" w:rsidRPr="007C0731">
        <w:rPr>
          <w:b/>
        </w:rPr>
        <w:t>.11.6</w:t>
      </w:r>
      <w:r w:rsidR="0047068F">
        <w:t xml:space="preserve"> Если зарегистрированный багаж, с надлежаще оформленной номерной багажной биркой, прибыл в аэропорт (пункт) назначения, трансфера или остановки и не был получен или востребован пассажиром, перевозчик обеспечивает розыск владельца зарегистрированного багажа.</w:t>
      </w:r>
    </w:p>
    <w:p w:rsidR="0047068F" w:rsidRDefault="0047068F" w:rsidP="00F6428E">
      <w:pPr>
        <w:spacing w:after="0" w:line="240" w:lineRule="auto"/>
        <w:ind w:firstLine="540"/>
        <w:jc w:val="both"/>
        <w:rPr>
          <w:rFonts w:ascii="Verdana" w:hAnsi="Verdana"/>
          <w:sz w:val="21"/>
          <w:szCs w:val="21"/>
        </w:rPr>
      </w:pPr>
      <w:r>
        <w:t>Если розыск владельца зарегистрированного багажа дал положительные результаты, то перевозчик обеспечивает направление владельцу зарегистрированного багажа письменного уведомления о необходимости получения багажа и порядке получения или доставки багажа.</w:t>
      </w:r>
    </w:p>
    <w:p w:rsidR="0047068F" w:rsidRPr="002A54A6" w:rsidRDefault="0047068F" w:rsidP="00F6428E">
      <w:pPr>
        <w:spacing w:after="0" w:line="240" w:lineRule="auto"/>
        <w:ind w:firstLine="540"/>
        <w:jc w:val="both"/>
        <w:rPr>
          <w:rFonts w:ascii="Verdana" w:hAnsi="Verdana"/>
          <w:sz w:val="21"/>
          <w:szCs w:val="21"/>
        </w:rPr>
      </w:pPr>
      <w:r w:rsidRPr="002A54A6">
        <w:t>Зарегистрированный багаж хранится в течение шести месяцев со дня направления владельцу зарегистрированного багажа уведомления о необходимости получения багажа, а в случае, если владелец зарегистрированного багажа не найден - со дня прибытия воздушного судна в аэропорт. В случае неполучения пассажиром зарегистрированного багажа по истечении указанного срока багаж может быть реализован или уничтожен в порядке, установленном нормативными правовыми актами Российской Федерации.</w:t>
      </w:r>
    </w:p>
    <w:p w:rsidR="0047068F" w:rsidRPr="002A54A6" w:rsidRDefault="0033643B" w:rsidP="00F6428E">
      <w:pPr>
        <w:spacing w:after="0" w:line="240" w:lineRule="auto"/>
        <w:ind w:firstLine="540"/>
        <w:jc w:val="both"/>
        <w:rPr>
          <w:rFonts w:ascii="Verdana" w:hAnsi="Verdana"/>
          <w:sz w:val="21"/>
          <w:szCs w:val="21"/>
        </w:rPr>
      </w:pPr>
      <w:r>
        <w:rPr>
          <w:b/>
        </w:rPr>
        <w:t>2</w:t>
      </w:r>
      <w:r w:rsidR="0047068F" w:rsidRPr="007C0731">
        <w:rPr>
          <w:b/>
        </w:rPr>
        <w:t>.11.7</w:t>
      </w:r>
      <w:r w:rsidR="0047068F" w:rsidRPr="002A54A6">
        <w:t xml:space="preserve"> Ручная кладь и вещи, забытые пассажиром на борту воздушного судна и найденные после выполнения рейса, хранятся в аэропорту их обнаружения в течение шести месяцев с даты прибытия воздушного судна в аэропорт.</w:t>
      </w:r>
    </w:p>
    <w:p w:rsidR="0047068F" w:rsidRDefault="0047068F" w:rsidP="00F6428E">
      <w:pPr>
        <w:spacing w:after="0" w:line="240" w:lineRule="auto"/>
        <w:ind w:firstLine="540"/>
        <w:jc w:val="both"/>
        <w:rPr>
          <w:rFonts w:ascii="Verdana" w:hAnsi="Verdana"/>
          <w:sz w:val="21"/>
          <w:szCs w:val="21"/>
        </w:rPr>
      </w:pPr>
      <w:r w:rsidRPr="002A54A6">
        <w:t>По истечении шести месяцев с даты прибытия воздушного судна в аэропорт ручная кладь и вещи, могут быть реализованы или уничтожены в порядке, установленном нормативными правовыми актами Российской Федерации.</w:t>
      </w:r>
    </w:p>
    <w:p w:rsidR="0047068F" w:rsidRDefault="0033643B" w:rsidP="00F6428E">
      <w:pPr>
        <w:spacing w:after="0" w:line="240" w:lineRule="auto"/>
        <w:ind w:firstLine="540"/>
        <w:jc w:val="both"/>
        <w:rPr>
          <w:rFonts w:ascii="Verdana" w:hAnsi="Verdana"/>
          <w:sz w:val="21"/>
          <w:szCs w:val="21"/>
        </w:rPr>
      </w:pPr>
      <w:r>
        <w:rPr>
          <w:b/>
        </w:rPr>
        <w:t>2</w:t>
      </w:r>
      <w:r w:rsidR="0047068F" w:rsidRPr="007C0731">
        <w:rPr>
          <w:b/>
        </w:rPr>
        <w:t>.11.8</w:t>
      </w:r>
      <w:r w:rsidR="0047068F">
        <w:t xml:space="preserve"> Хранение багажа, подлежащего таможенному контролю, и распоряжение им осуществляются в порядке, установленном таможенным законодательством Российской Федерации.</w:t>
      </w:r>
    </w:p>
    <w:p w:rsidR="0047068F" w:rsidRDefault="0033643B" w:rsidP="00F6428E">
      <w:pPr>
        <w:spacing w:after="0" w:line="240" w:lineRule="auto"/>
        <w:ind w:firstLine="540"/>
        <w:jc w:val="both"/>
        <w:rPr>
          <w:rFonts w:ascii="Verdana" w:hAnsi="Verdana"/>
          <w:sz w:val="21"/>
          <w:szCs w:val="21"/>
        </w:rPr>
      </w:pPr>
      <w:r>
        <w:rPr>
          <w:b/>
        </w:rPr>
        <w:t>2</w:t>
      </w:r>
      <w:r w:rsidR="0047068F" w:rsidRPr="007C0731">
        <w:rPr>
          <w:b/>
        </w:rPr>
        <w:t>.11.9</w:t>
      </w:r>
      <w:r w:rsidR="0047068F">
        <w:t xml:space="preserve"> Если перевозчик не выдал пассажиру зарегистрированный багаж в аэропорту, до которого должен быть доставлен багаж согласно договору воздушной перевозки пассажира, то по письменному заявлению пассажира, оформленному на основании перевозочного документа, перевозчик обеспечивает необходимые меры к розыску зарегистрированного багажа, включающие:</w:t>
      </w:r>
    </w:p>
    <w:p w:rsidR="0047068F" w:rsidRDefault="0047068F" w:rsidP="00F6428E">
      <w:pPr>
        <w:spacing w:after="0" w:line="240" w:lineRule="auto"/>
        <w:ind w:firstLine="540"/>
        <w:jc w:val="both"/>
        <w:rPr>
          <w:rFonts w:ascii="Verdana" w:hAnsi="Verdana"/>
          <w:sz w:val="21"/>
          <w:szCs w:val="21"/>
        </w:rPr>
      </w:pPr>
      <w:r>
        <w:t>- направление запроса в аэропорт отправления о наличии багажа;</w:t>
      </w:r>
    </w:p>
    <w:p w:rsidR="0047068F" w:rsidRDefault="0047068F" w:rsidP="00F6428E">
      <w:pPr>
        <w:spacing w:after="0" w:line="240" w:lineRule="auto"/>
        <w:ind w:firstLine="540"/>
        <w:jc w:val="both"/>
        <w:rPr>
          <w:rFonts w:ascii="Verdana" w:hAnsi="Verdana"/>
          <w:sz w:val="21"/>
          <w:szCs w:val="21"/>
        </w:rPr>
      </w:pPr>
      <w:r>
        <w:t>- направление запросов в аэропорты, в которые багаж мог быть доставлен ошибочно;</w:t>
      </w:r>
    </w:p>
    <w:p w:rsidR="0047068F" w:rsidRDefault="0047068F" w:rsidP="00F6428E">
      <w:pPr>
        <w:spacing w:after="0" w:line="240" w:lineRule="auto"/>
        <w:ind w:firstLine="540"/>
        <w:jc w:val="both"/>
        <w:rPr>
          <w:rFonts w:ascii="Verdana" w:hAnsi="Verdana"/>
          <w:sz w:val="21"/>
          <w:szCs w:val="21"/>
        </w:rPr>
      </w:pPr>
      <w:r>
        <w:t>- направление запроса о досылке багажа в случае его обнаружения.</w:t>
      </w:r>
    </w:p>
    <w:p w:rsidR="0047068F" w:rsidRDefault="0047068F" w:rsidP="00F6428E">
      <w:pPr>
        <w:spacing w:after="0" w:line="240" w:lineRule="auto"/>
        <w:ind w:firstLine="540"/>
        <w:jc w:val="both"/>
        <w:rPr>
          <w:rFonts w:ascii="Verdana" w:hAnsi="Verdana"/>
          <w:sz w:val="21"/>
          <w:szCs w:val="21"/>
        </w:rPr>
      </w:pPr>
      <w:r>
        <w:t>Перевозчик обеспечивает розыск багажа немедленно по предъявлении пассажиром заявления о неполучении багажа.</w:t>
      </w:r>
    </w:p>
    <w:p w:rsidR="0047068F" w:rsidRDefault="0047068F" w:rsidP="00F6428E">
      <w:pPr>
        <w:spacing w:after="0" w:line="240" w:lineRule="auto"/>
        <w:ind w:firstLine="540"/>
        <w:jc w:val="both"/>
        <w:rPr>
          <w:rFonts w:ascii="Verdana" w:hAnsi="Verdana"/>
          <w:sz w:val="21"/>
          <w:szCs w:val="21"/>
        </w:rPr>
      </w:pPr>
      <w:r>
        <w:t>В случае если перевозчик не выдал пассажиру зарегистрированный багаж, подлежащий таможенному оформлению, в аэропорту, до которого багаж должен быть доставлен согласно договору воздушной перевозки пассажира, перевозчик обязан информировать пассажира о действиях, которые необходимо совершить пассажиру в соответствии с таможенным законодательством Российской Федерации или законодательством страны, на территорию которой должен быть доставлен багаж, для доставки багажа пассажиру по указанному им адресу.</w:t>
      </w:r>
    </w:p>
    <w:p w:rsidR="0047068F" w:rsidRDefault="0047068F" w:rsidP="00F6428E">
      <w:pPr>
        <w:spacing w:after="0" w:line="240" w:lineRule="auto"/>
        <w:ind w:firstLine="540"/>
        <w:jc w:val="both"/>
        <w:rPr>
          <w:rFonts w:ascii="Verdana" w:hAnsi="Verdana"/>
          <w:sz w:val="21"/>
          <w:szCs w:val="21"/>
        </w:rPr>
      </w:pPr>
      <w:r>
        <w:t>Если зарегистрированный багаж не найден в течение двадцати одного дня со дня предъявления заявления о неполучении багажа, пассажир вправе требовать возмещения вреда, причиненного утратой зарегистрированного багажа.</w:t>
      </w:r>
    </w:p>
    <w:p w:rsidR="0047068F" w:rsidRDefault="0047068F" w:rsidP="00F6428E">
      <w:pPr>
        <w:spacing w:after="0" w:line="240" w:lineRule="auto"/>
        <w:ind w:firstLine="540"/>
        <w:jc w:val="both"/>
        <w:rPr>
          <w:rFonts w:ascii="Verdana" w:hAnsi="Verdana"/>
          <w:sz w:val="21"/>
          <w:szCs w:val="21"/>
        </w:rPr>
      </w:pPr>
      <w:r>
        <w:t>Если зарегистрированный багаж найден, то перевозчик обеспечивает уведомление владельца зарегистрированного багажа и его доставку в аэропорт (пункт), указанный пассажиром, и по просьбе пассажира по указанному им адресу без взимания дополнительной платы.</w:t>
      </w:r>
    </w:p>
    <w:p w:rsidR="0047068F" w:rsidRDefault="0033643B" w:rsidP="00F6428E">
      <w:pPr>
        <w:spacing w:after="0" w:line="240" w:lineRule="auto"/>
        <w:ind w:firstLine="540"/>
        <w:jc w:val="both"/>
        <w:rPr>
          <w:rFonts w:ascii="Verdana" w:hAnsi="Verdana"/>
          <w:sz w:val="21"/>
          <w:szCs w:val="21"/>
        </w:rPr>
      </w:pPr>
      <w:r>
        <w:rPr>
          <w:b/>
        </w:rPr>
        <w:t>2</w:t>
      </w:r>
      <w:r w:rsidR="0047068F" w:rsidRPr="007C0731">
        <w:rPr>
          <w:b/>
        </w:rPr>
        <w:t>.11.10</w:t>
      </w:r>
      <w:r w:rsidR="0047068F">
        <w:t xml:space="preserve"> В случае прибытия в аэропорт зарегистрированного багажа, на номерной багажной бирке которого указан аэропорт (пункт), отличный от аэропорта(ов) (пункта(ов)), в который(е) согласно договору воздушной перевозки пассажира должен быть доставлен багаж (далее - засланный багаж), или зарегистрированного багажа, который прибыл в </w:t>
      </w:r>
      <w:r w:rsidR="0047068F">
        <w:lastRenderedPageBreak/>
        <w:t>аэропорт без номерной багажной бирки и не был востребован пассажиром (далее - бездокументный багаж), перевозчик обеспечивает розыск владельца такого багажа и его хранение в течение всего времени розыска владельца багажа.</w:t>
      </w:r>
    </w:p>
    <w:p w:rsidR="0047068F" w:rsidRDefault="00074CAA" w:rsidP="00F6428E">
      <w:pPr>
        <w:spacing w:after="0" w:line="240" w:lineRule="auto"/>
        <w:ind w:firstLine="540"/>
        <w:jc w:val="both"/>
        <w:rPr>
          <w:rFonts w:ascii="Verdana" w:hAnsi="Verdana"/>
          <w:sz w:val="21"/>
          <w:szCs w:val="21"/>
        </w:rPr>
      </w:pPr>
      <w:r>
        <w:rPr>
          <w:b/>
        </w:rPr>
        <w:t>2</w:t>
      </w:r>
      <w:r w:rsidR="0047068F" w:rsidRPr="007C0731">
        <w:rPr>
          <w:b/>
        </w:rPr>
        <w:t>.11.11</w:t>
      </w:r>
      <w:r w:rsidR="0047068F">
        <w:t xml:space="preserve"> В случае прибытия в аэропорт засланного багажа перевозчик должен обеспечить проверку имеющихся запросов по багажу.</w:t>
      </w:r>
    </w:p>
    <w:p w:rsidR="0047068F" w:rsidRDefault="0047068F" w:rsidP="00F6428E">
      <w:pPr>
        <w:spacing w:after="0" w:line="240" w:lineRule="auto"/>
        <w:ind w:firstLine="540"/>
        <w:jc w:val="both"/>
        <w:rPr>
          <w:rFonts w:ascii="Verdana" w:hAnsi="Verdana"/>
          <w:sz w:val="21"/>
          <w:szCs w:val="21"/>
        </w:rPr>
      </w:pPr>
      <w:r>
        <w:t>При наличии запросов по багажу перевозчик обеспечивает отправку багажа в соответствии с запросом по багажу.</w:t>
      </w:r>
    </w:p>
    <w:p w:rsidR="0047068F" w:rsidRDefault="0047068F" w:rsidP="00F6428E">
      <w:pPr>
        <w:spacing w:after="0" w:line="240" w:lineRule="auto"/>
        <w:ind w:firstLine="540"/>
        <w:jc w:val="both"/>
        <w:rPr>
          <w:rFonts w:ascii="Verdana" w:hAnsi="Verdana"/>
          <w:sz w:val="21"/>
          <w:szCs w:val="21"/>
        </w:rPr>
      </w:pPr>
      <w:r>
        <w:t>При отсутствии запросов по багажу перевозчик обеспечивает направление уведомления в аэропорт, из которого багаж был доставлен, и отправку багажа в соответствии с данными, указанными в номерной багажной бирке. В случае, если отправить багаж в аэропорт согласно номерной багажной бирке невозможно, перевозчик обеспечивает отправку багажа в аэропорт, из которого багаж был доставлен.</w:t>
      </w:r>
    </w:p>
    <w:p w:rsidR="0047068F" w:rsidRDefault="00074CAA" w:rsidP="00F6428E">
      <w:pPr>
        <w:spacing w:after="0" w:line="240" w:lineRule="auto"/>
        <w:ind w:firstLine="540"/>
        <w:jc w:val="both"/>
        <w:rPr>
          <w:rFonts w:ascii="Verdana" w:hAnsi="Verdana"/>
          <w:sz w:val="21"/>
          <w:szCs w:val="21"/>
        </w:rPr>
      </w:pPr>
      <w:r>
        <w:rPr>
          <w:b/>
        </w:rPr>
        <w:t>2</w:t>
      </w:r>
      <w:r w:rsidR="0047068F" w:rsidRPr="007C0731">
        <w:rPr>
          <w:b/>
        </w:rPr>
        <w:t>.11.12</w:t>
      </w:r>
      <w:r w:rsidR="0047068F">
        <w:t xml:space="preserve"> В случае прибытия в аэропорт бездокументного багажа перевозчиком обеспечивается составление акта. Бездокументный багаж взвешивается, вскрывается, его содержимое описывается и опечатывается. Вскрытие багажа производится комиссией, созданной перевозчиком или обслуживающей организацией.</w:t>
      </w:r>
    </w:p>
    <w:p w:rsidR="0047068F" w:rsidRDefault="0047068F" w:rsidP="00F6428E">
      <w:pPr>
        <w:spacing w:after="0" w:line="240" w:lineRule="auto"/>
        <w:ind w:firstLine="540"/>
        <w:jc w:val="both"/>
        <w:rPr>
          <w:rFonts w:ascii="Verdana" w:hAnsi="Verdana"/>
          <w:sz w:val="21"/>
          <w:szCs w:val="21"/>
        </w:rPr>
      </w:pPr>
      <w:r>
        <w:t>Перевозчик обязан обеспечить проверку багажа по заявлениям пассажиров о неполучении багажа, направление запросов в аэропорты, из которых багаж мог быть доставлен.</w:t>
      </w:r>
    </w:p>
    <w:p w:rsidR="0047068F" w:rsidRDefault="0047068F" w:rsidP="00F6428E">
      <w:pPr>
        <w:spacing w:after="0" w:line="240" w:lineRule="auto"/>
        <w:ind w:firstLine="540"/>
        <w:jc w:val="both"/>
        <w:rPr>
          <w:rFonts w:ascii="Verdana" w:hAnsi="Verdana"/>
          <w:sz w:val="21"/>
          <w:szCs w:val="21"/>
        </w:rPr>
      </w:pPr>
      <w:r>
        <w:t>При выявлении соответствия бездокументного багажа запросам по багажу багаж доставляется в соответствии с этим запросом.</w:t>
      </w:r>
    </w:p>
    <w:p w:rsidR="0047068F" w:rsidRDefault="00074CAA" w:rsidP="00F6428E">
      <w:pPr>
        <w:spacing w:after="0" w:line="240" w:lineRule="auto"/>
        <w:ind w:firstLine="540"/>
        <w:jc w:val="both"/>
        <w:rPr>
          <w:rFonts w:ascii="Verdana" w:hAnsi="Verdana"/>
          <w:sz w:val="21"/>
          <w:szCs w:val="21"/>
        </w:rPr>
      </w:pPr>
      <w:r>
        <w:rPr>
          <w:b/>
        </w:rPr>
        <w:t>2</w:t>
      </w:r>
      <w:r w:rsidR="0047068F" w:rsidRPr="007C0731">
        <w:rPr>
          <w:b/>
        </w:rPr>
        <w:t>.11.13</w:t>
      </w:r>
      <w:r w:rsidR="0047068F">
        <w:t xml:space="preserve"> Если в период розыска зарегистрированного багажа, содержимое которого портится по истечении определенного срока хранения, либо при неблагоприятном воздействии температуры, влажности или других условий окружающей среды (далее - скоропортящийся багаж) находится под угрозой порчи, перевозчик вправе немедленно уничтожить весь скоропортящийся багаж или его часть.</w:t>
      </w:r>
    </w:p>
    <w:p w:rsidR="0047068F" w:rsidRDefault="0047068F" w:rsidP="00F6428E">
      <w:pPr>
        <w:spacing w:after="0" w:line="240" w:lineRule="auto"/>
        <w:ind w:firstLine="540"/>
        <w:jc w:val="center"/>
        <w:rPr>
          <w:b/>
          <w:i/>
        </w:rPr>
      </w:pPr>
    </w:p>
    <w:p w:rsidR="0047068F" w:rsidRPr="00F6428E" w:rsidRDefault="00074CAA" w:rsidP="00F6428E">
      <w:pPr>
        <w:pStyle w:val="2"/>
        <w:jc w:val="center"/>
        <w:rPr>
          <w:i/>
        </w:rPr>
      </w:pPr>
      <w:bookmarkStart w:id="23" w:name="_3.12_Прием_груза"/>
      <w:bookmarkEnd w:id="23"/>
      <w:r>
        <w:rPr>
          <w:i/>
        </w:rPr>
        <w:t>2</w:t>
      </w:r>
      <w:r w:rsidR="0047068F" w:rsidRPr="00F6428E">
        <w:rPr>
          <w:i/>
        </w:rPr>
        <w:t>.12 Прием груза к перевозке</w:t>
      </w:r>
    </w:p>
    <w:p w:rsidR="0047068F" w:rsidRPr="0047068F" w:rsidRDefault="0047068F" w:rsidP="00F6428E">
      <w:pPr>
        <w:spacing w:after="0" w:line="240" w:lineRule="auto"/>
        <w:ind w:firstLine="540"/>
        <w:jc w:val="center"/>
        <w:rPr>
          <w:rFonts w:ascii="Verdana" w:hAnsi="Verdana"/>
          <w:b/>
          <w:i/>
          <w:sz w:val="21"/>
          <w:szCs w:val="21"/>
        </w:rPr>
      </w:pPr>
    </w:p>
    <w:p w:rsidR="0047068F" w:rsidRPr="00CC6829" w:rsidRDefault="00074CAA" w:rsidP="00F6428E">
      <w:pPr>
        <w:spacing w:after="0" w:line="240" w:lineRule="auto"/>
        <w:ind w:firstLine="540"/>
        <w:jc w:val="both"/>
        <w:rPr>
          <w:rFonts w:ascii="Verdana" w:hAnsi="Verdana"/>
        </w:rPr>
      </w:pPr>
      <w:r>
        <w:rPr>
          <w:b/>
        </w:rPr>
        <w:t>2</w:t>
      </w:r>
      <w:r w:rsidR="0047068F" w:rsidRPr="007C0731">
        <w:rPr>
          <w:b/>
        </w:rPr>
        <w:t>.12.1</w:t>
      </w:r>
      <w:r w:rsidR="0047068F">
        <w:t xml:space="preserve"> </w:t>
      </w:r>
      <w:r w:rsidR="0047068F" w:rsidRPr="00CC6829">
        <w:t>К воздушной перевозке принимается груз, который по своему качеству, свойствам, объему, весу и упаковке допущен к транспортировке воздушными судами в соответствии с требованиями международных договоров Российской Федерации, настоящих Правил и иных нормативных правовых актов Российской Федерации, а также законодательства страны, на территорию, с территории или через территорию которой осуществляется перевозка груза.</w:t>
      </w:r>
    </w:p>
    <w:p w:rsidR="0047068F" w:rsidRPr="00CC6829" w:rsidRDefault="0047068F" w:rsidP="00F6428E">
      <w:pPr>
        <w:spacing w:after="0" w:line="240" w:lineRule="auto"/>
        <w:ind w:firstLine="540"/>
        <w:jc w:val="both"/>
        <w:rPr>
          <w:rFonts w:ascii="Verdana" w:hAnsi="Verdana"/>
        </w:rPr>
      </w:pPr>
      <w:r w:rsidRPr="00CC6829">
        <w:t>Перевозка подкарантинной продукции (растений, продукции растительного происхождения, тары, упаковки, почвы либо других организмов, объектов или материала, которые могут стать носителями вредных организмов или способствовать распространению вредных организмов) осуществляется в соответствии с международными договорами Российской Федерации о карантине растений, законодательством Российской Федерации в области обеспечения карантина растений и законодательством в области обеспечения карантина растений страны, на территорию, с территории или через территорию которой осуществляется перевозка.</w:t>
      </w:r>
    </w:p>
    <w:p w:rsidR="0047068F" w:rsidRDefault="00074CAA" w:rsidP="00F6428E">
      <w:pPr>
        <w:spacing w:after="0" w:line="240" w:lineRule="auto"/>
        <w:ind w:firstLine="540"/>
        <w:jc w:val="both"/>
        <w:rPr>
          <w:rFonts w:ascii="Verdana" w:hAnsi="Verdana"/>
          <w:sz w:val="21"/>
          <w:szCs w:val="21"/>
        </w:rPr>
      </w:pPr>
      <w:r>
        <w:rPr>
          <w:b/>
          <w:color w:val="000000"/>
        </w:rPr>
        <w:t>2</w:t>
      </w:r>
      <w:r w:rsidR="0047068F" w:rsidRPr="007C0731">
        <w:rPr>
          <w:b/>
          <w:color w:val="000000"/>
        </w:rPr>
        <w:t>.12.2</w:t>
      </w:r>
      <w:r w:rsidR="007C0731">
        <w:rPr>
          <w:color w:val="000000"/>
        </w:rPr>
        <w:t xml:space="preserve"> </w:t>
      </w:r>
      <w:r w:rsidR="0047068F">
        <w:t>Груз принимается к перевозке на следующих условиях:</w:t>
      </w:r>
    </w:p>
    <w:p w:rsidR="0047068F" w:rsidRDefault="0047068F" w:rsidP="00F6428E">
      <w:pPr>
        <w:spacing w:after="0" w:line="240" w:lineRule="auto"/>
        <w:ind w:firstLine="540"/>
        <w:jc w:val="both"/>
        <w:rPr>
          <w:rFonts w:ascii="Verdana" w:hAnsi="Verdana"/>
          <w:sz w:val="21"/>
          <w:szCs w:val="21"/>
        </w:rPr>
      </w:pPr>
      <w:r>
        <w:t>- габариты груза должны обеспечивать его свободную погрузку (выгрузку) в воздушное судно, его размещение в багажно-грузовых отсеках и крепление, в том числе и на/в средствах пакетирования;</w:t>
      </w:r>
    </w:p>
    <w:p w:rsidR="0047068F" w:rsidRDefault="0047068F" w:rsidP="00F6428E">
      <w:pPr>
        <w:spacing w:after="0" w:line="240" w:lineRule="auto"/>
        <w:ind w:firstLine="540"/>
        <w:jc w:val="both"/>
        <w:rPr>
          <w:rFonts w:ascii="Verdana" w:hAnsi="Verdana"/>
          <w:sz w:val="21"/>
          <w:szCs w:val="21"/>
        </w:rPr>
      </w:pPr>
      <w:r>
        <w:t>- вес, размеры или объем груза не превышают норм, установленных для определенного типа воздушного судна, в том числе и при креплении их на/в средства пакетирования;</w:t>
      </w:r>
    </w:p>
    <w:p w:rsidR="0047068F" w:rsidRDefault="0047068F" w:rsidP="00F6428E">
      <w:pPr>
        <w:spacing w:after="0" w:line="240" w:lineRule="auto"/>
        <w:ind w:firstLine="540"/>
        <w:jc w:val="both"/>
        <w:rPr>
          <w:rFonts w:ascii="Verdana" w:hAnsi="Verdana"/>
          <w:sz w:val="21"/>
          <w:szCs w:val="21"/>
        </w:rPr>
      </w:pPr>
      <w:r>
        <w:t xml:space="preserve">- груз должен иметь исправную упаковку, обеспечивающую возможность его </w:t>
      </w:r>
      <w:r>
        <w:lastRenderedPageBreak/>
        <w:t>надежного размещения и крепление на борту воздушного судна и сохранность при перевозке, перевалке, перегрузке, транспортировке и хранении;</w:t>
      </w:r>
    </w:p>
    <w:p w:rsidR="0047068F" w:rsidRDefault="0047068F" w:rsidP="00F6428E">
      <w:pPr>
        <w:spacing w:after="0" w:line="240" w:lineRule="auto"/>
        <w:ind w:firstLine="540"/>
        <w:jc w:val="both"/>
        <w:rPr>
          <w:rFonts w:ascii="Verdana" w:hAnsi="Verdana"/>
          <w:sz w:val="21"/>
          <w:szCs w:val="21"/>
        </w:rPr>
      </w:pPr>
      <w:r>
        <w:t>- упаковка каждого грузового места должна иметь отправительскую и транспортную маркировку, а груз, требующий особых условий перевозки, также специальную маркировку;</w:t>
      </w:r>
    </w:p>
    <w:p w:rsidR="0047068F" w:rsidRDefault="0047068F" w:rsidP="00F6428E">
      <w:pPr>
        <w:spacing w:after="0" w:line="240" w:lineRule="auto"/>
        <w:ind w:firstLine="540"/>
        <w:jc w:val="both"/>
        <w:rPr>
          <w:rFonts w:ascii="Verdana" w:hAnsi="Verdana"/>
          <w:sz w:val="21"/>
          <w:szCs w:val="21"/>
        </w:rPr>
      </w:pPr>
      <w:r>
        <w:t>- груз при перевозке не должен создавать опасность для пассажиров, членов экипажа воздушного судна, на котором он перевозится, а также для багажа или груза, перевозимого совместно с ним;</w:t>
      </w:r>
    </w:p>
    <w:p w:rsidR="0047068F" w:rsidRDefault="0047068F" w:rsidP="00F6428E">
      <w:pPr>
        <w:spacing w:after="0" w:line="240" w:lineRule="auto"/>
        <w:ind w:firstLine="540"/>
        <w:jc w:val="both"/>
        <w:rPr>
          <w:rFonts w:ascii="Verdana" w:hAnsi="Verdana"/>
          <w:sz w:val="21"/>
          <w:szCs w:val="21"/>
        </w:rPr>
      </w:pPr>
      <w:r>
        <w:t>- грузоотправитель должен предоставить необходимые документы, предусмотренные законодательством Российской Федерации, законодательством страны, на территории, с территории или через территорию которой осуществляется перевозка, международными договорами в том числе Техническими инструкциями по безопасной перевозке опасных грузов по воздуху (Doc 9284 AN/905 ИКАО), а также правилами перевозчика;</w:t>
      </w:r>
    </w:p>
    <w:p w:rsidR="0047068F" w:rsidRDefault="0047068F" w:rsidP="00F6428E">
      <w:pPr>
        <w:spacing w:after="0" w:line="240" w:lineRule="auto"/>
        <w:ind w:firstLine="540"/>
        <w:jc w:val="both"/>
        <w:rPr>
          <w:rFonts w:ascii="Verdana" w:hAnsi="Verdana"/>
          <w:sz w:val="21"/>
          <w:szCs w:val="21"/>
        </w:rPr>
      </w:pPr>
      <w:r>
        <w:t>- ввоз, вывоз, транзит или трансфер груза должны быть разрешены законами и правилами страны, на территорию, с территории или через территорию которой осуществляется перевозка.</w:t>
      </w:r>
    </w:p>
    <w:p w:rsidR="0047068F" w:rsidRDefault="0047068F" w:rsidP="00F6428E">
      <w:pPr>
        <w:spacing w:after="0" w:line="240" w:lineRule="auto"/>
        <w:ind w:firstLine="540"/>
        <w:jc w:val="both"/>
      </w:pPr>
      <w:r>
        <w:t>При несоблюдении хотя бы одного из указанных условий перевозчик или уполномоченный агент вправе отказать в приеме груза к перевозке.</w:t>
      </w:r>
    </w:p>
    <w:p w:rsidR="0047068F" w:rsidRDefault="00074CAA" w:rsidP="00F6428E">
      <w:pPr>
        <w:spacing w:after="0" w:line="240" w:lineRule="auto"/>
        <w:ind w:firstLine="540"/>
        <w:jc w:val="both"/>
        <w:rPr>
          <w:rFonts w:ascii="Verdana" w:hAnsi="Verdana"/>
          <w:sz w:val="21"/>
          <w:szCs w:val="21"/>
        </w:rPr>
      </w:pPr>
      <w:r>
        <w:rPr>
          <w:b/>
        </w:rPr>
        <w:t>2</w:t>
      </w:r>
      <w:r w:rsidR="0047068F" w:rsidRPr="007C0731">
        <w:rPr>
          <w:b/>
        </w:rPr>
        <w:t>.12.3</w:t>
      </w:r>
      <w:r w:rsidR="0047068F">
        <w:t xml:space="preserve"> Габариты грузового места ограничиваются размерами загрузочных люков и багажных грузовых отсеков воздушного судна.</w:t>
      </w:r>
    </w:p>
    <w:p w:rsidR="0047068F" w:rsidRDefault="0047068F" w:rsidP="00F6428E">
      <w:pPr>
        <w:spacing w:after="0" w:line="240" w:lineRule="auto"/>
        <w:ind w:firstLine="540"/>
        <w:jc w:val="both"/>
        <w:rPr>
          <w:rFonts w:ascii="Verdana" w:hAnsi="Verdana"/>
          <w:sz w:val="21"/>
          <w:szCs w:val="21"/>
        </w:rPr>
      </w:pPr>
      <w:r>
        <w:t>Вес перевозимого на воздушном судне груза ограничивается предельной коммерческой загрузкой воздушного судна.</w:t>
      </w:r>
    </w:p>
    <w:p w:rsidR="0047068F" w:rsidRDefault="0047068F" w:rsidP="00F6428E">
      <w:pPr>
        <w:spacing w:after="0" w:line="240" w:lineRule="auto"/>
        <w:ind w:firstLine="540"/>
        <w:jc w:val="both"/>
        <w:rPr>
          <w:rFonts w:ascii="Verdana" w:hAnsi="Verdana"/>
          <w:sz w:val="21"/>
          <w:szCs w:val="21"/>
        </w:rPr>
      </w:pPr>
      <w:r>
        <w:t>Вес груза не должен превышать допустимое для конкретного типа воздушного судна давление груза на палубу воздушного судна.</w:t>
      </w:r>
    </w:p>
    <w:p w:rsidR="0047068F" w:rsidRDefault="00074CAA" w:rsidP="00F6428E">
      <w:pPr>
        <w:spacing w:after="0" w:line="240" w:lineRule="auto"/>
        <w:ind w:firstLine="540"/>
        <w:jc w:val="both"/>
        <w:rPr>
          <w:rFonts w:ascii="Verdana" w:hAnsi="Verdana"/>
          <w:sz w:val="21"/>
          <w:szCs w:val="21"/>
        </w:rPr>
      </w:pPr>
      <w:r>
        <w:rPr>
          <w:b/>
        </w:rPr>
        <w:t>2</w:t>
      </w:r>
      <w:r w:rsidR="0047068F" w:rsidRPr="007C0731">
        <w:rPr>
          <w:b/>
        </w:rPr>
        <w:t>.12.4</w:t>
      </w:r>
      <w:r w:rsidR="0047068F">
        <w:t xml:space="preserve"> Принятие груза к перевозке удостоверяется выдачей грузовой накладной.</w:t>
      </w:r>
    </w:p>
    <w:p w:rsidR="0047068F" w:rsidRDefault="00074CAA" w:rsidP="00F6428E">
      <w:pPr>
        <w:spacing w:after="0" w:line="240" w:lineRule="auto"/>
        <w:ind w:firstLine="540"/>
        <w:jc w:val="both"/>
        <w:rPr>
          <w:rFonts w:ascii="Verdana" w:hAnsi="Verdana"/>
          <w:sz w:val="21"/>
          <w:szCs w:val="21"/>
        </w:rPr>
      </w:pPr>
      <w:r>
        <w:rPr>
          <w:b/>
        </w:rPr>
        <w:t>2</w:t>
      </w:r>
      <w:r w:rsidR="0047068F" w:rsidRPr="007C0731">
        <w:rPr>
          <w:b/>
        </w:rPr>
        <w:t>.12.5</w:t>
      </w:r>
      <w:r w:rsidR="0047068F">
        <w:t xml:space="preserve"> Прием груза к перевозке осуществляется перевозчиком или уполномоченным агентом и включает в себя следующие виды работ:</w:t>
      </w:r>
    </w:p>
    <w:p w:rsidR="0047068F" w:rsidRDefault="0047068F" w:rsidP="00F6428E">
      <w:pPr>
        <w:spacing w:after="0" w:line="240" w:lineRule="auto"/>
        <w:ind w:firstLine="540"/>
        <w:jc w:val="both"/>
        <w:rPr>
          <w:rFonts w:ascii="Verdana" w:hAnsi="Verdana"/>
          <w:sz w:val="21"/>
          <w:szCs w:val="21"/>
        </w:rPr>
      </w:pPr>
      <w:r>
        <w:t>- взвешивание и обмер груза;</w:t>
      </w:r>
    </w:p>
    <w:p w:rsidR="0047068F" w:rsidRDefault="0047068F" w:rsidP="00F6428E">
      <w:pPr>
        <w:spacing w:after="0" w:line="240" w:lineRule="auto"/>
        <w:ind w:firstLine="540"/>
        <w:jc w:val="both"/>
        <w:rPr>
          <w:rFonts w:ascii="Verdana" w:hAnsi="Verdana"/>
          <w:sz w:val="21"/>
          <w:szCs w:val="21"/>
        </w:rPr>
      </w:pPr>
      <w:r>
        <w:t>- проверка соответствия фактического состояния груза сведениям, указанным в заявке грузоотправителя, а в случаях, установленных законодательством Российской Федерации, также в документах на опасные грузы;</w:t>
      </w:r>
    </w:p>
    <w:p w:rsidR="0047068F" w:rsidRDefault="0047068F" w:rsidP="00F6428E">
      <w:pPr>
        <w:spacing w:after="0" w:line="240" w:lineRule="auto"/>
        <w:ind w:firstLine="540"/>
        <w:jc w:val="both"/>
        <w:rPr>
          <w:rFonts w:ascii="Verdana" w:hAnsi="Verdana"/>
          <w:sz w:val="21"/>
          <w:szCs w:val="21"/>
        </w:rPr>
      </w:pPr>
      <w:r>
        <w:t>- оформление документации по приему-передаче груза и обеспечение финансовых расчетов с грузоотправителем за выполнение перевозки груза;</w:t>
      </w:r>
    </w:p>
    <w:p w:rsidR="0047068F" w:rsidRDefault="0047068F" w:rsidP="00F6428E">
      <w:pPr>
        <w:spacing w:after="0" w:line="240" w:lineRule="auto"/>
        <w:ind w:firstLine="540"/>
        <w:jc w:val="both"/>
        <w:rPr>
          <w:rFonts w:ascii="Verdana" w:hAnsi="Verdana"/>
          <w:sz w:val="21"/>
          <w:szCs w:val="21"/>
        </w:rPr>
      </w:pPr>
      <w:r>
        <w:t>- оформление грузовой накладной.</w:t>
      </w:r>
    </w:p>
    <w:p w:rsidR="0047068F" w:rsidRDefault="00074CAA" w:rsidP="00F6428E">
      <w:pPr>
        <w:spacing w:after="0" w:line="240" w:lineRule="auto"/>
        <w:ind w:firstLine="540"/>
        <w:jc w:val="both"/>
        <w:rPr>
          <w:rFonts w:ascii="Verdana" w:hAnsi="Verdana"/>
          <w:sz w:val="21"/>
          <w:szCs w:val="21"/>
        </w:rPr>
      </w:pPr>
      <w:r>
        <w:rPr>
          <w:b/>
        </w:rPr>
        <w:t>2</w:t>
      </w:r>
      <w:r w:rsidR="0047068F" w:rsidRPr="007C0731">
        <w:rPr>
          <w:b/>
        </w:rPr>
        <w:t>.12.6</w:t>
      </w:r>
      <w:r w:rsidR="0047068F">
        <w:t xml:space="preserve"> При приеме груза к перевозке перевозчик или уполномоченный агент должен взвесить груз в присутствии грузоотправителя и указать его фактический вес в грузовой накладной. Если при взвешивании груза будет установлена разница с весом груза, заявленным грузоотправителем, за окончательный вес принимается вес, установленный при взвешивании перевозчиком или уполномоченным агентом.</w:t>
      </w:r>
    </w:p>
    <w:p w:rsidR="0047068F" w:rsidRDefault="00074CAA" w:rsidP="00F6428E">
      <w:pPr>
        <w:spacing w:after="0" w:line="240" w:lineRule="auto"/>
        <w:ind w:firstLine="540"/>
        <w:jc w:val="both"/>
        <w:rPr>
          <w:rFonts w:ascii="Verdana" w:hAnsi="Verdana"/>
          <w:sz w:val="21"/>
          <w:szCs w:val="21"/>
        </w:rPr>
      </w:pPr>
      <w:r>
        <w:rPr>
          <w:b/>
        </w:rPr>
        <w:t>2</w:t>
      </w:r>
      <w:r w:rsidR="0047068F" w:rsidRPr="007C0731">
        <w:rPr>
          <w:b/>
        </w:rPr>
        <w:t>.12.7</w:t>
      </w:r>
      <w:r w:rsidR="0047068F">
        <w:t xml:space="preserve"> При приеме к перевозке негабаритного груза допускается руководствоваться весовыми характеристиками груза, указанными в документации, представленной грузоотправителем, о чем указывается в грузовой накладной. Грузоотправитель обязан представить достоверную информацию о весе негабаритного груза.</w:t>
      </w:r>
    </w:p>
    <w:p w:rsidR="0047068F" w:rsidRDefault="00074CAA" w:rsidP="00F6428E">
      <w:pPr>
        <w:spacing w:after="0" w:line="240" w:lineRule="auto"/>
        <w:ind w:firstLine="540"/>
        <w:jc w:val="both"/>
        <w:rPr>
          <w:rFonts w:ascii="Verdana" w:hAnsi="Verdana"/>
          <w:sz w:val="21"/>
          <w:szCs w:val="21"/>
        </w:rPr>
      </w:pPr>
      <w:r>
        <w:rPr>
          <w:b/>
        </w:rPr>
        <w:t>2</w:t>
      </w:r>
      <w:r w:rsidR="0047068F" w:rsidRPr="007C0731">
        <w:rPr>
          <w:b/>
        </w:rPr>
        <w:t>.12.8</w:t>
      </w:r>
      <w:r w:rsidR="0047068F">
        <w:t xml:space="preserve"> Совокупность упаковки и ее содержимого, подготовленная к перевозке (далее - грузовое место), маркируется в соответствии с настоящим Руководством.</w:t>
      </w:r>
    </w:p>
    <w:p w:rsidR="0047068F" w:rsidRDefault="00074CAA" w:rsidP="00074CAA">
      <w:pPr>
        <w:spacing w:after="0" w:line="240" w:lineRule="auto"/>
        <w:ind w:firstLine="540"/>
        <w:jc w:val="both"/>
        <w:rPr>
          <w:rFonts w:ascii="Verdana" w:hAnsi="Verdana"/>
          <w:sz w:val="21"/>
          <w:szCs w:val="21"/>
        </w:rPr>
      </w:pPr>
      <w:r>
        <w:rPr>
          <w:b/>
        </w:rPr>
        <w:t>2</w:t>
      </w:r>
      <w:r w:rsidR="0047068F" w:rsidRPr="007C0731">
        <w:rPr>
          <w:b/>
        </w:rPr>
        <w:t>.12.9</w:t>
      </w:r>
      <w:r w:rsidR="0047068F">
        <w:t xml:space="preserve"> Совокупность упаковки и ее содержимого, подготовленная к перевозке (далее - грузовое место), маркируется в соответствии с настоящим Руководством.</w:t>
      </w:r>
    </w:p>
    <w:p w:rsidR="0047068F" w:rsidRDefault="00074CAA" w:rsidP="00074CAA">
      <w:pPr>
        <w:spacing w:after="0" w:line="240" w:lineRule="auto"/>
        <w:ind w:firstLine="540"/>
        <w:jc w:val="both"/>
        <w:rPr>
          <w:rFonts w:ascii="Verdana" w:hAnsi="Verdana"/>
          <w:sz w:val="21"/>
          <w:szCs w:val="21"/>
        </w:rPr>
      </w:pPr>
      <w:r>
        <w:rPr>
          <w:b/>
        </w:rPr>
        <w:t>2</w:t>
      </w:r>
      <w:r w:rsidR="0047068F" w:rsidRPr="007C0731">
        <w:rPr>
          <w:b/>
        </w:rPr>
        <w:t>.12.10</w:t>
      </w:r>
      <w:r w:rsidR="007C0731">
        <w:t xml:space="preserve"> </w:t>
      </w:r>
      <w:r w:rsidR="0047068F">
        <w:t>Грузоотправитель вправе объявить ценность отправляемого груза.</w:t>
      </w:r>
    </w:p>
    <w:p w:rsidR="0047068F" w:rsidRDefault="0047068F" w:rsidP="00074CAA">
      <w:pPr>
        <w:spacing w:after="0" w:line="240" w:lineRule="auto"/>
        <w:ind w:firstLine="540"/>
        <w:jc w:val="both"/>
        <w:rPr>
          <w:rFonts w:ascii="Verdana" w:hAnsi="Verdana"/>
          <w:sz w:val="21"/>
          <w:szCs w:val="21"/>
        </w:rPr>
      </w:pPr>
      <w:r>
        <w:t>За объявление ценности взимается плата, установленная перевозчиком.</w:t>
      </w:r>
    </w:p>
    <w:p w:rsidR="0047068F" w:rsidRDefault="0047068F" w:rsidP="00074CAA">
      <w:pPr>
        <w:spacing w:after="0" w:line="240" w:lineRule="auto"/>
        <w:ind w:firstLine="540"/>
        <w:jc w:val="both"/>
      </w:pPr>
      <w:r>
        <w:t>Порядок перевозки груза с объявленной ценностью устанавливается перевозчиком.</w:t>
      </w:r>
    </w:p>
    <w:p w:rsidR="0047068F" w:rsidRDefault="00074CAA" w:rsidP="00074CAA">
      <w:pPr>
        <w:spacing w:after="0" w:line="240" w:lineRule="auto"/>
        <w:ind w:firstLine="540"/>
        <w:jc w:val="both"/>
        <w:rPr>
          <w:rFonts w:ascii="Verdana" w:hAnsi="Verdana"/>
          <w:sz w:val="21"/>
          <w:szCs w:val="21"/>
        </w:rPr>
      </w:pPr>
      <w:r>
        <w:rPr>
          <w:b/>
        </w:rPr>
        <w:t>2</w:t>
      </w:r>
      <w:r w:rsidR="0047068F" w:rsidRPr="007C0731">
        <w:rPr>
          <w:b/>
        </w:rPr>
        <w:t>.12.11</w:t>
      </w:r>
      <w:r w:rsidR="0047068F">
        <w:t xml:space="preserve"> Грузоотправитель обязан предоставить достоверные и достаточные сведения о грузе, предусмотренные международными договорами Российской Федерации, настоящими </w:t>
      </w:r>
      <w:r w:rsidR="0047068F">
        <w:lastRenderedPageBreak/>
        <w:t>Правилами, иными нормативными правовыми актами Российской Федерации и законодательством страны, на территорию, с территории или через территорию которой выполняется перевозка груза.</w:t>
      </w:r>
    </w:p>
    <w:p w:rsidR="0047068F" w:rsidRDefault="00074CAA" w:rsidP="00F6428E">
      <w:pPr>
        <w:spacing w:after="0" w:line="240" w:lineRule="auto"/>
        <w:ind w:firstLine="540"/>
        <w:jc w:val="both"/>
        <w:rPr>
          <w:rFonts w:ascii="Verdana" w:hAnsi="Verdana"/>
          <w:sz w:val="21"/>
          <w:szCs w:val="21"/>
        </w:rPr>
      </w:pPr>
      <w:r>
        <w:rPr>
          <w:b/>
        </w:rPr>
        <w:t>2</w:t>
      </w:r>
      <w:r w:rsidR="0047068F" w:rsidRPr="007C0731">
        <w:rPr>
          <w:b/>
        </w:rPr>
        <w:t>.12.12</w:t>
      </w:r>
      <w:r w:rsidR="007C0731">
        <w:t xml:space="preserve"> </w:t>
      </w:r>
      <w:r w:rsidR="0047068F">
        <w:t>Перевозчик или уполномоченный агент после приема груза к перевозке осуществляет документальное формирование грузовой коммерческой загрузки на определенный рейс.</w:t>
      </w:r>
    </w:p>
    <w:p w:rsidR="0047068F" w:rsidRDefault="00074CAA" w:rsidP="00F6428E">
      <w:pPr>
        <w:spacing w:after="0" w:line="240" w:lineRule="auto"/>
        <w:ind w:firstLine="540"/>
        <w:jc w:val="both"/>
        <w:rPr>
          <w:rFonts w:ascii="Verdana" w:hAnsi="Verdana"/>
          <w:sz w:val="21"/>
          <w:szCs w:val="21"/>
        </w:rPr>
      </w:pPr>
      <w:r>
        <w:rPr>
          <w:b/>
        </w:rPr>
        <w:t>2</w:t>
      </w:r>
      <w:r w:rsidR="0047068F" w:rsidRPr="007C0731">
        <w:rPr>
          <w:b/>
        </w:rPr>
        <w:t>.12.13</w:t>
      </w:r>
      <w:r w:rsidR="0047068F">
        <w:t xml:space="preserve"> Груз должен быть доставлен в аэропорт отправления с учетом сроков, необходимых для его обработки, а также для прохождения предполетных формальностей и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с территории которой осуществляется перевозка.</w:t>
      </w:r>
    </w:p>
    <w:p w:rsidR="0047068F" w:rsidRPr="00D16995" w:rsidRDefault="0047068F" w:rsidP="00F6428E">
      <w:pPr>
        <w:spacing w:after="0" w:line="240" w:lineRule="auto"/>
        <w:ind w:firstLine="540"/>
        <w:jc w:val="both"/>
        <w:rPr>
          <w:rFonts w:ascii="Verdana" w:hAnsi="Verdana"/>
        </w:rPr>
      </w:pPr>
      <w:r w:rsidRPr="00D16995">
        <w:t>Прием груза от грузоотправителя осуществляется с учетом указанных сроков.</w:t>
      </w:r>
    </w:p>
    <w:p w:rsidR="0047068F" w:rsidRDefault="00074CAA" w:rsidP="00F6428E">
      <w:pPr>
        <w:spacing w:after="0" w:line="240" w:lineRule="auto"/>
        <w:ind w:firstLine="540"/>
        <w:jc w:val="both"/>
      </w:pPr>
      <w:r>
        <w:rPr>
          <w:b/>
        </w:rPr>
        <w:t>2</w:t>
      </w:r>
      <w:r w:rsidR="00DA33BE" w:rsidRPr="007C0731">
        <w:rPr>
          <w:b/>
        </w:rPr>
        <w:t>.12.14</w:t>
      </w:r>
      <w:r w:rsidR="0047068F" w:rsidRPr="00D16995">
        <w:t xml:space="preserve"> Обработка груза производится перевозчиком или обслуживающей организацией на основании договора.</w:t>
      </w:r>
    </w:p>
    <w:p w:rsidR="007C0731" w:rsidRPr="00D16995" w:rsidRDefault="007C0731" w:rsidP="00F6428E">
      <w:pPr>
        <w:spacing w:after="0" w:line="240" w:lineRule="auto"/>
        <w:ind w:firstLine="540"/>
        <w:jc w:val="both"/>
        <w:rPr>
          <w:rFonts w:ascii="Verdana" w:hAnsi="Verdana"/>
        </w:rPr>
      </w:pPr>
    </w:p>
    <w:p w:rsidR="0047068F" w:rsidRPr="007C0731" w:rsidRDefault="00074CAA" w:rsidP="007C0731">
      <w:pPr>
        <w:pStyle w:val="2"/>
        <w:jc w:val="center"/>
        <w:rPr>
          <w:i/>
        </w:rPr>
      </w:pPr>
      <w:bookmarkStart w:id="24" w:name="_3.13_Составление_загрузочной"/>
      <w:bookmarkEnd w:id="24"/>
      <w:r>
        <w:rPr>
          <w:i/>
        </w:rPr>
        <w:t>2</w:t>
      </w:r>
      <w:r w:rsidR="00DA33BE" w:rsidRPr="007C0731">
        <w:rPr>
          <w:i/>
        </w:rPr>
        <w:t>.13 Составление загрузочной телеграммы по рейсу</w:t>
      </w:r>
    </w:p>
    <w:p w:rsidR="007C0731" w:rsidRPr="00D16995" w:rsidRDefault="007C0731" w:rsidP="00F6428E">
      <w:pPr>
        <w:spacing w:after="0" w:line="240" w:lineRule="auto"/>
        <w:ind w:firstLine="540"/>
        <w:jc w:val="center"/>
        <w:rPr>
          <w:b/>
          <w:i/>
        </w:rPr>
      </w:pPr>
    </w:p>
    <w:p w:rsidR="00DA33BE" w:rsidRPr="00D16995" w:rsidRDefault="00DA33BE" w:rsidP="00F6428E">
      <w:pPr>
        <w:pStyle w:val="a9"/>
        <w:spacing w:after="0" w:line="240" w:lineRule="auto"/>
        <w:ind w:left="0" w:firstLine="567"/>
      </w:pPr>
      <w:r w:rsidRPr="00D16995">
        <w:t>Загрузочная телеграмма состоит из трех частей:</w:t>
      </w:r>
    </w:p>
    <w:p w:rsidR="00DA33BE" w:rsidRPr="00D16995" w:rsidRDefault="00DA33BE" w:rsidP="0053380B">
      <w:pPr>
        <w:pStyle w:val="a9"/>
        <w:widowControl/>
        <w:numPr>
          <w:ilvl w:val="0"/>
          <w:numId w:val="17"/>
        </w:numPr>
        <w:autoSpaceDE/>
        <w:autoSpaceDN/>
        <w:adjustRightInd/>
        <w:spacing w:after="0" w:line="240" w:lineRule="auto"/>
        <w:jc w:val="both"/>
      </w:pPr>
      <w:r w:rsidRPr="00D16995">
        <w:t xml:space="preserve">Адрес получателя (все пункты посадки рейса), а также </w:t>
      </w:r>
      <w:r w:rsidRPr="00D16995">
        <w:rPr>
          <w:b/>
        </w:rPr>
        <w:t>ОБЯЗАТЕЛЬНО</w:t>
      </w:r>
      <w:r w:rsidRPr="00D16995">
        <w:t xml:space="preserve"> (тел./факс 8 (4212) 37-17-62.</w:t>
      </w:r>
    </w:p>
    <w:p w:rsidR="00DA33BE" w:rsidRPr="00D16995" w:rsidRDefault="00DA33BE" w:rsidP="0053380B">
      <w:pPr>
        <w:pStyle w:val="a9"/>
        <w:widowControl/>
        <w:numPr>
          <w:ilvl w:val="0"/>
          <w:numId w:val="17"/>
        </w:numPr>
        <w:autoSpaceDE/>
        <w:autoSpaceDN/>
        <w:adjustRightInd/>
        <w:spacing w:after="0" w:line="240" w:lineRule="auto"/>
        <w:jc w:val="both"/>
      </w:pPr>
      <w:r w:rsidRPr="00D16995">
        <w:t>Данные о полете.</w:t>
      </w:r>
    </w:p>
    <w:p w:rsidR="00DA33BE" w:rsidRPr="002D1B82" w:rsidRDefault="00DA33BE" w:rsidP="0053380B">
      <w:pPr>
        <w:pStyle w:val="a9"/>
        <w:widowControl/>
        <w:numPr>
          <w:ilvl w:val="0"/>
          <w:numId w:val="17"/>
        </w:numPr>
        <w:autoSpaceDE/>
        <w:autoSpaceDN/>
        <w:adjustRightInd/>
        <w:spacing w:after="0" w:line="240" w:lineRule="auto"/>
        <w:jc w:val="both"/>
      </w:pPr>
      <w:r w:rsidRPr="002D1B82">
        <w:t>Информация о загрузке.</w:t>
      </w:r>
    </w:p>
    <w:p w:rsidR="00DA33BE" w:rsidRPr="002D1B82" w:rsidRDefault="00DA33BE" w:rsidP="00F6428E">
      <w:pPr>
        <w:pStyle w:val="a9"/>
        <w:spacing w:after="0" w:line="240" w:lineRule="auto"/>
        <w:ind w:left="0" w:firstLine="567"/>
        <w:rPr>
          <w:b/>
        </w:rPr>
      </w:pPr>
      <w:r w:rsidRPr="002D1B82">
        <w:rPr>
          <w:b/>
        </w:rPr>
        <w:t>Первая часть.</w:t>
      </w:r>
    </w:p>
    <w:p w:rsidR="00DA33BE" w:rsidRPr="002D1B82" w:rsidRDefault="00DA33BE" w:rsidP="00F6428E">
      <w:pPr>
        <w:pStyle w:val="a9"/>
        <w:spacing w:after="0" w:line="240" w:lineRule="auto"/>
        <w:ind w:left="0" w:firstLine="567"/>
      </w:pPr>
      <w:r w:rsidRPr="002D1B82">
        <w:t xml:space="preserve">В первой части указывается любой один из видов связи (телефон, факс, интернет, сотовая  связь); </w:t>
      </w:r>
    </w:p>
    <w:p w:rsidR="00DA33BE" w:rsidRPr="002D1B82" w:rsidRDefault="00DA33BE" w:rsidP="00F6428E">
      <w:pPr>
        <w:pStyle w:val="a9"/>
        <w:spacing w:after="0" w:line="240" w:lineRule="auto"/>
        <w:ind w:left="0" w:firstLine="567"/>
        <w:rPr>
          <w:b/>
        </w:rPr>
      </w:pPr>
    </w:p>
    <w:p w:rsidR="00DA33BE" w:rsidRPr="002D1B82" w:rsidRDefault="00BC2CDC" w:rsidP="00F6428E">
      <w:pPr>
        <w:pStyle w:val="a9"/>
        <w:spacing w:after="0" w:line="240" w:lineRule="auto"/>
        <w:ind w:left="0" w:firstLine="567"/>
        <w:rPr>
          <w:b/>
        </w:rPr>
      </w:pPr>
      <w:r>
        <w:rPr>
          <w:b/>
        </w:rPr>
        <w:t xml:space="preserve">Вторая часть </w:t>
      </w:r>
      <w:r w:rsidRPr="00BC2CDC">
        <w:rPr>
          <w:i/>
        </w:rPr>
        <w:t>(с примерные данные)</w:t>
      </w:r>
      <w:r>
        <w:rPr>
          <w:i/>
        </w:rPr>
        <w:t>.</w:t>
      </w:r>
    </w:p>
    <w:p w:rsidR="00DA33BE" w:rsidRPr="002D1B82" w:rsidRDefault="00DA33BE" w:rsidP="00F6428E">
      <w:pPr>
        <w:pStyle w:val="a9"/>
        <w:spacing w:after="0" w:line="240" w:lineRule="auto"/>
        <w:ind w:left="0" w:firstLine="567"/>
      </w:pPr>
      <w:r w:rsidRPr="002D1B82">
        <w:t>Во второй части указываются:</w:t>
      </w:r>
    </w:p>
    <w:p w:rsidR="00DA33BE" w:rsidRPr="002D1B82" w:rsidRDefault="00DA33BE" w:rsidP="00F6428E">
      <w:pPr>
        <w:pStyle w:val="a9"/>
        <w:spacing w:after="0" w:line="240" w:lineRule="auto"/>
        <w:ind w:left="0" w:firstLine="567"/>
      </w:pPr>
      <w:r w:rsidRPr="002D1B82">
        <w:t>- «ЗТ» (загрузочная телеграмма);</w:t>
      </w:r>
    </w:p>
    <w:p w:rsidR="00DA33BE" w:rsidRPr="002D1B82" w:rsidRDefault="00DA33BE" w:rsidP="00F6428E">
      <w:pPr>
        <w:pStyle w:val="a9"/>
        <w:spacing w:after="0" w:line="240" w:lineRule="auto"/>
        <w:ind w:left="0" w:firstLine="567"/>
      </w:pPr>
      <w:r w:rsidRPr="002D1B82">
        <w:t>- Дву</w:t>
      </w:r>
      <w:r w:rsidR="00313A39">
        <w:t>хбуквенный код и номер рейса (ДА</w:t>
      </w:r>
      <w:r w:rsidRPr="002D1B82">
        <w:t xml:space="preserve"> 523);</w:t>
      </w:r>
    </w:p>
    <w:p w:rsidR="00DA33BE" w:rsidRPr="002D1B82" w:rsidRDefault="00DA33BE" w:rsidP="00F6428E">
      <w:pPr>
        <w:pStyle w:val="a9"/>
        <w:spacing w:after="0" w:line="240" w:lineRule="auto"/>
        <w:ind w:left="0" w:firstLine="567"/>
      </w:pPr>
      <w:r w:rsidRPr="002D1B82">
        <w:t>- «/» (слэш), дата вылета (/25.04);</w:t>
      </w:r>
    </w:p>
    <w:p w:rsidR="00DA33BE" w:rsidRPr="002D1B82" w:rsidRDefault="00DA33BE" w:rsidP="00F6428E">
      <w:pPr>
        <w:pStyle w:val="a9"/>
        <w:spacing w:after="0" w:line="240" w:lineRule="auto"/>
        <w:ind w:left="0" w:firstLine="567"/>
      </w:pPr>
      <w:r w:rsidRPr="002D1B82">
        <w:t>- № ВС (</w:t>
      </w:r>
      <w:r w:rsidR="00313A39">
        <w:t>06151</w:t>
      </w:r>
      <w:r w:rsidRPr="002D1B82">
        <w:t>);</w:t>
      </w:r>
    </w:p>
    <w:p w:rsidR="00DA33BE" w:rsidRPr="002D1B82" w:rsidRDefault="00DA33BE" w:rsidP="00F6428E">
      <w:pPr>
        <w:pStyle w:val="a9"/>
        <w:spacing w:after="0" w:line="240" w:lineRule="auto"/>
        <w:ind w:left="0" w:firstLine="567"/>
        <w:rPr>
          <w:b/>
        </w:rPr>
      </w:pPr>
    </w:p>
    <w:p w:rsidR="00DA33BE" w:rsidRPr="002D1B82" w:rsidRDefault="00BC2CDC" w:rsidP="00F6428E">
      <w:pPr>
        <w:pStyle w:val="a9"/>
        <w:spacing w:after="0" w:line="240" w:lineRule="auto"/>
        <w:ind w:left="0" w:firstLine="567"/>
        <w:rPr>
          <w:b/>
        </w:rPr>
      </w:pPr>
      <w:r>
        <w:rPr>
          <w:b/>
        </w:rPr>
        <w:t xml:space="preserve">Третья часть </w:t>
      </w:r>
      <w:r w:rsidRPr="00BC2CDC">
        <w:rPr>
          <w:i/>
        </w:rPr>
        <w:t>(с примерные данные)</w:t>
      </w:r>
      <w:r>
        <w:rPr>
          <w:i/>
        </w:rPr>
        <w:t>.</w:t>
      </w:r>
    </w:p>
    <w:p w:rsidR="00DA33BE" w:rsidRPr="002D1B82" w:rsidRDefault="00DA33BE" w:rsidP="00F6428E">
      <w:pPr>
        <w:pStyle w:val="a9"/>
        <w:spacing w:after="0" w:line="240" w:lineRule="auto"/>
        <w:ind w:left="0" w:firstLine="567"/>
      </w:pPr>
      <w:r w:rsidRPr="002D1B82">
        <w:t>В третьей части указываются:</w:t>
      </w:r>
    </w:p>
    <w:p w:rsidR="00DA33BE" w:rsidRPr="002D1B82" w:rsidRDefault="00DA33BE" w:rsidP="00F6428E">
      <w:pPr>
        <w:pStyle w:val="a9"/>
        <w:spacing w:after="0" w:line="240" w:lineRule="auto"/>
        <w:ind w:left="0" w:firstLine="567"/>
      </w:pPr>
      <w:r w:rsidRPr="002D1B82">
        <w:t>- пункты посадки (трехбуквенный код);</w:t>
      </w:r>
    </w:p>
    <w:p w:rsidR="00DA33BE" w:rsidRPr="002D1B82" w:rsidRDefault="00DA33BE" w:rsidP="00F6428E">
      <w:pPr>
        <w:pStyle w:val="a9"/>
        <w:spacing w:after="0" w:line="240" w:lineRule="auto"/>
        <w:ind w:left="0" w:firstLine="567"/>
      </w:pPr>
      <w:r w:rsidRPr="002D1B82">
        <w:t>- загрузка по пассажирам согласно СЗВ ( 5/1/0);</w:t>
      </w:r>
    </w:p>
    <w:p w:rsidR="00DA33BE" w:rsidRPr="002D1B82" w:rsidRDefault="00DA33BE" w:rsidP="00F6428E">
      <w:pPr>
        <w:pStyle w:val="a9"/>
        <w:spacing w:after="0" w:line="240" w:lineRule="auto"/>
        <w:ind w:left="0" w:firstLine="567"/>
      </w:pPr>
      <w:r w:rsidRPr="002D1B82">
        <w:t>- масса загрузки кабины (.55);</w:t>
      </w:r>
    </w:p>
    <w:p w:rsidR="00DA33BE" w:rsidRPr="002D1B82" w:rsidRDefault="00DA33BE" w:rsidP="00F6428E">
      <w:pPr>
        <w:pStyle w:val="a9"/>
        <w:spacing w:after="0" w:line="240" w:lineRule="auto"/>
        <w:ind w:left="0" w:firstLine="567"/>
      </w:pPr>
      <w:r w:rsidRPr="002D1B82">
        <w:t>- платный багаж ( / 5);</w:t>
      </w:r>
    </w:p>
    <w:p w:rsidR="00DA33BE" w:rsidRPr="002D1B82" w:rsidRDefault="00DA33BE" w:rsidP="00F6428E">
      <w:pPr>
        <w:pStyle w:val="a9"/>
        <w:spacing w:after="0" w:line="240" w:lineRule="auto"/>
        <w:ind w:left="0" w:firstLine="567"/>
      </w:pPr>
      <w:r w:rsidRPr="002D1B82">
        <w:t>- почта (/30)</w:t>
      </w:r>
    </w:p>
    <w:p w:rsidR="00DA33BE" w:rsidRPr="002D1B82" w:rsidRDefault="00DA33BE" w:rsidP="00F6428E">
      <w:pPr>
        <w:pStyle w:val="a9"/>
        <w:spacing w:after="0" w:line="240" w:lineRule="auto"/>
        <w:ind w:left="0"/>
        <w:rPr>
          <w:b/>
        </w:rPr>
      </w:pPr>
    </w:p>
    <w:p w:rsidR="00DA33BE" w:rsidRPr="002D1B82" w:rsidRDefault="00DA33BE" w:rsidP="00F6428E">
      <w:pPr>
        <w:pStyle w:val="a9"/>
        <w:spacing w:after="0" w:line="240" w:lineRule="auto"/>
        <w:ind w:left="0" w:firstLine="567"/>
        <w:rPr>
          <w:b/>
        </w:rPr>
      </w:pPr>
      <w:r w:rsidRPr="002D1B82">
        <w:rPr>
          <w:b/>
        </w:rPr>
        <w:t>Пример:</w:t>
      </w:r>
    </w:p>
    <w:p w:rsidR="00DA33BE" w:rsidRPr="002D1B82" w:rsidRDefault="00DA33BE" w:rsidP="00F6428E">
      <w:pPr>
        <w:pStyle w:val="a9"/>
        <w:spacing w:after="0" w:line="240" w:lineRule="auto"/>
        <w:ind w:left="0" w:firstLine="567"/>
      </w:pPr>
    </w:p>
    <w:p w:rsidR="00DA33BE" w:rsidRPr="002D1B82" w:rsidRDefault="00DA33BE" w:rsidP="00F6428E">
      <w:pPr>
        <w:pStyle w:val="a9"/>
        <w:spacing w:after="0" w:line="240" w:lineRule="auto"/>
        <w:ind w:left="0" w:firstLine="567"/>
      </w:pPr>
      <w:r w:rsidRPr="002D1B82">
        <w:t xml:space="preserve">Из </w:t>
      </w:r>
      <w:r w:rsidR="001F00E3">
        <w:t>п. Терней</w:t>
      </w:r>
      <w:r w:rsidRPr="002D1B82">
        <w:t xml:space="preserve"> вылетает рейс с транзитным пунктом посадки в  </w:t>
      </w:r>
      <w:r w:rsidR="001F00E3">
        <w:t>п. Малая Кема</w:t>
      </w:r>
      <w:r w:rsidRPr="002D1B82">
        <w:t xml:space="preserve"> до </w:t>
      </w:r>
      <w:r w:rsidR="001F00E3">
        <w:t>п. Акзу</w:t>
      </w:r>
      <w:r w:rsidRPr="002D1B82">
        <w:t xml:space="preserve"> на ВС </w:t>
      </w:r>
      <w:r w:rsidR="001F00E3">
        <w:t>Ми-806151</w:t>
      </w:r>
      <w:r w:rsidRPr="002D1B82">
        <w:t xml:space="preserve"> Перевозчик ООО «Дальнереченск Авиа» (код </w:t>
      </w:r>
      <w:r w:rsidR="001F00E3">
        <w:t>ДА</w:t>
      </w:r>
      <w:r w:rsidRPr="002D1B82">
        <w:t xml:space="preserve">), рейс </w:t>
      </w:r>
      <w:r w:rsidR="001F00E3">
        <w:t>523</w:t>
      </w:r>
      <w:r w:rsidRPr="002D1B82">
        <w:t>, загрузка:</w:t>
      </w:r>
    </w:p>
    <w:p w:rsidR="00DA33BE" w:rsidRPr="002D1B82" w:rsidRDefault="00DA33BE" w:rsidP="00F6428E">
      <w:pPr>
        <w:pStyle w:val="a9"/>
        <w:spacing w:after="0" w:line="240" w:lineRule="auto"/>
        <w:ind w:left="0" w:firstLine="567"/>
      </w:pPr>
      <w:r w:rsidRPr="002D1B82">
        <w:t xml:space="preserve">- из </w:t>
      </w:r>
      <w:r w:rsidR="001F00E3">
        <w:t>п. Терней</w:t>
      </w:r>
      <w:r w:rsidRPr="002D1B82">
        <w:t xml:space="preserve"> до Единки: ВЗР-6, РБ -0, РМ-0; загрузка кабины (ручная кладь) 55 кг, платный ба</w:t>
      </w:r>
      <w:r>
        <w:t>гаж – 5 кг</w:t>
      </w:r>
      <w:r w:rsidRPr="002D1B82">
        <w:t>.</w:t>
      </w:r>
    </w:p>
    <w:p w:rsidR="00DA33BE" w:rsidRPr="002D1B82" w:rsidRDefault="00DA33BE" w:rsidP="00F6428E">
      <w:pPr>
        <w:pStyle w:val="a9"/>
        <w:spacing w:after="0" w:line="240" w:lineRule="auto"/>
        <w:ind w:left="0" w:firstLine="567"/>
      </w:pPr>
      <w:r w:rsidRPr="002D1B82">
        <w:t xml:space="preserve">- из </w:t>
      </w:r>
      <w:r w:rsidR="001F00E3">
        <w:t>п. Малая Кема</w:t>
      </w:r>
      <w:r w:rsidRPr="002D1B82">
        <w:t xml:space="preserve"> до </w:t>
      </w:r>
      <w:r w:rsidR="001F00E3">
        <w:t>п. Акзу</w:t>
      </w:r>
      <w:r w:rsidRPr="002D1B82">
        <w:t>: ВЗР-5, РБ-1, РМ-1; загрузка кабины (ручная кла</w:t>
      </w:r>
      <w:r>
        <w:t>дь) 45 кг, платный багаж- 0 кг.</w:t>
      </w:r>
    </w:p>
    <w:p w:rsidR="00DA33BE" w:rsidRPr="002D1B82" w:rsidRDefault="00DA33BE" w:rsidP="00F6428E">
      <w:pPr>
        <w:pStyle w:val="a9"/>
        <w:spacing w:after="0" w:line="240" w:lineRule="auto"/>
        <w:ind w:left="0" w:firstLine="567"/>
      </w:pPr>
    </w:p>
    <w:p w:rsidR="00DA33BE" w:rsidRPr="002D1B82" w:rsidRDefault="00DA33BE" w:rsidP="00F6428E">
      <w:pPr>
        <w:pStyle w:val="a9"/>
        <w:spacing w:after="0" w:line="240" w:lineRule="auto"/>
        <w:ind w:left="0" w:firstLine="567"/>
      </w:pPr>
      <w:r w:rsidRPr="002D1B82">
        <w:rPr>
          <w:b/>
        </w:rPr>
        <w:t>Текст загрузочной телеграммы, согласно примеру</w:t>
      </w:r>
      <w:r w:rsidRPr="002D1B82">
        <w:t>.</w:t>
      </w:r>
    </w:p>
    <w:p w:rsidR="00DA33BE" w:rsidRDefault="00DA33BE" w:rsidP="00F6428E">
      <w:pPr>
        <w:spacing w:after="0" w:line="240" w:lineRule="auto"/>
      </w:pPr>
    </w:p>
    <w:p w:rsidR="00DA33BE" w:rsidRPr="002D1B82" w:rsidRDefault="001F00E3" w:rsidP="00F6428E">
      <w:pPr>
        <w:pStyle w:val="a9"/>
        <w:spacing w:after="0" w:line="240" w:lineRule="auto"/>
        <w:ind w:left="0" w:firstLine="567"/>
      </w:pPr>
      <w:r>
        <w:t>ЗТ ДА</w:t>
      </w:r>
      <w:r w:rsidR="00DA33BE" w:rsidRPr="002D1B82">
        <w:t>102/25.04 02209</w:t>
      </w:r>
    </w:p>
    <w:p w:rsidR="00DA33BE" w:rsidRPr="002D1B82" w:rsidRDefault="001F00E3" w:rsidP="00F6428E">
      <w:pPr>
        <w:pStyle w:val="a9"/>
        <w:spacing w:after="0" w:line="240" w:lineRule="auto"/>
        <w:ind w:left="0" w:firstLine="567"/>
      </w:pPr>
      <w:r>
        <w:t>ТЕЙ</w:t>
      </w:r>
      <w:r w:rsidR="00DA33BE" w:rsidRPr="002D1B82">
        <w:t>-</w:t>
      </w:r>
      <w:r>
        <w:t>КЕМ</w:t>
      </w:r>
      <w:r w:rsidR="00DA33BE" w:rsidRPr="002D1B82">
        <w:t xml:space="preserve"> 6/0/0.55/5/15/25</w:t>
      </w:r>
    </w:p>
    <w:p w:rsidR="00DA33BE" w:rsidRPr="002D1B82" w:rsidRDefault="001F00E3" w:rsidP="00F6428E">
      <w:pPr>
        <w:pStyle w:val="a9"/>
        <w:spacing w:after="0" w:line="240" w:lineRule="auto"/>
        <w:ind w:left="0" w:firstLine="567"/>
      </w:pPr>
      <w:r>
        <w:t>КЕМ</w:t>
      </w:r>
      <w:r w:rsidR="00DA33BE" w:rsidRPr="002D1B82">
        <w:t>-</w:t>
      </w:r>
      <w:r>
        <w:t>АЗУ</w:t>
      </w:r>
      <w:r w:rsidR="00DA33BE" w:rsidRPr="002D1B82">
        <w:t xml:space="preserve"> 5/1/1.45/0/10/0</w:t>
      </w:r>
    </w:p>
    <w:p w:rsidR="00DA33BE" w:rsidRPr="002D1B82" w:rsidRDefault="00DA33BE" w:rsidP="00F6428E">
      <w:pPr>
        <w:spacing w:after="0" w:line="240" w:lineRule="auto"/>
        <w:rPr>
          <w:b/>
        </w:rPr>
      </w:pPr>
    </w:p>
    <w:p w:rsidR="00DA33BE" w:rsidRPr="002D1B82" w:rsidRDefault="00BC2CDC" w:rsidP="00F6428E">
      <w:pPr>
        <w:spacing w:after="0" w:line="240" w:lineRule="auto"/>
        <w:ind w:firstLine="567"/>
        <w:rPr>
          <w:b/>
        </w:rPr>
      </w:pPr>
      <w:r>
        <w:rPr>
          <w:b/>
        </w:rPr>
        <w:t>Пример т</w:t>
      </w:r>
      <w:r w:rsidR="00DA33BE" w:rsidRPr="002D1B82">
        <w:rPr>
          <w:b/>
        </w:rPr>
        <w:t>рехбуквенны</w:t>
      </w:r>
      <w:r>
        <w:rPr>
          <w:b/>
        </w:rPr>
        <w:t>х</w:t>
      </w:r>
      <w:r w:rsidR="00DA33BE" w:rsidRPr="002D1B82">
        <w:rPr>
          <w:b/>
        </w:rPr>
        <w:t xml:space="preserve"> код</w:t>
      </w:r>
      <w:r>
        <w:rPr>
          <w:b/>
        </w:rPr>
        <w:t>ов</w:t>
      </w:r>
      <w:r w:rsidR="00DA33BE" w:rsidRPr="002D1B82">
        <w:rPr>
          <w:b/>
        </w:rPr>
        <w:t xml:space="preserve"> аэродромов и посадочных площадок</w:t>
      </w:r>
    </w:p>
    <w:p w:rsidR="00DA33BE" w:rsidRPr="002D1B82" w:rsidRDefault="00DA33BE" w:rsidP="00F6428E">
      <w:pPr>
        <w:spacing w:after="0" w:line="240" w:lineRule="auto"/>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29"/>
      </w:tblGrid>
      <w:tr w:rsidR="00DA33BE" w:rsidRPr="002D1B82" w:rsidTr="00DA33BE">
        <w:tc>
          <w:tcPr>
            <w:tcW w:w="1951" w:type="dxa"/>
            <w:shd w:val="clear" w:color="auto" w:fill="auto"/>
          </w:tcPr>
          <w:p w:rsidR="00DA33BE" w:rsidRPr="002D1B82" w:rsidRDefault="00DA33BE" w:rsidP="00F6428E">
            <w:pPr>
              <w:spacing w:after="0" w:line="240" w:lineRule="auto"/>
              <w:rPr>
                <w:b/>
              </w:rPr>
            </w:pPr>
            <w:r w:rsidRPr="002D1B82">
              <w:rPr>
                <w:b/>
              </w:rPr>
              <w:t>Код</w:t>
            </w:r>
          </w:p>
        </w:tc>
        <w:tc>
          <w:tcPr>
            <w:tcW w:w="7229" w:type="dxa"/>
            <w:shd w:val="clear" w:color="auto" w:fill="auto"/>
          </w:tcPr>
          <w:p w:rsidR="00DA33BE" w:rsidRPr="002D1B82" w:rsidRDefault="00DA33BE" w:rsidP="00F6428E">
            <w:pPr>
              <w:spacing w:after="0" w:line="240" w:lineRule="auto"/>
              <w:rPr>
                <w:b/>
              </w:rPr>
            </w:pPr>
            <w:r w:rsidRPr="002D1B82">
              <w:rPr>
                <w:b/>
              </w:rPr>
              <w:t>Аэродром и посадочные площадки</w:t>
            </w:r>
          </w:p>
        </w:tc>
      </w:tr>
      <w:tr w:rsidR="00DA33BE" w:rsidRPr="002D1B82" w:rsidTr="00DA33BE">
        <w:tc>
          <w:tcPr>
            <w:tcW w:w="1951" w:type="dxa"/>
            <w:shd w:val="clear" w:color="auto" w:fill="auto"/>
          </w:tcPr>
          <w:p w:rsidR="00DA33BE" w:rsidRPr="002D1B82" w:rsidRDefault="00DA33BE" w:rsidP="00F6428E">
            <w:pPr>
              <w:spacing w:after="0" w:line="240" w:lineRule="auto"/>
            </w:pPr>
            <w:r w:rsidRPr="002D1B82">
              <w:t>ЕДИ</w:t>
            </w:r>
          </w:p>
        </w:tc>
        <w:tc>
          <w:tcPr>
            <w:tcW w:w="7229" w:type="dxa"/>
            <w:shd w:val="clear" w:color="auto" w:fill="auto"/>
          </w:tcPr>
          <w:p w:rsidR="00DA33BE" w:rsidRPr="002D1B82" w:rsidRDefault="00DA33BE" w:rsidP="00F6428E">
            <w:pPr>
              <w:spacing w:after="0" w:line="240" w:lineRule="auto"/>
            </w:pPr>
            <w:r w:rsidRPr="002D1B82">
              <w:t>Единка</w:t>
            </w:r>
          </w:p>
        </w:tc>
      </w:tr>
      <w:tr w:rsidR="00DA33BE" w:rsidRPr="002D1B82" w:rsidTr="00DA33BE">
        <w:tc>
          <w:tcPr>
            <w:tcW w:w="1951" w:type="dxa"/>
            <w:shd w:val="clear" w:color="auto" w:fill="auto"/>
          </w:tcPr>
          <w:p w:rsidR="00DA33BE" w:rsidRPr="002D1B82" w:rsidRDefault="00DA33BE" w:rsidP="00F6428E">
            <w:pPr>
              <w:spacing w:after="0" w:line="240" w:lineRule="auto"/>
            </w:pPr>
            <w:r w:rsidRPr="002D1B82">
              <w:t>СМГ</w:t>
            </w:r>
          </w:p>
        </w:tc>
        <w:tc>
          <w:tcPr>
            <w:tcW w:w="7229" w:type="dxa"/>
            <w:shd w:val="clear" w:color="auto" w:fill="auto"/>
          </w:tcPr>
          <w:p w:rsidR="00DA33BE" w:rsidRPr="002D1B82" w:rsidRDefault="00DA33BE" w:rsidP="00F6428E">
            <w:pPr>
              <w:spacing w:after="0" w:line="240" w:lineRule="auto"/>
            </w:pPr>
            <w:r w:rsidRPr="002D1B82">
              <w:t>Самарга</w:t>
            </w:r>
          </w:p>
        </w:tc>
      </w:tr>
      <w:tr w:rsidR="00DA33BE" w:rsidRPr="002D1B82" w:rsidTr="00DA33BE">
        <w:tc>
          <w:tcPr>
            <w:tcW w:w="1951" w:type="dxa"/>
            <w:shd w:val="clear" w:color="auto" w:fill="auto"/>
          </w:tcPr>
          <w:p w:rsidR="00DA33BE" w:rsidRPr="002D1B82" w:rsidRDefault="00DA33BE" w:rsidP="00F6428E">
            <w:pPr>
              <w:spacing w:after="0" w:line="240" w:lineRule="auto"/>
            </w:pPr>
            <w:r w:rsidRPr="002D1B82">
              <w:t>ТЕЙ</w:t>
            </w:r>
          </w:p>
        </w:tc>
        <w:tc>
          <w:tcPr>
            <w:tcW w:w="7229" w:type="dxa"/>
            <w:shd w:val="clear" w:color="auto" w:fill="auto"/>
          </w:tcPr>
          <w:p w:rsidR="00DA33BE" w:rsidRPr="002D1B82" w:rsidRDefault="00DA33BE" w:rsidP="00F6428E">
            <w:pPr>
              <w:spacing w:after="0" w:line="240" w:lineRule="auto"/>
            </w:pPr>
            <w:r w:rsidRPr="002D1B82">
              <w:t>Терней</w:t>
            </w:r>
          </w:p>
        </w:tc>
      </w:tr>
      <w:tr w:rsidR="00DA33BE" w:rsidRPr="002D1B82" w:rsidTr="00DA33BE">
        <w:tc>
          <w:tcPr>
            <w:tcW w:w="1951" w:type="dxa"/>
            <w:shd w:val="clear" w:color="auto" w:fill="auto"/>
          </w:tcPr>
          <w:p w:rsidR="00DA33BE" w:rsidRPr="002D1B82" w:rsidRDefault="00DA33BE" w:rsidP="00F6428E">
            <w:pPr>
              <w:spacing w:after="0" w:line="240" w:lineRule="auto"/>
            </w:pPr>
            <w:r w:rsidRPr="002D1B82">
              <w:t>АМУ</w:t>
            </w:r>
          </w:p>
        </w:tc>
        <w:tc>
          <w:tcPr>
            <w:tcW w:w="7229" w:type="dxa"/>
            <w:shd w:val="clear" w:color="auto" w:fill="auto"/>
          </w:tcPr>
          <w:p w:rsidR="00DA33BE" w:rsidRPr="002D1B82" w:rsidRDefault="00DA33BE" w:rsidP="00F6428E">
            <w:pPr>
              <w:spacing w:after="0" w:line="240" w:lineRule="auto"/>
            </w:pPr>
            <w:r w:rsidRPr="002D1B82">
              <w:t>Амгу</w:t>
            </w:r>
          </w:p>
        </w:tc>
      </w:tr>
      <w:tr w:rsidR="00DA33BE" w:rsidRPr="002D1B82" w:rsidTr="00DA33BE">
        <w:tc>
          <w:tcPr>
            <w:tcW w:w="1951" w:type="dxa"/>
            <w:shd w:val="clear" w:color="auto" w:fill="auto"/>
          </w:tcPr>
          <w:p w:rsidR="00DA33BE" w:rsidRPr="002D1B82" w:rsidRDefault="00DA33BE" w:rsidP="00F6428E">
            <w:pPr>
              <w:spacing w:after="0" w:line="240" w:lineRule="auto"/>
            </w:pPr>
            <w:r w:rsidRPr="002D1B82">
              <w:t>АЗУ</w:t>
            </w:r>
          </w:p>
        </w:tc>
        <w:tc>
          <w:tcPr>
            <w:tcW w:w="7229" w:type="dxa"/>
            <w:shd w:val="clear" w:color="auto" w:fill="auto"/>
          </w:tcPr>
          <w:p w:rsidR="00DA33BE" w:rsidRPr="002D1B82" w:rsidRDefault="00DA33BE" w:rsidP="00F6428E">
            <w:pPr>
              <w:spacing w:after="0" w:line="240" w:lineRule="auto"/>
            </w:pPr>
            <w:r w:rsidRPr="002D1B82">
              <w:t>Агзу</w:t>
            </w:r>
          </w:p>
        </w:tc>
      </w:tr>
      <w:tr w:rsidR="00DA33BE" w:rsidRPr="002D1B82" w:rsidTr="00DA33BE">
        <w:tc>
          <w:tcPr>
            <w:tcW w:w="1951" w:type="dxa"/>
            <w:shd w:val="clear" w:color="auto" w:fill="auto"/>
          </w:tcPr>
          <w:p w:rsidR="00DA33BE" w:rsidRPr="002D1B82" w:rsidRDefault="00DA33BE" w:rsidP="00F6428E">
            <w:pPr>
              <w:spacing w:after="0" w:line="240" w:lineRule="auto"/>
            </w:pPr>
            <w:r w:rsidRPr="002D1B82">
              <w:t>МКИ</w:t>
            </w:r>
          </w:p>
        </w:tc>
        <w:tc>
          <w:tcPr>
            <w:tcW w:w="7229" w:type="dxa"/>
            <w:shd w:val="clear" w:color="auto" w:fill="auto"/>
          </w:tcPr>
          <w:p w:rsidR="00DA33BE" w:rsidRPr="002D1B82" w:rsidRDefault="00DA33BE" w:rsidP="00F6428E">
            <w:pPr>
              <w:spacing w:after="0" w:line="240" w:lineRule="auto"/>
            </w:pPr>
            <w:r w:rsidRPr="002D1B82">
              <w:t>Максимовка</w:t>
            </w:r>
          </w:p>
        </w:tc>
      </w:tr>
      <w:tr w:rsidR="00DA33BE" w:rsidRPr="002D1B82" w:rsidTr="00DA33BE">
        <w:tc>
          <w:tcPr>
            <w:tcW w:w="1951" w:type="dxa"/>
            <w:shd w:val="clear" w:color="auto" w:fill="auto"/>
          </w:tcPr>
          <w:p w:rsidR="00DA33BE" w:rsidRPr="002D1B82" w:rsidRDefault="00DA33BE" w:rsidP="00F6428E">
            <w:pPr>
              <w:spacing w:after="0" w:line="240" w:lineRule="auto"/>
            </w:pPr>
            <w:r w:rsidRPr="002D1B82">
              <w:t>УСБ</w:t>
            </w:r>
          </w:p>
        </w:tc>
        <w:tc>
          <w:tcPr>
            <w:tcW w:w="7229" w:type="dxa"/>
            <w:shd w:val="clear" w:color="auto" w:fill="auto"/>
          </w:tcPr>
          <w:p w:rsidR="00DA33BE" w:rsidRPr="002D1B82" w:rsidRDefault="00DA33BE" w:rsidP="00F6428E">
            <w:pPr>
              <w:spacing w:after="0" w:line="240" w:lineRule="auto"/>
            </w:pPr>
            <w:r w:rsidRPr="002D1B82">
              <w:t>Усть Соболевка</w:t>
            </w:r>
          </w:p>
        </w:tc>
      </w:tr>
      <w:tr w:rsidR="00DA33BE" w:rsidRPr="002D1B82" w:rsidTr="00DA33BE">
        <w:tc>
          <w:tcPr>
            <w:tcW w:w="1951" w:type="dxa"/>
            <w:shd w:val="clear" w:color="auto" w:fill="auto"/>
          </w:tcPr>
          <w:p w:rsidR="00DA33BE" w:rsidRPr="002D1B82" w:rsidRDefault="00DA33BE" w:rsidP="00F6428E">
            <w:pPr>
              <w:spacing w:after="0" w:line="240" w:lineRule="auto"/>
            </w:pPr>
            <w:r w:rsidRPr="002D1B82">
              <w:t>СЕЯ</w:t>
            </w:r>
          </w:p>
        </w:tc>
        <w:tc>
          <w:tcPr>
            <w:tcW w:w="7229" w:type="dxa"/>
            <w:shd w:val="clear" w:color="auto" w:fill="auto"/>
          </w:tcPr>
          <w:p w:rsidR="00DA33BE" w:rsidRPr="002D1B82" w:rsidRDefault="00DA33BE" w:rsidP="00F6428E">
            <w:pPr>
              <w:spacing w:after="0" w:line="240" w:lineRule="auto"/>
            </w:pPr>
            <w:r w:rsidRPr="002D1B82">
              <w:t>Светлая</w:t>
            </w:r>
          </w:p>
        </w:tc>
      </w:tr>
      <w:tr w:rsidR="00831C95" w:rsidRPr="002D1B82" w:rsidTr="00DA33BE">
        <w:tc>
          <w:tcPr>
            <w:tcW w:w="1951" w:type="dxa"/>
            <w:shd w:val="clear" w:color="auto" w:fill="auto"/>
          </w:tcPr>
          <w:p w:rsidR="00831C95" w:rsidRPr="00F04CA4" w:rsidRDefault="00831C95" w:rsidP="00F6428E">
            <w:pPr>
              <w:spacing w:after="0" w:line="240" w:lineRule="auto"/>
            </w:pPr>
            <w:r w:rsidRPr="00F04CA4">
              <w:t>МКМ</w:t>
            </w:r>
          </w:p>
        </w:tc>
        <w:tc>
          <w:tcPr>
            <w:tcW w:w="7229" w:type="dxa"/>
            <w:shd w:val="clear" w:color="auto" w:fill="auto"/>
          </w:tcPr>
          <w:p w:rsidR="00831C95" w:rsidRPr="00F04CA4" w:rsidRDefault="00831C95" w:rsidP="00F6428E">
            <w:pPr>
              <w:spacing w:after="0" w:line="240" w:lineRule="auto"/>
            </w:pPr>
            <w:r w:rsidRPr="00F04CA4">
              <w:t>Малая Кема</w:t>
            </w:r>
          </w:p>
        </w:tc>
      </w:tr>
    </w:tbl>
    <w:p w:rsidR="00DA33BE" w:rsidRDefault="00DA33BE" w:rsidP="00F6428E">
      <w:pPr>
        <w:spacing w:after="0" w:line="240" w:lineRule="auto"/>
        <w:ind w:firstLine="540"/>
        <w:jc w:val="center"/>
        <w:rPr>
          <w:rFonts w:ascii="Verdana" w:hAnsi="Verdana"/>
          <w:i/>
          <w:sz w:val="21"/>
          <w:szCs w:val="21"/>
        </w:rPr>
      </w:pPr>
    </w:p>
    <w:p w:rsidR="007C0731" w:rsidRPr="00DA33BE" w:rsidRDefault="007C0731" w:rsidP="00F6428E">
      <w:pPr>
        <w:spacing w:after="0" w:line="240" w:lineRule="auto"/>
        <w:ind w:firstLine="540"/>
        <w:jc w:val="center"/>
        <w:rPr>
          <w:rFonts w:ascii="Verdana" w:hAnsi="Verdana"/>
          <w:i/>
          <w:sz w:val="21"/>
          <w:szCs w:val="21"/>
        </w:rPr>
      </w:pPr>
    </w:p>
    <w:p w:rsidR="000B72A2" w:rsidRPr="007C0731" w:rsidRDefault="00074CAA" w:rsidP="007C0731">
      <w:pPr>
        <w:pStyle w:val="2"/>
        <w:jc w:val="center"/>
        <w:rPr>
          <w:i/>
        </w:rPr>
      </w:pPr>
      <w:bookmarkStart w:id="25" w:name="_3.14_Тара,_упаковка"/>
      <w:bookmarkEnd w:id="25"/>
      <w:r>
        <w:rPr>
          <w:i/>
        </w:rPr>
        <w:t>2</w:t>
      </w:r>
      <w:r w:rsidR="007C0731" w:rsidRPr="007C0731">
        <w:rPr>
          <w:i/>
        </w:rPr>
        <w:t xml:space="preserve">.14 </w:t>
      </w:r>
      <w:r w:rsidR="00DA33BE" w:rsidRPr="007C0731">
        <w:rPr>
          <w:i/>
        </w:rPr>
        <w:t>Тара, упаковка и маркировка груза</w:t>
      </w:r>
    </w:p>
    <w:p w:rsidR="00E74DD8" w:rsidRPr="00E74DD8" w:rsidRDefault="00E74DD8" w:rsidP="00F6428E">
      <w:pPr>
        <w:pStyle w:val="a9"/>
        <w:spacing w:after="0" w:line="240" w:lineRule="auto"/>
        <w:ind w:left="1047"/>
        <w:rPr>
          <w:b/>
          <w:i/>
          <w:color w:val="000000"/>
        </w:rPr>
      </w:pPr>
    </w:p>
    <w:p w:rsidR="00DA33BE" w:rsidRDefault="00074CAA" w:rsidP="00F6428E">
      <w:pPr>
        <w:spacing w:after="0" w:line="240" w:lineRule="auto"/>
        <w:ind w:firstLine="540"/>
        <w:jc w:val="both"/>
        <w:rPr>
          <w:rFonts w:ascii="Verdana" w:hAnsi="Verdana"/>
          <w:sz w:val="21"/>
          <w:szCs w:val="21"/>
        </w:rPr>
      </w:pPr>
      <w:r>
        <w:rPr>
          <w:b/>
          <w:color w:val="000000"/>
        </w:rPr>
        <w:t>2</w:t>
      </w:r>
      <w:r w:rsidR="00DA33BE" w:rsidRPr="007C0731">
        <w:rPr>
          <w:b/>
          <w:color w:val="000000"/>
        </w:rPr>
        <w:t>.14.1</w:t>
      </w:r>
      <w:r w:rsidR="00DA33BE" w:rsidRPr="00DA33BE">
        <w:rPr>
          <w:color w:val="000000"/>
        </w:rPr>
        <w:t xml:space="preserve"> </w:t>
      </w:r>
      <w:r w:rsidR="00DA33BE" w:rsidRPr="00DA33BE">
        <w:t xml:space="preserve"> Грузы должны быть упакованы в тару, емкости и другие компоненты и материалы, обеспечивающие защиту груза от повреждений, порчи и потерь, целостность груза, защиту окружающей</w:t>
      </w:r>
      <w:r w:rsidR="00DA33BE">
        <w:t xml:space="preserve"> среды от загрязнения, а также обработку груза (далее - упаковка) с учетом специфических свойств груза и особенностей таким образом, чтобы обеспечивалась их сохранность при перевозке, перевалке, перегрузке, транспортировке и хранении, а также исключался доступ к содержимому и возможность причинения вреда пассажирам, членам экипажа, третьим лицам, воздушному судну, другим грузам, багажу или имуществу перевозчика.</w:t>
      </w:r>
    </w:p>
    <w:p w:rsidR="00DA33BE" w:rsidRDefault="00074CAA" w:rsidP="00F6428E">
      <w:pPr>
        <w:spacing w:after="0" w:line="240" w:lineRule="auto"/>
        <w:ind w:firstLine="540"/>
        <w:jc w:val="both"/>
        <w:rPr>
          <w:rFonts w:ascii="Verdana" w:hAnsi="Verdana"/>
          <w:sz w:val="21"/>
          <w:szCs w:val="21"/>
        </w:rPr>
      </w:pPr>
      <w:r>
        <w:rPr>
          <w:b/>
        </w:rPr>
        <w:t>2</w:t>
      </w:r>
      <w:r w:rsidR="00DA33BE" w:rsidRPr="007C0731">
        <w:rPr>
          <w:b/>
        </w:rPr>
        <w:t>.14.2</w:t>
      </w:r>
      <w:r w:rsidR="00DA33BE">
        <w:t xml:space="preserve"> Упаковка груза должна обеспечивать возможность его надежного крепления на борту воздушного судна.</w:t>
      </w:r>
    </w:p>
    <w:p w:rsidR="00DA33BE" w:rsidRDefault="00074CAA" w:rsidP="00F6428E">
      <w:pPr>
        <w:spacing w:after="0" w:line="240" w:lineRule="auto"/>
        <w:ind w:firstLine="540"/>
        <w:jc w:val="both"/>
        <w:rPr>
          <w:rFonts w:ascii="Verdana" w:hAnsi="Verdana"/>
          <w:sz w:val="21"/>
          <w:szCs w:val="21"/>
        </w:rPr>
      </w:pPr>
      <w:r>
        <w:rPr>
          <w:b/>
        </w:rPr>
        <w:t>2</w:t>
      </w:r>
      <w:r w:rsidR="00DA33BE" w:rsidRPr="007C0731">
        <w:rPr>
          <w:b/>
        </w:rPr>
        <w:t>.14.3</w:t>
      </w:r>
      <w:r w:rsidR="00DA33BE">
        <w:t xml:space="preserve"> Упаковка груза должна иметь чистую поверхность, не иметь заостренных углов, выступов, которые могут привести к повреждению или загрязнению воздушного судна и его оборудования, а также перевозимого совместно с ним другого груза, багажа.</w:t>
      </w:r>
    </w:p>
    <w:p w:rsidR="00DA33BE" w:rsidRDefault="00074CAA" w:rsidP="00F6428E">
      <w:pPr>
        <w:spacing w:after="0" w:line="240" w:lineRule="auto"/>
        <w:ind w:firstLine="540"/>
        <w:jc w:val="both"/>
        <w:rPr>
          <w:rFonts w:ascii="Verdana" w:hAnsi="Verdana"/>
          <w:sz w:val="21"/>
          <w:szCs w:val="21"/>
        </w:rPr>
      </w:pPr>
      <w:r>
        <w:rPr>
          <w:b/>
        </w:rPr>
        <w:t>2</w:t>
      </w:r>
      <w:r w:rsidR="00DA33BE" w:rsidRPr="007C0731">
        <w:rPr>
          <w:b/>
        </w:rPr>
        <w:t>.14.4</w:t>
      </w:r>
      <w:r w:rsidR="00DA33BE">
        <w:t xml:space="preserve"> Без упаковки по согласованию с перевозчиком или уполномоченным агентом может перевозиться тяжеловесный и/или негабаритный груз, если это разрешено техническими условиями его транспортировки.</w:t>
      </w:r>
    </w:p>
    <w:p w:rsidR="00DA33BE" w:rsidRDefault="00074CAA" w:rsidP="00F6428E">
      <w:pPr>
        <w:spacing w:after="0" w:line="240" w:lineRule="auto"/>
        <w:ind w:firstLine="540"/>
        <w:jc w:val="both"/>
        <w:rPr>
          <w:rFonts w:ascii="Verdana" w:hAnsi="Verdana"/>
          <w:sz w:val="21"/>
          <w:szCs w:val="21"/>
        </w:rPr>
      </w:pPr>
      <w:r>
        <w:rPr>
          <w:b/>
        </w:rPr>
        <w:t>2</w:t>
      </w:r>
      <w:r w:rsidR="00DA33BE" w:rsidRPr="007C0731">
        <w:rPr>
          <w:b/>
        </w:rPr>
        <w:t>.14.5</w:t>
      </w:r>
      <w:r w:rsidR="00DA33BE">
        <w:t xml:space="preserve"> Каждое грузовое место должно иметь отправительскую и транспортную маркировку, а грузовое место с грузом, требующим особых условий перевозки, - также специальную маркировку.</w:t>
      </w:r>
    </w:p>
    <w:p w:rsidR="00DA33BE" w:rsidRDefault="00DA33BE" w:rsidP="00F6428E">
      <w:pPr>
        <w:spacing w:after="0" w:line="240" w:lineRule="auto"/>
        <w:ind w:firstLine="540"/>
        <w:jc w:val="both"/>
        <w:rPr>
          <w:rFonts w:ascii="Verdana" w:hAnsi="Verdana"/>
          <w:sz w:val="21"/>
          <w:szCs w:val="21"/>
        </w:rPr>
      </w:pPr>
      <w:r>
        <w:t>Перевозчик указывает в транспортной маркировке сведения об аэропорте (пункте) отправления, аэропорте (пункте) назначения, количестве грузовых мест в грузовой отправке, порядковом номере грузового места, весе грузового места, номере грузовой накладной.</w:t>
      </w:r>
    </w:p>
    <w:p w:rsidR="00DA33BE" w:rsidRDefault="00DA33BE" w:rsidP="00F6428E">
      <w:pPr>
        <w:spacing w:after="0" w:line="240" w:lineRule="auto"/>
        <w:ind w:firstLine="540"/>
        <w:jc w:val="both"/>
        <w:rPr>
          <w:rFonts w:ascii="Verdana" w:hAnsi="Verdana"/>
          <w:sz w:val="21"/>
          <w:szCs w:val="21"/>
        </w:rPr>
      </w:pPr>
      <w:r>
        <w:t>Грузоотправитель указывает достоверные и достаточные сведения об адресе и фамилии, имени, отчестве или наименовании грузоотправителя и грузополучателя, весе грузового места, количестве грузовых мест грузовой отправки, порядковом номере грузового места в отправительской маркировке, а также сведения о характере груза, требующего особых условий перевозки в специальной маркировке.</w:t>
      </w:r>
    </w:p>
    <w:p w:rsidR="00DA33BE" w:rsidRDefault="00DA33BE" w:rsidP="00F6428E">
      <w:pPr>
        <w:spacing w:after="0" w:line="240" w:lineRule="auto"/>
        <w:ind w:firstLine="540"/>
        <w:jc w:val="both"/>
        <w:rPr>
          <w:rFonts w:ascii="Verdana" w:hAnsi="Verdana"/>
          <w:sz w:val="21"/>
          <w:szCs w:val="21"/>
        </w:rPr>
      </w:pPr>
      <w:r>
        <w:lastRenderedPageBreak/>
        <w:t>Отправительская маркировка должна содержать знаки, указывающие на способы обращения с грузом.</w:t>
      </w:r>
    </w:p>
    <w:p w:rsidR="00DA33BE" w:rsidRDefault="00074CAA" w:rsidP="00F6428E">
      <w:pPr>
        <w:spacing w:after="0" w:line="240" w:lineRule="auto"/>
        <w:ind w:firstLine="540"/>
        <w:jc w:val="both"/>
        <w:rPr>
          <w:rFonts w:ascii="Verdana" w:hAnsi="Verdana"/>
          <w:sz w:val="21"/>
          <w:szCs w:val="21"/>
        </w:rPr>
      </w:pPr>
      <w:r>
        <w:rPr>
          <w:b/>
        </w:rPr>
        <w:t>2</w:t>
      </w:r>
      <w:r w:rsidR="00DA33BE" w:rsidRPr="007C0731">
        <w:rPr>
          <w:b/>
        </w:rPr>
        <w:t>.14.6</w:t>
      </w:r>
      <w:r w:rsidR="00DA33BE">
        <w:t xml:space="preserve"> Упаковка грузовых мест, сдаваемых к перевозке с объявленной ценностью, должна быть опломбирована грузоотправителем. Пломбы должны быть стандартными, иметь ясные оттиски цифровых или буквенных знаков.</w:t>
      </w:r>
    </w:p>
    <w:p w:rsidR="00DA33BE" w:rsidRDefault="00074CAA" w:rsidP="00F6428E">
      <w:pPr>
        <w:spacing w:after="0" w:line="240" w:lineRule="auto"/>
        <w:ind w:firstLine="540"/>
        <w:jc w:val="both"/>
        <w:rPr>
          <w:rFonts w:ascii="Verdana" w:hAnsi="Verdana"/>
          <w:sz w:val="21"/>
          <w:szCs w:val="21"/>
        </w:rPr>
      </w:pPr>
      <w:r>
        <w:rPr>
          <w:b/>
        </w:rPr>
        <w:t>2</w:t>
      </w:r>
      <w:r w:rsidR="00DA33BE" w:rsidRPr="007C0731">
        <w:rPr>
          <w:b/>
        </w:rPr>
        <w:t>.14.7</w:t>
      </w:r>
      <w:r w:rsidR="00DA33BE">
        <w:t xml:space="preserve"> Перевозчик или обслуживающая организация имеет право вскрыть упаковку груза в присутствии, а также в отсутствие грузоотправителя или грузополучателя в целях обеспечения сохранности груза или удостоверения обнаруженной неисправности в случаях:</w:t>
      </w:r>
    </w:p>
    <w:p w:rsidR="00DA33BE" w:rsidRDefault="00DA33BE" w:rsidP="00F6428E">
      <w:pPr>
        <w:spacing w:after="0" w:line="240" w:lineRule="auto"/>
        <w:ind w:firstLine="540"/>
        <w:jc w:val="both"/>
        <w:rPr>
          <w:rFonts w:ascii="Verdana" w:hAnsi="Verdana"/>
          <w:sz w:val="21"/>
          <w:szCs w:val="21"/>
        </w:rPr>
      </w:pPr>
      <w:r>
        <w:t>- нарушения упаковки или пломб грузоотправителя;</w:t>
      </w:r>
    </w:p>
    <w:p w:rsidR="00DA33BE" w:rsidRDefault="00DA33BE" w:rsidP="00F6428E">
      <w:pPr>
        <w:spacing w:after="0" w:line="240" w:lineRule="auto"/>
        <w:ind w:firstLine="540"/>
        <w:jc w:val="both"/>
        <w:rPr>
          <w:rFonts w:ascii="Verdana" w:hAnsi="Verdana"/>
          <w:sz w:val="21"/>
          <w:szCs w:val="21"/>
        </w:rPr>
      </w:pPr>
      <w:r>
        <w:t>- необходимости установления характера и состояния бездокументного груза;.</w:t>
      </w:r>
    </w:p>
    <w:p w:rsidR="00DA33BE" w:rsidRDefault="00DA33BE" w:rsidP="00F6428E">
      <w:pPr>
        <w:spacing w:after="0" w:line="240" w:lineRule="auto"/>
        <w:ind w:firstLine="540"/>
        <w:jc w:val="both"/>
        <w:rPr>
          <w:rFonts w:ascii="Verdana" w:hAnsi="Verdana"/>
          <w:sz w:val="21"/>
          <w:szCs w:val="21"/>
        </w:rPr>
      </w:pPr>
      <w:r>
        <w:t>- требования служб авиационной безопасности при наличии оснований;</w:t>
      </w:r>
    </w:p>
    <w:p w:rsidR="00DA33BE" w:rsidRDefault="00DA33BE" w:rsidP="00F6428E">
      <w:pPr>
        <w:spacing w:after="0" w:line="240" w:lineRule="auto"/>
        <w:ind w:firstLine="540"/>
        <w:jc w:val="both"/>
        <w:rPr>
          <w:rFonts w:ascii="Verdana" w:hAnsi="Verdana"/>
          <w:sz w:val="21"/>
          <w:szCs w:val="21"/>
        </w:rPr>
      </w:pPr>
      <w:r>
        <w:t>- требования уполномоченных государственных органов.</w:t>
      </w:r>
    </w:p>
    <w:p w:rsidR="00DA33BE" w:rsidRDefault="00DA33BE" w:rsidP="00F6428E">
      <w:pPr>
        <w:spacing w:after="0" w:line="240" w:lineRule="auto"/>
        <w:ind w:firstLine="540"/>
        <w:jc w:val="both"/>
        <w:rPr>
          <w:rFonts w:ascii="Verdana" w:hAnsi="Verdana"/>
          <w:sz w:val="21"/>
          <w:szCs w:val="21"/>
        </w:rPr>
      </w:pPr>
      <w:r>
        <w:t>Вскрытие упаковки груза производится комиссией, созданной перевозчиком или обслуживающей организацией. Груз после вскрытия упаковки должен быть вновь упакован и опломбирован перевозчиком или обслуживающей организацией.</w:t>
      </w:r>
    </w:p>
    <w:p w:rsidR="00DA33BE" w:rsidRDefault="00DA33BE" w:rsidP="00F6428E">
      <w:pPr>
        <w:spacing w:after="0" w:line="240" w:lineRule="auto"/>
        <w:ind w:firstLine="540"/>
        <w:jc w:val="both"/>
        <w:rPr>
          <w:rFonts w:ascii="Verdana" w:hAnsi="Verdana"/>
          <w:sz w:val="21"/>
          <w:szCs w:val="21"/>
        </w:rPr>
      </w:pPr>
      <w:r>
        <w:t>О вскрытии упаковки груза составляется акт, в котором указываются фактический вес поврежденного грузового места, количество грузовых мест в грузовой отправке, описывается внутритарное содержимое и состояние груза, поврежденных грузовых мест. Акт подписывается перевозчиком.</w:t>
      </w:r>
    </w:p>
    <w:p w:rsidR="00DA33BE" w:rsidRDefault="00074CAA" w:rsidP="00F6428E">
      <w:pPr>
        <w:spacing w:after="0" w:line="240" w:lineRule="auto"/>
        <w:ind w:firstLine="540"/>
        <w:jc w:val="both"/>
        <w:rPr>
          <w:rFonts w:ascii="Verdana" w:hAnsi="Verdana"/>
          <w:sz w:val="21"/>
          <w:szCs w:val="21"/>
        </w:rPr>
      </w:pPr>
      <w:r>
        <w:rPr>
          <w:b/>
        </w:rPr>
        <w:t>2</w:t>
      </w:r>
      <w:r w:rsidR="00DA33BE" w:rsidRPr="007C0731">
        <w:rPr>
          <w:b/>
        </w:rPr>
        <w:t>.14.8</w:t>
      </w:r>
      <w:r w:rsidR="00DA33BE">
        <w:t xml:space="preserve"> Если трансферный груз прибыл в аэропорт в упаковке, не обеспечивающей его сохранность для дальнейшей перевозки, то перевозчик, передающий груз, должен обеспечить переупаковку груза. Дальнейшая перевозка трансферного груза производится после устранения недостатков упаковки и оформления акта, прилагаемого к грузовой накладной.</w:t>
      </w:r>
    </w:p>
    <w:p w:rsidR="00DA33BE" w:rsidRDefault="00074CAA" w:rsidP="00F6428E">
      <w:pPr>
        <w:spacing w:after="0" w:line="240" w:lineRule="auto"/>
        <w:ind w:firstLine="540"/>
        <w:jc w:val="both"/>
      </w:pPr>
      <w:r>
        <w:rPr>
          <w:b/>
        </w:rPr>
        <w:t>2</w:t>
      </w:r>
      <w:r w:rsidR="00DA33BE" w:rsidRPr="007C0731">
        <w:rPr>
          <w:b/>
        </w:rPr>
        <w:t>.14.9</w:t>
      </w:r>
      <w:r w:rsidR="00DA33BE">
        <w:t xml:space="preserve"> При обнаружении нечеткой транспортной маркировки на грузе, отсутствие транспортной маркировки на грузе, нарушение упаковки, нарушение пломб, груза без документов, документов без груза, отсутствие внесенного в грузовую ведомость груза и/или грузовой накладной, недостачи, повреждения (порчи) груза (далее - неисправности при перевозке) перевозчиком или обслуживающей организацией составляется акт.</w:t>
      </w:r>
    </w:p>
    <w:p w:rsidR="00DA33BE" w:rsidRDefault="00DA33BE" w:rsidP="00F6428E">
      <w:pPr>
        <w:spacing w:after="0" w:line="240" w:lineRule="auto"/>
        <w:ind w:firstLine="540"/>
        <w:jc w:val="both"/>
        <w:rPr>
          <w:rFonts w:ascii="Verdana" w:hAnsi="Verdana"/>
          <w:sz w:val="21"/>
          <w:szCs w:val="21"/>
        </w:rPr>
      </w:pPr>
    </w:p>
    <w:p w:rsidR="00DA33BE" w:rsidRPr="007C0731" w:rsidRDefault="00074CAA" w:rsidP="007C0731">
      <w:pPr>
        <w:pStyle w:val="2"/>
        <w:jc w:val="center"/>
        <w:rPr>
          <w:i/>
        </w:rPr>
      </w:pPr>
      <w:bookmarkStart w:id="26" w:name="_3.15_Распоряжение_грузом"/>
      <w:bookmarkEnd w:id="26"/>
      <w:r>
        <w:rPr>
          <w:i/>
        </w:rPr>
        <w:t>2</w:t>
      </w:r>
      <w:r w:rsidR="00DA33BE" w:rsidRPr="007C0731">
        <w:rPr>
          <w:i/>
        </w:rPr>
        <w:t>.15 Распоряжение грузом</w:t>
      </w:r>
    </w:p>
    <w:p w:rsidR="00DA33BE" w:rsidRDefault="00DA33BE" w:rsidP="00F6428E">
      <w:pPr>
        <w:pStyle w:val="ConsPlusNormal"/>
        <w:widowControl/>
        <w:numPr>
          <w:ilvl w:val="0"/>
          <w:numId w:val="0"/>
        </w:numPr>
        <w:jc w:val="center"/>
        <w:outlineLvl w:val="1"/>
        <w:rPr>
          <w:rFonts w:ascii="Times New Roman" w:hAnsi="Times New Roman"/>
          <w:b/>
          <w:i/>
          <w:color w:val="000000"/>
          <w:sz w:val="24"/>
          <w:szCs w:val="24"/>
        </w:rPr>
      </w:pPr>
    </w:p>
    <w:p w:rsidR="00DA33BE" w:rsidRDefault="00074CAA" w:rsidP="00F6428E">
      <w:pPr>
        <w:spacing w:after="0" w:line="240" w:lineRule="auto"/>
        <w:ind w:firstLine="540"/>
        <w:jc w:val="both"/>
        <w:rPr>
          <w:rFonts w:ascii="Verdana" w:hAnsi="Verdana"/>
          <w:sz w:val="21"/>
          <w:szCs w:val="21"/>
        </w:rPr>
      </w:pPr>
      <w:r>
        <w:rPr>
          <w:b/>
          <w:color w:val="000000"/>
        </w:rPr>
        <w:t>2</w:t>
      </w:r>
      <w:r w:rsidR="00DA33BE" w:rsidRPr="007C0731">
        <w:rPr>
          <w:b/>
          <w:color w:val="000000"/>
        </w:rPr>
        <w:t>.15.1</w:t>
      </w:r>
      <w:r w:rsidR="00DA33BE">
        <w:rPr>
          <w:color w:val="000000"/>
        </w:rPr>
        <w:t xml:space="preserve"> Г</w:t>
      </w:r>
      <w:r w:rsidR="00DA33BE">
        <w:t>рузоотправитель имеет право в порядке, предусмотренном настоящими Правилами или правилами перевозчика:</w:t>
      </w:r>
    </w:p>
    <w:p w:rsidR="00DA33BE" w:rsidRDefault="00DA33BE" w:rsidP="00F6428E">
      <w:pPr>
        <w:spacing w:after="0" w:line="240" w:lineRule="auto"/>
        <w:ind w:firstLine="540"/>
        <w:jc w:val="both"/>
        <w:rPr>
          <w:rFonts w:ascii="Verdana" w:hAnsi="Verdana"/>
          <w:sz w:val="21"/>
          <w:szCs w:val="21"/>
        </w:rPr>
      </w:pPr>
      <w:r>
        <w:t>- получить обратно сданный к перевозке груз до его отправления;</w:t>
      </w:r>
    </w:p>
    <w:p w:rsidR="00DA33BE" w:rsidRDefault="00DA33BE" w:rsidP="00F6428E">
      <w:pPr>
        <w:spacing w:after="0" w:line="240" w:lineRule="auto"/>
        <w:ind w:firstLine="540"/>
        <w:jc w:val="both"/>
        <w:rPr>
          <w:rFonts w:ascii="Verdana" w:hAnsi="Verdana"/>
          <w:sz w:val="21"/>
          <w:szCs w:val="21"/>
        </w:rPr>
      </w:pPr>
      <w:r>
        <w:t>- изменить в грузовой накладной грузополучателя до выдачи груза управомоченному на его получение лицу;</w:t>
      </w:r>
    </w:p>
    <w:p w:rsidR="00DA33BE" w:rsidRDefault="00DA33BE" w:rsidP="00F6428E">
      <w:pPr>
        <w:spacing w:after="0" w:line="240" w:lineRule="auto"/>
        <w:ind w:firstLine="540"/>
        <w:jc w:val="both"/>
        <w:rPr>
          <w:rFonts w:ascii="Verdana" w:hAnsi="Verdana"/>
          <w:sz w:val="21"/>
          <w:szCs w:val="21"/>
        </w:rPr>
      </w:pPr>
      <w:r>
        <w:t>- распорядиться грузом в случае непринятия его грузополучателем или невозможности выдачи его грузополучателю</w:t>
      </w:r>
    </w:p>
    <w:p w:rsidR="00DA33BE" w:rsidRDefault="00074CAA" w:rsidP="00F6428E">
      <w:pPr>
        <w:spacing w:after="0" w:line="240" w:lineRule="auto"/>
        <w:ind w:firstLine="540"/>
        <w:jc w:val="both"/>
        <w:rPr>
          <w:rFonts w:ascii="Verdana" w:hAnsi="Verdana"/>
          <w:sz w:val="21"/>
          <w:szCs w:val="21"/>
        </w:rPr>
      </w:pPr>
      <w:r>
        <w:rPr>
          <w:b/>
          <w:color w:val="000000"/>
        </w:rPr>
        <w:t>2</w:t>
      </w:r>
      <w:r w:rsidR="00DA33BE" w:rsidRPr="007C0731">
        <w:rPr>
          <w:b/>
          <w:color w:val="000000"/>
        </w:rPr>
        <w:t xml:space="preserve">.15.2 </w:t>
      </w:r>
      <w:r w:rsidR="00DA33BE">
        <w:t>В случае изменения условий перевозки, предусмотренных договором воздушной перевозки груза, перевозчик обязан поставить об этом в известность грузоотправителя или грузополучателя и испросить их распоряжения относительно этого груза</w:t>
      </w:r>
    </w:p>
    <w:p w:rsidR="00DA33BE" w:rsidRDefault="00074CAA" w:rsidP="00F6428E">
      <w:pPr>
        <w:spacing w:after="0" w:line="240" w:lineRule="auto"/>
        <w:ind w:firstLine="540"/>
        <w:jc w:val="both"/>
        <w:rPr>
          <w:rFonts w:ascii="Verdana" w:hAnsi="Verdana"/>
          <w:sz w:val="21"/>
          <w:szCs w:val="21"/>
        </w:rPr>
      </w:pPr>
      <w:r>
        <w:rPr>
          <w:b/>
          <w:color w:val="000000"/>
        </w:rPr>
        <w:t>2</w:t>
      </w:r>
      <w:r w:rsidR="00DA33BE" w:rsidRPr="007C0731">
        <w:rPr>
          <w:b/>
          <w:color w:val="000000"/>
        </w:rPr>
        <w:t>.15.3</w:t>
      </w:r>
      <w:r w:rsidR="00DA33BE">
        <w:rPr>
          <w:color w:val="000000"/>
        </w:rPr>
        <w:t xml:space="preserve"> </w:t>
      </w:r>
      <w:r w:rsidR="00DA33BE">
        <w:t>Распоряжения грузоотправителя, связанные с перевозкой груза, обязательны к исполнению, за исключением случаев, когда такое распоряжение может нанести ущерб перевозчику или другим лицам.</w:t>
      </w:r>
    </w:p>
    <w:p w:rsidR="00DA33BE" w:rsidRDefault="00074CAA" w:rsidP="00F6428E">
      <w:pPr>
        <w:spacing w:after="0" w:line="240" w:lineRule="auto"/>
        <w:ind w:firstLine="540"/>
        <w:jc w:val="both"/>
        <w:rPr>
          <w:rFonts w:ascii="Verdana" w:hAnsi="Verdana"/>
          <w:sz w:val="21"/>
          <w:szCs w:val="21"/>
        </w:rPr>
      </w:pPr>
      <w:r>
        <w:rPr>
          <w:b/>
          <w:color w:val="000000"/>
        </w:rPr>
        <w:t>2</w:t>
      </w:r>
      <w:r w:rsidR="00DA33BE" w:rsidRPr="007C0731">
        <w:rPr>
          <w:b/>
          <w:color w:val="000000"/>
        </w:rPr>
        <w:t>.15.4</w:t>
      </w:r>
      <w:r w:rsidR="00DA33BE">
        <w:rPr>
          <w:color w:val="000000"/>
        </w:rPr>
        <w:t xml:space="preserve"> </w:t>
      </w:r>
      <w:r w:rsidR="00DA33BE">
        <w:t>Если исполнение распоряжения грузоотправителя невозможно, перевозчик вправе отказаться от исполнения этого распоряжения и обязан немедленно направить уведомление грузоотправителю о невозможности исполнения его распоряжения.</w:t>
      </w:r>
    </w:p>
    <w:p w:rsidR="00DA33BE" w:rsidRDefault="00074CAA" w:rsidP="00F6428E">
      <w:pPr>
        <w:spacing w:after="0" w:line="240" w:lineRule="auto"/>
        <w:ind w:firstLine="540"/>
        <w:jc w:val="both"/>
        <w:rPr>
          <w:rFonts w:ascii="Verdana" w:hAnsi="Verdana"/>
          <w:sz w:val="21"/>
          <w:szCs w:val="21"/>
        </w:rPr>
      </w:pPr>
      <w:r>
        <w:rPr>
          <w:b/>
          <w:color w:val="000000"/>
        </w:rPr>
        <w:t>2</w:t>
      </w:r>
      <w:r w:rsidR="00DA33BE" w:rsidRPr="007C0731">
        <w:rPr>
          <w:b/>
          <w:color w:val="000000"/>
        </w:rPr>
        <w:t>.15.5</w:t>
      </w:r>
      <w:r w:rsidR="00DA33BE">
        <w:rPr>
          <w:color w:val="000000"/>
        </w:rPr>
        <w:t xml:space="preserve"> </w:t>
      </w:r>
      <w:r w:rsidR="00DA33BE">
        <w:t xml:space="preserve">Распоряжение грузом осуществляется при условии предъявления перевозчику оригинала грузовой накладной. Все указания грузоотправителя по распоряжению грузом </w:t>
      </w:r>
      <w:r w:rsidR="00DA33BE">
        <w:lastRenderedPageBreak/>
        <w:t>оформляются в письменной форме.</w:t>
      </w:r>
    </w:p>
    <w:p w:rsidR="00DA33BE" w:rsidRDefault="00074CAA" w:rsidP="00F6428E">
      <w:pPr>
        <w:spacing w:after="0" w:line="240" w:lineRule="auto"/>
        <w:ind w:firstLine="540"/>
        <w:jc w:val="both"/>
        <w:rPr>
          <w:rFonts w:ascii="Verdana" w:hAnsi="Verdana"/>
          <w:sz w:val="21"/>
          <w:szCs w:val="21"/>
        </w:rPr>
      </w:pPr>
      <w:r>
        <w:rPr>
          <w:b/>
          <w:color w:val="000000"/>
        </w:rPr>
        <w:t>2</w:t>
      </w:r>
      <w:r w:rsidR="00DA33BE" w:rsidRPr="007C0731">
        <w:rPr>
          <w:b/>
          <w:color w:val="000000"/>
        </w:rPr>
        <w:t>.15.6</w:t>
      </w:r>
      <w:r w:rsidR="00DA33BE">
        <w:rPr>
          <w:color w:val="000000"/>
        </w:rPr>
        <w:t xml:space="preserve"> </w:t>
      </w:r>
      <w:r w:rsidR="00DA33BE">
        <w:t>Расходы, связанные с распоряжением грузом, возмещаются грузоотправителем, за исключением случая, когда распоряжение грузом вызвано нарушением договора воздушной перевозки груза перевозчиком.</w:t>
      </w:r>
    </w:p>
    <w:p w:rsidR="00DA33BE" w:rsidRDefault="00074CAA" w:rsidP="00F6428E">
      <w:pPr>
        <w:spacing w:after="0" w:line="240" w:lineRule="auto"/>
        <w:ind w:firstLine="540"/>
        <w:jc w:val="both"/>
        <w:rPr>
          <w:rFonts w:ascii="Verdana" w:hAnsi="Verdana"/>
          <w:sz w:val="21"/>
          <w:szCs w:val="21"/>
        </w:rPr>
      </w:pPr>
      <w:r>
        <w:rPr>
          <w:b/>
          <w:color w:val="000000"/>
        </w:rPr>
        <w:t>2</w:t>
      </w:r>
      <w:r w:rsidR="00DA33BE" w:rsidRPr="007C0731">
        <w:rPr>
          <w:b/>
          <w:color w:val="000000"/>
        </w:rPr>
        <w:t>.15.7</w:t>
      </w:r>
      <w:r w:rsidR="00DA33BE">
        <w:rPr>
          <w:color w:val="000000"/>
        </w:rPr>
        <w:t xml:space="preserve"> </w:t>
      </w:r>
      <w:r w:rsidR="00DA33BE">
        <w:t>Грузоотправитель вправе распорядиться грузом до момента получения груза грузополучателем или совершения грузополучателем действий, свидетельствующих о востребовании им груза. В случае непринятия груза грузополучателем или невозможности его выдачи грузополучателю грузоотправитель обязан распорядиться грузом.</w:t>
      </w:r>
    </w:p>
    <w:p w:rsidR="00DA33BE" w:rsidRDefault="00DA33BE" w:rsidP="00F6428E">
      <w:pPr>
        <w:spacing w:after="0" w:line="240" w:lineRule="auto"/>
        <w:jc w:val="center"/>
        <w:rPr>
          <w:rFonts w:ascii="Verdana" w:hAnsi="Verdana"/>
          <w:sz w:val="21"/>
          <w:szCs w:val="21"/>
        </w:rPr>
      </w:pPr>
      <w:r>
        <w:t> </w:t>
      </w:r>
    </w:p>
    <w:p w:rsidR="00DA33BE" w:rsidRPr="007C0731" w:rsidRDefault="00074CAA" w:rsidP="007C0731">
      <w:pPr>
        <w:pStyle w:val="2"/>
        <w:jc w:val="center"/>
        <w:rPr>
          <w:i/>
        </w:rPr>
      </w:pPr>
      <w:bookmarkStart w:id="27" w:name="_3.16_Грузы,_требующие"/>
      <w:bookmarkEnd w:id="27"/>
      <w:r>
        <w:rPr>
          <w:i/>
        </w:rPr>
        <w:t>2</w:t>
      </w:r>
      <w:r w:rsidR="00DA33BE" w:rsidRPr="007C0731">
        <w:rPr>
          <w:i/>
        </w:rPr>
        <w:t>.16 Грузы, требующие особых условий перевозки</w:t>
      </w:r>
    </w:p>
    <w:p w:rsidR="00DA33BE" w:rsidRDefault="00DA33BE" w:rsidP="00F6428E">
      <w:pPr>
        <w:pStyle w:val="ConsPlusNormal"/>
        <w:widowControl/>
        <w:numPr>
          <w:ilvl w:val="0"/>
          <w:numId w:val="0"/>
        </w:numPr>
        <w:jc w:val="center"/>
        <w:outlineLvl w:val="1"/>
        <w:rPr>
          <w:rFonts w:ascii="Times New Roman" w:hAnsi="Times New Roman"/>
          <w:b/>
          <w:i/>
          <w:color w:val="000000"/>
          <w:sz w:val="24"/>
          <w:szCs w:val="24"/>
        </w:rPr>
      </w:pPr>
    </w:p>
    <w:p w:rsidR="00DA33BE" w:rsidRDefault="00074CAA" w:rsidP="00F6428E">
      <w:pPr>
        <w:spacing w:after="0" w:line="240" w:lineRule="auto"/>
        <w:ind w:firstLine="540"/>
        <w:jc w:val="both"/>
        <w:rPr>
          <w:rFonts w:ascii="Verdana" w:hAnsi="Verdana"/>
          <w:sz w:val="21"/>
          <w:szCs w:val="21"/>
        </w:rPr>
      </w:pPr>
      <w:r>
        <w:rPr>
          <w:b/>
        </w:rPr>
        <w:t>2</w:t>
      </w:r>
      <w:r w:rsidR="00DA33BE" w:rsidRPr="007C0731">
        <w:rPr>
          <w:b/>
        </w:rPr>
        <w:t>.16.1</w:t>
      </w:r>
      <w:r w:rsidR="00DA33BE">
        <w:t xml:space="preserve"> Перевозка ценного груза, скоропортящегося груза, тяжеловесного груза, негабаритного груза, объемного груза, живности, опасного груза, человеческих останков, останков животных требует особых условий перевозки воздушным транспортом.</w:t>
      </w:r>
    </w:p>
    <w:p w:rsidR="00DA33BE" w:rsidRDefault="00074CAA" w:rsidP="00F6428E">
      <w:pPr>
        <w:spacing w:after="0" w:line="240" w:lineRule="auto"/>
        <w:ind w:firstLine="567"/>
        <w:jc w:val="both"/>
        <w:rPr>
          <w:rFonts w:ascii="Verdana" w:hAnsi="Verdana"/>
          <w:sz w:val="21"/>
          <w:szCs w:val="21"/>
        </w:rPr>
      </w:pPr>
      <w:r>
        <w:rPr>
          <w:b/>
          <w:color w:val="000000"/>
        </w:rPr>
        <w:t>2</w:t>
      </w:r>
      <w:r w:rsidR="00DA33BE" w:rsidRPr="007C0731">
        <w:rPr>
          <w:b/>
          <w:color w:val="000000"/>
        </w:rPr>
        <w:t>.16.2</w:t>
      </w:r>
      <w:r w:rsidR="00DA33BE">
        <w:rPr>
          <w:color w:val="000000"/>
        </w:rPr>
        <w:t xml:space="preserve"> </w:t>
      </w:r>
      <w:r w:rsidR="00DA33BE">
        <w:t>Грузы, требующие особых условий перевозки, принимаются к перевозке, если они допущены к перевозке международными договорами Российской Федерации, нормативными правовыми актами Российской Федерации, законодательством страны, на территории, с территории или через территорию которой осуществляется перевозка таких грузов.</w:t>
      </w:r>
    </w:p>
    <w:p w:rsidR="00DA33BE" w:rsidRDefault="00074CAA" w:rsidP="00F6428E">
      <w:pPr>
        <w:spacing w:after="0" w:line="240" w:lineRule="auto"/>
        <w:ind w:firstLine="567"/>
        <w:jc w:val="both"/>
        <w:rPr>
          <w:rFonts w:ascii="Verdana" w:hAnsi="Verdana"/>
          <w:sz w:val="21"/>
          <w:szCs w:val="21"/>
        </w:rPr>
      </w:pPr>
      <w:r>
        <w:rPr>
          <w:b/>
          <w:color w:val="000000"/>
        </w:rPr>
        <w:t>2</w:t>
      </w:r>
      <w:r w:rsidR="00DA33BE" w:rsidRPr="007C0731">
        <w:rPr>
          <w:b/>
          <w:color w:val="000000"/>
        </w:rPr>
        <w:t>.16.3</w:t>
      </w:r>
      <w:r w:rsidR="00DA33BE">
        <w:rPr>
          <w:color w:val="000000"/>
        </w:rPr>
        <w:t xml:space="preserve"> </w:t>
      </w:r>
      <w:r w:rsidR="00DA33BE">
        <w:t>Грузоотправитель должен предъявить к перевозке доброкачественный скоропортящийся груз и документы, подтверждающие, что скоропортящийся груз при его перевозке в предусмотренные договором воздушной перевозки груза сроки не потеряет своих качеств.</w:t>
      </w:r>
    </w:p>
    <w:p w:rsidR="00DA33BE" w:rsidRDefault="00DA33BE" w:rsidP="00F6428E">
      <w:pPr>
        <w:spacing w:after="0" w:line="240" w:lineRule="auto"/>
        <w:ind w:firstLine="540"/>
        <w:jc w:val="both"/>
        <w:rPr>
          <w:rFonts w:ascii="Verdana" w:hAnsi="Verdana"/>
          <w:sz w:val="21"/>
          <w:szCs w:val="21"/>
        </w:rPr>
      </w:pPr>
      <w:r>
        <w:t>Прием к перевозке скоропортящегося груза без документов, подтверждающих качество груза, не допускается.</w:t>
      </w:r>
    </w:p>
    <w:p w:rsidR="00DA33BE" w:rsidRDefault="00DA33BE" w:rsidP="00F6428E">
      <w:pPr>
        <w:spacing w:after="0" w:line="240" w:lineRule="auto"/>
        <w:ind w:firstLine="540"/>
        <w:jc w:val="both"/>
        <w:rPr>
          <w:rFonts w:ascii="Verdana" w:hAnsi="Verdana"/>
          <w:sz w:val="21"/>
          <w:szCs w:val="21"/>
        </w:rPr>
      </w:pPr>
      <w:r>
        <w:t>Документы, подтверждающие качество скоропортящегося груза, выданные уполномоченным органом государственной власти, должны предъявляться грузоотправителем отдельно на каждую грузовую отправку.</w:t>
      </w:r>
    </w:p>
    <w:p w:rsidR="00DA33BE" w:rsidRDefault="00074CAA" w:rsidP="00F6428E">
      <w:pPr>
        <w:spacing w:after="0" w:line="240" w:lineRule="auto"/>
        <w:ind w:firstLine="540"/>
        <w:jc w:val="both"/>
        <w:rPr>
          <w:rFonts w:ascii="Verdana" w:hAnsi="Verdana"/>
          <w:sz w:val="21"/>
          <w:szCs w:val="21"/>
        </w:rPr>
      </w:pPr>
      <w:r>
        <w:rPr>
          <w:b/>
        </w:rPr>
        <w:t>2</w:t>
      </w:r>
      <w:r w:rsidR="00DA33BE" w:rsidRPr="007C0731">
        <w:rPr>
          <w:b/>
        </w:rPr>
        <w:t>.16.4</w:t>
      </w:r>
      <w:r w:rsidR="00DA33BE">
        <w:t xml:space="preserve"> В случае, если перевозчик не может обеспечить доставку скоропортящегося груза в сроки, в течение которых груз не потеряет своих качеств, он вправе не принимать груз к перевозке.</w:t>
      </w:r>
    </w:p>
    <w:p w:rsidR="00DA33BE" w:rsidRDefault="00074CAA" w:rsidP="00F6428E">
      <w:pPr>
        <w:spacing w:after="0" w:line="240" w:lineRule="auto"/>
        <w:ind w:firstLine="540"/>
        <w:jc w:val="both"/>
        <w:rPr>
          <w:rFonts w:ascii="Verdana" w:hAnsi="Verdana"/>
          <w:sz w:val="21"/>
          <w:szCs w:val="21"/>
        </w:rPr>
      </w:pPr>
      <w:r>
        <w:rPr>
          <w:b/>
        </w:rPr>
        <w:t>2</w:t>
      </w:r>
      <w:r w:rsidR="00DA33BE" w:rsidRPr="007C0731">
        <w:rPr>
          <w:b/>
        </w:rPr>
        <w:t>.16.5</w:t>
      </w:r>
      <w:r w:rsidR="00DA33BE">
        <w:t xml:space="preserve"> Если принятый к перевозке скоропортящийся груз не может быть перевезен в срок, указанный в грузовой накладной, перевозчик обязан немедленно известить об этом грузоотправителя и возвратить ему груз и провозную плату, если от грузоотправителя не последует других распоряжений.</w:t>
      </w:r>
    </w:p>
    <w:p w:rsidR="00DA33BE" w:rsidRDefault="00074CAA" w:rsidP="00F6428E">
      <w:pPr>
        <w:spacing w:after="0" w:line="240" w:lineRule="auto"/>
        <w:ind w:firstLine="540"/>
        <w:jc w:val="both"/>
        <w:rPr>
          <w:rFonts w:ascii="Verdana" w:hAnsi="Verdana"/>
          <w:sz w:val="21"/>
          <w:szCs w:val="21"/>
        </w:rPr>
      </w:pPr>
      <w:r>
        <w:rPr>
          <w:b/>
        </w:rPr>
        <w:t>2</w:t>
      </w:r>
      <w:r w:rsidR="00DA33BE" w:rsidRPr="007C0731">
        <w:rPr>
          <w:b/>
        </w:rPr>
        <w:t>.16.6</w:t>
      </w:r>
      <w:r w:rsidR="00DA33BE">
        <w:t xml:space="preserve"> Если скоропортящийся груз находится под угрозой порчи, перевозчик принимает согласованные с грузоотправителем меры, необходимые для обеспечения своих интересов и интересов грузоотправителя, грузополучателя и других лиц.</w:t>
      </w:r>
    </w:p>
    <w:p w:rsidR="00DA33BE" w:rsidRDefault="00074CAA" w:rsidP="00F6428E">
      <w:pPr>
        <w:spacing w:after="0" w:line="240" w:lineRule="auto"/>
        <w:ind w:firstLine="540"/>
        <w:jc w:val="both"/>
        <w:rPr>
          <w:rFonts w:ascii="Verdana" w:hAnsi="Verdana"/>
          <w:sz w:val="21"/>
          <w:szCs w:val="21"/>
        </w:rPr>
      </w:pPr>
      <w:r>
        <w:rPr>
          <w:b/>
        </w:rPr>
        <w:t>2</w:t>
      </w:r>
      <w:r w:rsidR="00DA33BE" w:rsidRPr="007C0731">
        <w:rPr>
          <w:b/>
        </w:rPr>
        <w:t>.16.7</w:t>
      </w:r>
      <w:r w:rsidR="00DA33BE">
        <w:t xml:space="preserve"> Живность принимается к перевозке при предъявлении грузоотправителем документов, предусмотренных международными договорами Российской Федерации, нормативными правовыми актами Российской Федерации и законодательством страны, на территорию, с территории или через территорию которой предполагается перевозка.</w:t>
      </w:r>
    </w:p>
    <w:p w:rsidR="00DA33BE" w:rsidRDefault="00DA33BE" w:rsidP="00F6428E">
      <w:pPr>
        <w:spacing w:after="0" w:line="240" w:lineRule="auto"/>
        <w:ind w:firstLine="540"/>
        <w:jc w:val="both"/>
        <w:rPr>
          <w:rFonts w:ascii="Verdana" w:hAnsi="Verdana"/>
          <w:sz w:val="21"/>
          <w:szCs w:val="21"/>
        </w:rPr>
      </w:pPr>
      <w:r>
        <w:t>Живность принимается к перевозке в прочной таре (контейнеры, транспортные клетки и т.п.), обеспечивающей необходимые удобства при перевозке, безопасность и соблюдение санитарных требований, а также крепления на борту воздушного судна.</w:t>
      </w:r>
    </w:p>
    <w:p w:rsidR="00DA33BE" w:rsidRDefault="00074CAA" w:rsidP="00F6428E">
      <w:pPr>
        <w:spacing w:after="0" w:line="240" w:lineRule="auto"/>
        <w:ind w:firstLine="540"/>
        <w:jc w:val="both"/>
        <w:rPr>
          <w:rFonts w:ascii="Verdana" w:hAnsi="Verdana"/>
          <w:sz w:val="21"/>
          <w:szCs w:val="21"/>
        </w:rPr>
      </w:pPr>
      <w:r>
        <w:rPr>
          <w:b/>
        </w:rPr>
        <w:t>2</w:t>
      </w:r>
      <w:r w:rsidR="00DA33BE" w:rsidRPr="007C0731">
        <w:rPr>
          <w:b/>
        </w:rPr>
        <w:t>.16.8</w:t>
      </w:r>
      <w:r w:rsidR="00DA33BE">
        <w:t xml:space="preserve"> Воздушная перевозка оружия, боевых припасов, взрывных устройств, взрывчатых, отравляющих, легковоспламеняющихся и других опасных веществ и предметов, запрещенных к перевозке в соответствии с Техническими инструкциями по безопасной перевозке опасных грузов по воздуху (Doc 9284 AN/905 ИКАО), осуществляется в соответствии с международными договорами Российской Федерации и нормативными </w:t>
      </w:r>
      <w:r w:rsidR="00DA33BE">
        <w:lastRenderedPageBreak/>
        <w:t>правовыми актами Российской Федерации.</w:t>
      </w:r>
    </w:p>
    <w:p w:rsidR="00DA33BE" w:rsidRDefault="00DA33BE" w:rsidP="00F6428E">
      <w:pPr>
        <w:spacing w:after="0" w:line="240" w:lineRule="auto"/>
        <w:ind w:firstLine="540"/>
        <w:jc w:val="both"/>
        <w:rPr>
          <w:rFonts w:ascii="Verdana" w:hAnsi="Verdana"/>
          <w:sz w:val="21"/>
          <w:szCs w:val="21"/>
        </w:rPr>
      </w:pPr>
      <w:r>
        <w:t>К перевозке принимаются только надлежащим образом классифицированные, идентифицированные, упакованные, маркированные, документально оформленные опасные грузы в соответствии с требованиями международных договоров Российской Федерации и нормативных правовых актов Российской Федерации.</w:t>
      </w:r>
    </w:p>
    <w:p w:rsidR="00DA33BE" w:rsidRDefault="00074CAA" w:rsidP="00F6428E">
      <w:pPr>
        <w:spacing w:after="0" w:line="240" w:lineRule="auto"/>
        <w:ind w:firstLine="540"/>
        <w:jc w:val="both"/>
        <w:rPr>
          <w:rFonts w:ascii="Verdana" w:hAnsi="Verdana"/>
          <w:sz w:val="21"/>
          <w:szCs w:val="21"/>
        </w:rPr>
      </w:pPr>
      <w:r>
        <w:rPr>
          <w:b/>
        </w:rPr>
        <w:t>2</w:t>
      </w:r>
      <w:r w:rsidR="00DA33BE" w:rsidRPr="007C0731">
        <w:rPr>
          <w:b/>
        </w:rPr>
        <w:t>.16.9</w:t>
      </w:r>
      <w:r w:rsidR="00DA33BE">
        <w:t xml:space="preserve"> К перевозке воздушным транспортом принимаются гробы с человеческими останками, урны с прахом, а также останки животных в ящиках, обеспечивающих требования безопасности и санитарных норм.</w:t>
      </w:r>
    </w:p>
    <w:p w:rsidR="00DA33BE" w:rsidRDefault="00074CAA" w:rsidP="00F6428E">
      <w:pPr>
        <w:spacing w:after="0" w:line="240" w:lineRule="auto"/>
        <w:ind w:firstLine="540"/>
        <w:jc w:val="both"/>
        <w:rPr>
          <w:rFonts w:ascii="Verdana" w:hAnsi="Verdana"/>
          <w:sz w:val="21"/>
          <w:szCs w:val="21"/>
        </w:rPr>
      </w:pPr>
      <w:r>
        <w:rPr>
          <w:b/>
        </w:rPr>
        <w:t>2</w:t>
      </w:r>
      <w:r w:rsidR="00395BA7" w:rsidRPr="007C0731">
        <w:rPr>
          <w:b/>
        </w:rPr>
        <w:t>.16.10</w:t>
      </w:r>
      <w:r w:rsidR="00DA33BE">
        <w:t xml:space="preserve"> Человеческие останки и останки животных принимаются к перевозке при условии предъявления грузоотправителем документов, предусмотренных нормативными правовыми актами Российской Федерации и/или законодательством страны, на территорию, с территории или через территорию которой осуществляется перевозка.</w:t>
      </w:r>
    </w:p>
    <w:p w:rsidR="00DA33BE" w:rsidRDefault="00074CAA" w:rsidP="00F6428E">
      <w:pPr>
        <w:spacing w:after="0" w:line="240" w:lineRule="auto"/>
        <w:ind w:firstLine="540"/>
        <w:jc w:val="both"/>
        <w:rPr>
          <w:rFonts w:ascii="Verdana" w:hAnsi="Verdana"/>
          <w:sz w:val="21"/>
          <w:szCs w:val="21"/>
        </w:rPr>
      </w:pPr>
      <w:r>
        <w:rPr>
          <w:b/>
        </w:rPr>
        <w:t>2</w:t>
      </w:r>
      <w:r w:rsidR="00395BA7" w:rsidRPr="007C0731">
        <w:rPr>
          <w:b/>
        </w:rPr>
        <w:t>.16.11</w:t>
      </w:r>
      <w:r w:rsidR="00DA33BE">
        <w:t xml:space="preserve"> Проведение проводов, встреч, обрядов, иных ритуальных действий при приеме к перевозке, погрузке (выгрузке) в (из) воздушное судно гробов с человеческими останками, урн с прахом не допускается.</w:t>
      </w:r>
    </w:p>
    <w:p w:rsidR="00DA33BE" w:rsidRDefault="00074CAA" w:rsidP="00F6428E">
      <w:pPr>
        <w:spacing w:after="0" w:line="240" w:lineRule="auto"/>
        <w:ind w:firstLine="540"/>
        <w:jc w:val="both"/>
        <w:rPr>
          <w:rFonts w:ascii="Verdana" w:hAnsi="Verdana"/>
          <w:sz w:val="21"/>
          <w:szCs w:val="21"/>
        </w:rPr>
      </w:pPr>
      <w:r>
        <w:rPr>
          <w:b/>
        </w:rPr>
        <w:t>2</w:t>
      </w:r>
      <w:r w:rsidR="00395BA7" w:rsidRPr="007C0731">
        <w:rPr>
          <w:b/>
        </w:rPr>
        <w:t>.16.12</w:t>
      </w:r>
      <w:r w:rsidR="00DA33BE">
        <w:t xml:space="preserve"> Перевозка гробов с человеческими останками, а также ящиков с останками животных при наличии багажных отсеков в одном салоне совместно с пассажирами не допускается.</w:t>
      </w:r>
    </w:p>
    <w:p w:rsidR="00DA33BE" w:rsidRDefault="00074CAA" w:rsidP="00F6428E">
      <w:pPr>
        <w:spacing w:after="0" w:line="240" w:lineRule="auto"/>
        <w:ind w:firstLine="540"/>
        <w:jc w:val="both"/>
      </w:pPr>
      <w:r>
        <w:rPr>
          <w:b/>
        </w:rPr>
        <w:t>2</w:t>
      </w:r>
      <w:r w:rsidR="00395BA7" w:rsidRPr="007C0731">
        <w:rPr>
          <w:b/>
        </w:rPr>
        <w:t>.16.13</w:t>
      </w:r>
      <w:r w:rsidR="00395BA7">
        <w:t xml:space="preserve"> </w:t>
      </w:r>
      <w:r w:rsidR="00DA33BE">
        <w:t>В грузовые отправки, содержащие разнородные предметы и товары, не разрешается включать: ценный груз, животных, гробы с человеческими останками и урны с прахом.</w:t>
      </w:r>
    </w:p>
    <w:p w:rsidR="007C0731" w:rsidRPr="00DB1204" w:rsidRDefault="007C0731" w:rsidP="00F6428E">
      <w:pPr>
        <w:spacing w:after="0" w:line="240" w:lineRule="auto"/>
        <w:ind w:firstLine="540"/>
        <w:jc w:val="both"/>
        <w:rPr>
          <w:rFonts w:ascii="Verdana" w:hAnsi="Verdana"/>
          <w:sz w:val="21"/>
          <w:szCs w:val="21"/>
        </w:rPr>
      </w:pPr>
    </w:p>
    <w:p w:rsidR="00DA33BE" w:rsidRPr="007C0731" w:rsidRDefault="00074CAA" w:rsidP="007C0731">
      <w:pPr>
        <w:pStyle w:val="2"/>
        <w:jc w:val="center"/>
        <w:rPr>
          <w:i/>
        </w:rPr>
      </w:pPr>
      <w:bookmarkStart w:id="28" w:name="_3.17_Выдача_груза"/>
      <w:bookmarkEnd w:id="28"/>
      <w:r>
        <w:rPr>
          <w:i/>
        </w:rPr>
        <w:t>2</w:t>
      </w:r>
      <w:r w:rsidR="00395BA7" w:rsidRPr="007C0731">
        <w:rPr>
          <w:i/>
        </w:rPr>
        <w:t>.17 Выдача груза</w:t>
      </w:r>
    </w:p>
    <w:p w:rsidR="00395BA7" w:rsidRDefault="00395BA7" w:rsidP="00F6428E">
      <w:pPr>
        <w:pStyle w:val="ConsPlusNormal"/>
        <w:widowControl/>
        <w:numPr>
          <w:ilvl w:val="0"/>
          <w:numId w:val="0"/>
        </w:numPr>
        <w:jc w:val="center"/>
        <w:outlineLvl w:val="1"/>
        <w:rPr>
          <w:rFonts w:ascii="Times New Roman" w:hAnsi="Times New Roman"/>
          <w:b/>
          <w:i/>
          <w:color w:val="000000"/>
          <w:sz w:val="24"/>
          <w:szCs w:val="24"/>
        </w:rPr>
      </w:pPr>
    </w:p>
    <w:p w:rsidR="00395BA7" w:rsidRDefault="00074CAA" w:rsidP="00F6428E">
      <w:pPr>
        <w:spacing w:after="0" w:line="240" w:lineRule="auto"/>
        <w:ind w:firstLine="540"/>
        <w:jc w:val="both"/>
        <w:rPr>
          <w:rFonts w:ascii="Verdana" w:hAnsi="Verdana"/>
          <w:sz w:val="21"/>
          <w:szCs w:val="21"/>
        </w:rPr>
      </w:pPr>
      <w:r>
        <w:rPr>
          <w:b/>
        </w:rPr>
        <w:t>2</w:t>
      </w:r>
      <w:r w:rsidR="00395BA7" w:rsidRPr="007C0731">
        <w:rPr>
          <w:b/>
        </w:rPr>
        <w:t>.17.1</w:t>
      </w:r>
      <w:r w:rsidR="00395BA7">
        <w:t xml:space="preserve"> Перевозка груза считается выполненной после выдачи груза грузополучателю в соответствии с условиями, указанными в договоре воздушной перевозки груза.</w:t>
      </w:r>
    </w:p>
    <w:p w:rsidR="00395BA7" w:rsidRDefault="00074CAA" w:rsidP="00F6428E">
      <w:pPr>
        <w:spacing w:after="0" w:line="240" w:lineRule="auto"/>
        <w:ind w:firstLine="540"/>
        <w:jc w:val="both"/>
        <w:rPr>
          <w:rFonts w:ascii="Verdana" w:hAnsi="Verdana"/>
          <w:sz w:val="21"/>
          <w:szCs w:val="21"/>
        </w:rPr>
      </w:pPr>
      <w:r>
        <w:rPr>
          <w:b/>
        </w:rPr>
        <w:t>2</w:t>
      </w:r>
      <w:r w:rsidR="00395BA7" w:rsidRPr="007C0731">
        <w:rPr>
          <w:b/>
        </w:rPr>
        <w:t>.17.2</w:t>
      </w:r>
      <w:r w:rsidR="00395BA7">
        <w:t xml:space="preserve"> Перевозчик обязан обеспечить надлежащее хранение прибывшего в аэропорт назначения груза до выдачи его грузополучателю в течение срока, установленного настоящими Правилами, правилами перевозчика или договором воздушной перевозки груза.</w:t>
      </w:r>
    </w:p>
    <w:p w:rsidR="00395BA7" w:rsidRDefault="00074CAA" w:rsidP="00F6428E">
      <w:pPr>
        <w:spacing w:after="0" w:line="240" w:lineRule="auto"/>
        <w:ind w:firstLine="540"/>
        <w:jc w:val="both"/>
        <w:rPr>
          <w:rFonts w:ascii="Verdana" w:hAnsi="Verdana"/>
          <w:sz w:val="21"/>
          <w:szCs w:val="21"/>
        </w:rPr>
      </w:pPr>
      <w:r>
        <w:rPr>
          <w:b/>
        </w:rPr>
        <w:t>2</w:t>
      </w:r>
      <w:r w:rsidR="00395BA7" w:rsidRPr="007C0731">
        <w:rPr>
          <w:b/>
        </w:rPr>
        <w:t xml:space="preserve">.17.3 </w:t>
      </w:r>
      <w:r w:rsidR="00395BA7">
        <w:t>Перевозчик обязан обеспечить уведомление грузополучателя о прибытии в его адрес груза не позднее чем через двенадцать часов с момента прибытия воздушного судна, на котором доставлен груз, в аэропорт назначения, а груза, требующего особых условий перевозки, за исключением негабаритного, тяжеловесного и объемного, - не позднее чем через три часа с момента прибытия воздушного судна, на котором доставлен груз, в аэропорт назначения, если иное не предусмотрено договором воздушной перевозки груза.</w:t>
      </w:r>
    </w:p>
    <w:p w:rsidR="00395BA7" w:rsidRDefault="00074CAA" w:rsidP="00F6428E">
      <w:pPr>
        <w:spacing w:after="0" w:line="240" w:lineRule="auto"/>
        <w:ind w:firstLine="540"/>
        <w:jc w:val="both"/>
        <w:rPr>
          <w:rFonts w:ascii="Verdana" w:hAnsi="Verdana"/>
          <w:sz w:val="21"/>
          <w:szCs w:val="21"/>
        </w:rPr>
      </w:pPr>
      <w:r>
        <w:rPr>
          <w:b/>
        </w:rPr>
        <w:t>2</w:t>
      </w:r>
      <w:r w:rsidR="00395BA7" w:rsidRPr="007C0731">
        <w:rPr>
          <w:b/>
        </w:rPr>
        <w:t>.17.4</w:t>
      </w:r>
      <w:r w:rsidR="00395BA7">
        <w:t xml:space="preserve"> Выдача груза производится грузополучателю, указанному в грузовой накладной, в аэропорту назначения.</w:t>
      </w:r>
    </w:p>
    <w:p w:rsidR="00395BA7" w:rsidRDefault="00074CAA" w:rsidP="00F6428E">
      <w:pPr>
        <w:spacing w:after="0" w:line="240" w:lineRule="auto"/>
        <w:ind w:firstLine="540"/>
        <w:jc w:val="both"/>
        <w:rPr>
          <w:rFonts w:ascii="Verdana" w:hAnsi="Verdana"/>
          <w:sz w:val="21"/>
          <w:szCs w:val="21"/>
        </w:rPr>
      </w:pPr>
      <w:r>
        <w:rPr>
          <w:b/>
        </w:rPr>
        <w:t>2</w:t>
      </w:r>
      <w:r w:rsidR="00395BA7" w:rsidRPr="007C0731">
        <w:rPr>
          <w:b/>
        </w:rPr>
        <w:t>.17.5</w:t>
      </w:r>
      <w:r w:rsidR="00395BA7">
        <w:t xml:space="preserve"> Выдача груза грузополучателю осуществляется только после оплаты всех платежей и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или законодательством страны, на территорию которой осуществлена перевозка груза.</w:t>
      </w:r>
    </w:p>
    <w:p w:rsidR="00395BA7" w:rsidRDefault="00074CAA" w:rsidP="00F6428E">
      <w:pPr>
        <w:spacing w:after="0" w:line="240" w:lineRule="auto"/>
        <w:ind w:firstLine="540"/>
        <w:jc w:val="both"/>
        <w:rPr>
          <w:rFonts w:ascii="Verdana" w:hAnsi="Verdana"/>
          <w:sz w:val="21"/>
          <w:szCs w:val="21"/>
        </w:rPr>
      </w:pPr>
      <w:r>
        <w:rPr>
          <w:b/>
        </w:rPr>
        <w:t>2</w:t>
      </w:r>
      <w:r w:rsidR="00395BA7" w:rsidRPr="007C0731">
        <w:rPr>
          <w:b/>
        </w:rPr>
        <w:t>.17.6</w:t>
      </w:r>
      <w:r w:rsidR="00395BA7">
        <w:t xml:space="preserve"> Для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или законодательством страны, на территорию которой осуществлена перевозка груза, и оплаты платежей грузовая накладная (оригинал для перевозчика и оригинал для грузоотправителя), а также иные относящиеся к грузу документы выдаются перевозчиком или обслуживающей организацией грузополучателю под расписку.</w:t>
      </w:r>
    </w:p>
    <w:p w:rsidR="00395BA7" w:rsidRDefault="00074CAA" w:rsidP="00F6428E">
      <w:pPr>
        <w:spacing w:after="0" w:line="240" w:lineRule="auto"/>
        <w:ind w:firstLine="540"/>
        <w:jc w:val="both"/>
        <w:rPr>
          <w:rFonts w:ascii="Verdana" w:hAnsi="Verdana"/>
          <w:sz w:val="21"/>
          <w:szCs w:val="21"/>
        </w:rPr>
      </w:pPr>
      <w:r>
        <w:rPr>
          <w:b/>
        </w:rPr>
        <w:t>2</w:t>
      </w:r>
      <w:r w:rsidR="00395BA7" w:rsidRPr="007C0731">
        <w:rPr>
          <w:b/>
        </w:rPr>
        <w:t>.17.7</w:t>
      </w:r>
      <w:r w:rsidR="00395BA7">
        <w:t xml:space="preserve"> При выдаче груза перевозчик или обслуживающая организация обязан проверить </w:t>
      </w:r>
      <w:r w:rsidR="00395BA7">
        <w:lastRenderedPageBreak/>
        <w:t>количество грузовых мест и вес прибывшего груза.</w:t>
      </w:r>
    </w:p>
    <w:p w:rsidR="00395BA7" w:rsidRDefault="00074CAA" w:rsidP="00F6428E">
      <w:pPr>
        <w:spacing w:after="0" w:line="240" w:lineRule="auto"/>
        <w:ind w:firstLine="540"/>
        <w:jc w:val="both"/>
        <w:rPr>
          <w:rFonts w:ascii="Verdana" w:hAnsi="Verdana"/>
          <w:sz w:val="21"/>
          <w:szCs w:val="21"/>
        </w:rPr>
      </w:pPr>
      <w:r>
        <w:rPr>
          <w:b/>
        </w:rPr>
        <w:t>2</w:t>
      </w:r>
      <w:r w:rsidR="00395BA7" w:rsidRPr="007C0731">
        <w:rPr>
          <w:b/>
        </w:rPr>
        <w:t>.17.8</w:t>
      </w:r>
      <w:r w:rsidR="00395BA7">
        <w:t xml:space="preserve"> При обнаружении повреждений упаковки, пломб грузоотправителя, которые могут повлиять на состояние груза, перевозчик обязан при участии грузополучателя взвесить поврежденное грузовое место, вскрыть его и просчитать вложения.</w:t>
      </w:r>
    </w:p>
    <w:p w:rsidR="00395BA7" w:rsidRDefault="00074CAA" w:rsidP="00F6428E">
      <w:pPr>
        <w:spacing w:after="0" w:line="240" w:lineRule="auto"/>
        <w:ind w:firstLine="540"/>
        <w:jc w:val="both"/>
        <w:rPr>
          <w:rFonts w:ascii="Verdana" w:hAnsi="Verdana"/>
          <w:sz w:val="21"/>
          <w:szCs w:val="21"/>
        </w:rPr>
      </w:pPr>
      <w:r>
        <w:rPr>
          <w:b/>
        </w:rPr>
        <w:t>2</w:t>
      </w:r>
      <w:r w:rsidR="00395BA7" w:rsidRPr="007C0731">
        <w:rPr>
          <w:b/>
        </w:rPr>
        <w:t>.17.9</w:t>
      </w:r>
      <w:r w:rsidR="00395BA7">
        <w:t xml:space="preserve"> Груз выдается грузополучателю на основании и в соответствии с данными, указанными в грузовой накладной. При этом оригинал грузовой накладной для перевозчика с пометкой "подтверждение в получении груза", включающей дату и время выдачи груза грузополучателю, и подписью грузополучателя возвращается перевозчику или обслуживающей организации. В случае несоответствия фактического наименования груза, его веса, количества грузовых мест данным, указанным в грузовой накладной, повреждения, порчи груза, обнаружения груза без перевозочных документов либо перевозочных документов без груза составляется коммерческий акт.</w:t>
      </w:r>
    </w:p>
    <w:p w:rsidR="00395BA7" w:rsidRDefault="00074CAA" w:rsidP="00F6428E">
      <w:pPr>
        <w:spacing w:after="0" w:line="240" w:lineRule="auto"/>
        <w:ind w:firstLine="540"/>
        <w:jc w:val="both"/>
        <w:rPr>
          <w:rFonts w:ascii="Verdana" w:hAnsi="Verdana"/>
          <w:sz w:val="21"/>
          <w:szCs w:val="21"/>
        </w:rPr>
      </w:pPr>
      <w:r>
        <w:rPr>
          <w:b/>
        </w:rPr>
        <w:t>2</w:t>
      </w:r>
      <w:r w:rsidR="00395BA7" w:rsidRPr="007C0731">
        <w:rPr>
          <w:b/>
        </w:rPr>
        <w:t>.17.10</w:t>
      </w:r>
      <w:r w:rsidR="00395BA7">
        <w:t xml:space="preserve"> Грузополучатель обязан принять и вывезти груз.</w:t>
      </w:r>
    </w:p>
    <w:p w:rsidR="00395BA7" w:rsidRPr="00DB1204" w:rsidRDefault="00395BA7" w:rsidP="00F6428E">
      <w:pPr>
        <w:spacing w:after="0" w:line="240" w:lineRule="auto"/>
        <w:ind w:firstLine="540"/>
        <w:jc w:val="both"/>
        <w:rPr>
          <w:rFonts w:ascii="Verdana" w:hAnsi="Verdana"/>
          <w:sz w:val="21"/>
          <w:szCs w:val="21"/>
        </w:rPr>
      </w:pPr>
      <w:r>
        <w:t>При выдаче груза перевозчик или обслуживающая организация проставляет на экземпляре грузовой накладной для грузополучателя отметку о дате и времени выдачи груза грузополучателю.</w:t>
      </w:r>
    </w:p>
    <w:p w:rsidR="00395BA7" w:rsidRDefault="00395BA7" w:rsidP="00F6428E">
      <w:pPr>
        <w:spacing w:after="0" w:line="240" w:lineRule="auto"/>
        <w:ind w:firstLine="540"/>
        <w:jc w:val="both"/>
        <w:rPr>
          <w:rFonts w:ascii="Verdana" w:hAnsi="Verdana"/>
          <w:sz w:val="21"/>
          <w:szCs w:val="21"/>
        </w:rPr>
      </w:pPr>
      <w:r>
        <w:t>Грузополучатель имеет право отказаться от получения поврежденного или испорченного груза, если будет установлено, что качество груза изменилось настолько, что исключается возможность полного и (или) частичного его использования в соответствии с первоначальным назначением</w:t>
      </w:r>
    </w:p>
    <w:p w:rsidR="00395BA7" w:rsidRPr="00DB1204" w:rsidRDefault="00395BA7" w:rsidP="00F6428E">
      <w:pPr>
        <w:pStyle w:val="ConsPlusNormal"/>
        <w:widowControl/>
        <w:numPr>
          <w:ilvl w:val="0"/>
          <w:numId w:val="0"/>
        </w:numPr>
        <w:ind w:left="567"/>
        <w:outlineLvl w:val="1"/>
        <w:rPr>
          <w:rFonts w:ascii="Times New Roman" w:hAnsi="Times New Roman"/>
          <w:color w:val="000000"/>
          <w:sz w:val="24"/>
          <w:szCs w:val="24"/>
        </w:rPr>
      </w:pPr>
    </w:p>
    <w:p w:rsidR="00395BA7" w:rsidRPr="007C0731" w:rsidRDefault="00074CAA" w:rsidP="007C0731">
      <w:pPr>
        <w:pStyle w:val="2"/>
        <w:jc w:val="center"/>
        <w:rPr>
          <w:i/>
        </w:rPr>
      </w:pPr>
      <w:bookmarkStart w:id="29" w:name="_3.18_Хранение_груза"/>
      <w:bookmarkEnd w:id="29"/>
      <w:r>
        <w:rPr>
          <w:i/>
        </w:rPr>
        <w:t>2</w:t>
      </w:r>
      <w:r w:rsidR="00395BA7" w:rsidRPr="007C0731">
        <w:rPr>
          <w:i/>
        </w:rPr>
        <w:t>.18 Хранение груза</w:t>
      </w:r>
    </w:p>
    <w:p w:rsidR="00DA33BE" w:rsidRDefault="00DA33BE" w:rsidP="00F6428E">
      <w:pPr>
        <w:spacing w:after="0" w:line="240" w:lineRule="auto"/>
        <w:ind w:firstLine="540"/>
      </w:pPr>
    </w:p>
    <w:p w:rsidR="00395BA7" w:rsidRDefault="00074CAA" w:rsidP="00F6428E">
      <w:pPr>
        <w:spacing w:after="0" w:line="240" w:lineRule="auto"/>
        <w:ind w:firstLine="540"/>
        <w:jc w:val="both"/>
        <w:rPr>
          <w:rFonts w:ascii="Verdana" w:hAnsi="Verdana"/>
          <w:sz w:val="21"/>
          <w:szCs w:val="21"/>
        </w:rPr>
      </w:pPr>
      <w:r>
        <w:rPr>
          <w:b/>
        </w:rPr>
        <w:t>2</w:t>
      </w:r>
      <w:r w:rsidR="00395BA7" w:rsidRPr="007C0731">
        <w:rPr>
          <w:b/>
        </w:rPr>
        <w:t>.18.1</w:t>
      </w:r>
      <w:r w:rsidR="00395BA7">
        <w:t xml:space="preserve"> Если грузополучатель не получил прибывший груз в течение трех дней со дня, следующего за днем направления уведомления о прибытии в его адрес груза, или в срок, установленный правилами перевозчика или договором воздушной перевозки груза, либо отказался от его приема, перевозчик обязан уведомить об этом грузоотправителя, оставить груз у себя на хранение за счет средств грузоотправителя и на его риск.</w:t>
      </w:r>
    </w:p>
    <w:p w:rsidR="00395BA7" w:rsidRDefault="00074CAA" w:rsidP="00F6428E">
      <w:pPr>
        <w:spacing w:after="0" w:line="240" w:lineRule="auto"/>
        <w:ind w:firstLine="540"/>
        <w:jc w:val="both"/>
        <w:rPr>
          <w:rFonts w:ascii="Verdana" w:hAnsi="Verdana"/>
          <w:sz w:val="21"/>
          <w:szCs w:val="21"/>
        </w:rPr>
      </w:pPr>
      <w:r>
        <w:rPr>
          <w:b/>
        </w:rPr>
        <w:t>2</w:t>
      </w:r>
      <w:r w:rsidR="00395BA7" w:rsidRPr="007C0731">
        <w:rPr>
          <w:b/>
        </w:rPr>
        <w:t>.18.2</w:t>
      </w:r>
      <w:r w:rsidR="00395BA7">
        <w:t xml:space="preserve"> Если грузополучатель не востребовал прибывший груз по истечении десяти дней со дня направления уведомления о прибытии в его адрес груза, перевозчик направляет грузополучателю уведомление о необходимости получения груза.</w:t>
      </w:r>
    </w:p>
    <w:p w:rsidR="00395BA7" w:rsidRDefault="00395BA7" w:rsidP="00F6428E">
      <w:pPr>
        <w:spacing w:after="0" w:line="240" w:lineRule="auto"/>
        <w:ind w:firstLine="540"/>
        <w:jc w:val="both"/>
        <w:rPr>
          <w:rFonts w:ascii="Verdana" w:hAnsi="Verdana"/>
          <w:sz w:val="21"/>
          <w:szCs w:val="21"/>
        </w:rPr>
      </w:pPr>
      <w:r>
        <w:t>Если по истечении десяти дней со дня направления уведомления о необходимости получения груза груз не будет востребован либо грузополучатель отказался от его приема, перевозчик уведомляет грузоотправителя о невручении груза. Указанное уведомление должно содержать предупреждение о возможной реализации или уничтожении груза в случае отсутствия распоряжений грузоотправителя в течение срока, указанного в уведомлении.</w:t>
      </w:r>
    </w:p>
    <w:p w:rsidR="00395BA7" w:rsidRDefault="00395BA7" w:rsidP="00F6428E">
      <w:pPr>
        <w:spacing w:after="0" w:line="240" w:lineRule="auto"/>
        <w:ind w:firstLine="540"/>
        <w:jc w:val="both"/>
        <w:rPr>
          <w:rFonts w:ascii="Verdana" w:hAnsi="Verdana"/>
          <w:sz w:val="21"/>
          <w:szCs w:val="21"/>
        </w:rPr>
      </w:pPr>
      <w:r>
        <w:t>При отсутствии распоряжений грузоотправителя в течение тридцати дней со дня направления уведомления о невручении груза или если исполнение поступивших распоряжений невозможно, груз признается невостребованным и может быть реализован или уничтожен в порядке, установленном главой XXI настоящих Правил.</w:t>
      </w:r>
    </w:p>
    <w:p w:rsidR="00395BA7" w:rsidRDefault="00074CAA" w:rsidP="00F6428E">
      <w:pPr>
        <w:spacing w:after="0" w:line="240" w:lineRule="auto"/>
        <w:ind w:firstLine="540"/>
        <w:jc w:val="both"/>
        <w:rPr>
          <w:rFonts w:ascii="Verdana" w:hAnsi="Verdana"/>
          <w:sz w:val="21"/>
          <w:szCs w:val="21"/>
        </w:rPr>
      </w:pPr>
      <w:r>
        <w:rPr>
          <w:b/>
        </w:rPr>
        <w:t>2</w:t>
      </w:r>
      <w:r w:rsidR="00395BA7" w:rsidRPr="007C0731">
        <w:rPr>
          <w:b/>
        </w:rPr>
        <w:t>.18.3</w:t>
      </w:r>
      <w:r w:rsidR="00395BA7">
        <w:t xml:space="preserve"> В случае прибытия в аэропорт груза без грузовой накладной и других необходимых документов, груза с нечеткой маркировкой либо при ее отсутствии (далее - бездокументный груз) перевозчик принимает меры для хранения этого груза в течение всего времени розыска документов и грузоотправителя и/или грузополучателя, но не более шестидесяти дней с даты прибытия в аэропорт воздушного судна, на котором доставлен бездокументный груз. Если по истечении указанного срока грузополучатель или грузоотправитель не установлены, груз признается невостребованным и может быть реализован или уничтожен в порядке, установленном главой XXI настоящих Правил.</w:t>
      </w:r>
    </w:p>
    <w:p w:rsidR="007C0731" w:rsidRPr="00C2332E" w:rsidRDefault="00074CAA" w:rsidP="00C2332E">
      <w:pPr>
        <w:spacing w:after="0" w:line="240" w:lineRule="auto"/>
        <w:ind w:firstLine="540"/>
        <w:jc w:val="both"/>
        <w:rPr>
          <w:rFonts w:ascii="Verdana" w:hAnsi="Verdana"/>
          <w:sz w:val="21"/>
          <w:szCs w:val="21"/>
        </w:rPr>
      </w:pPr>
      <w:r>
        <w:rPr>
          <w:b/>
        </w:rPr>
        <w:t>2</w:t>
      </w:r>
      <w:r w:rsidR="00395BA7" w:rsidRPr="007C0731">
        <w:rPr>
          <w:b/>
        </w:rPr>
        <w:t>.18.4</w:t>
      </w:r>
      <w:r w:rsidR="00395BA7">
        <w:t xml:space="preserve"> Хранение груза, подлежащего таможенному контролю, и распоряжение им </w:t>
      </w:r>
      <w:r w:rsidR="00395BA7">
        <w:lastRenderedPageBreak/>
        <w:t>осуществляются в порядке, установленном таможенным законодательством Российской Федерации</w:t>
      </w:r>
      <w:r w:rsidR="00C2332E">
        <w:t>.</w:t>
      </w:r>
    </w:p>
    <w:p w:rsidR="00395BA7" w:rsidRPr="007C0731" w:rsidRDefault="00074CAA" w:rsidP="007C0731">
      <w:pPr>
        <w:pStyle w:val="2"/>
        <w:jc w:val="center"/>
        <w:rPr>
          <w:i/>
        </w:rPr>
      </w:pPr>
      <w:bookmarkStart w:id="30" w:name="_3.19_Розыск_груза"/>
      <w:bookmarkEnd w:id="30"/>
      <w:r>
        <w:rPr>
          <w:i/>
        </w:rPr>
        <w:t>2</w:t>
      </w:r>
      <w:r w:rsidR="00395BA7" w:rsidRPr="007C0731">
        <w:rPr>
          <w:i/>
        </w:rPr>
        <w:t>.19 Розыск груза</w:t>
      </w:r>
    </w:p>
    <w:p w:rsidR="00395BA7" w:rsidRDefault="00395BA7" w:rsidP="00F6428E">
      <w:pPr>
        <w:spacing w:after="0" w:line="240" w:lineRule="auto"/>
        <w:ind w:firstLine="540"/>
      </w:pPr>
    </w:p>
    <w:p w:rsidR="00395BA7" w:rsidRDefault="00074CAA" w:rsidP="00F6428E">
      <w:pPr>
        <w:spacing w:after="0" w:line="240" w:lineRule="auto"/>
        <w:ind w:firstLine="540"/>
        <w:jc w:val="both"/>
        <w:rPr>
          <w:rFonts w:ascii="Verdana" w:hAnsi="Verdana"/>
          <w:sz w:val="21"/>
          <w:szCs w:val="21"/>
        </w:rPr>
      </w:pPr>
      <w:r>
        <w:rPr>
          <w:b/>
          <w:color w:val="000000"/>
        </w:rPr>
        <w:t>2</w:t>
      </w:r>
      <w:r w:rsidR="00395BA7" w:rsidRPr="007C0731">
        <w:rPr>
          <w:b/>
          <w:color w:val="000000"/>
        </w:rPr>
        <w:t>.19.1</w:t>
      </w:r>
      <w:r w:rsidR="00395BA7">
        <w:rPr>
          <w:color w:val="000000"/>
        </w:rPr>
        <w:t xml:space="preserve"> </w:t>
      </w:r>
      <w:r w:rsidR="00395BA7">
        <w:t>Если по прибытии воздушного судна в аэропорт назначения или аэропорт трансфера обнаружится отсутствие внесенного в грузовую ведомость груза и/или грузовой накладной, груз без грузовой накладной и/или других необходимых документов, грузовая накладная и/или другие необходимые документы без груза, либо груз невозможно идентифицировать вследствие нечеткой транспортной маркировки на грузе, либо отсутствия маркировки, перевозчик обязан произвести розыск груза и/или грузовой накладной, других необходимых документов и обеспечить доставку груза и/или грузовой накладной и других необходимых документов в аэропорт назначения или аэропорт трансфера.</w:t>
      </w:r>
    </w:p>
    <w:p w:rsidR="00395BA7" w:rsidRDefault="00074CAA" w:rsidP="00F6428E">
      <w:pPr>
        <w:spacing w:after="0" w:line="240" w:lineRule="auto"/>
        <w:ind w:firstLine="540"/>
        <w:jc w:val="both"/>
        <w:rPr>
          <w:rFonts w:ascii="Verdana" w:hAnsi="Verdana"/>
          <w:sz w:val="21"/>
          <w:szCs w:val="21"/>
        </w:rPr>
      </w:pPr>
      <w:r>
        <w:rPr>
          <w:b/>
        </w:rPr>
        <w:t>2</w:t>
      </w:r>
      <w:r w:rsidR="00395BA7" w:rsidRPr="007C0731">
        <w:rPr>
          <w:b/>
        </w:rPr>
        <w:t>.19.2</w:t>
      </w:r>
      <w:r w:rsidR="00395BA7">
        <w:t xml:space="preserve"> Меры по розыску груза/грузовой накладной, других необходимых документов принимаются немедленно с момента составления акта, предусмотренного пунктом 181 настоящих Правил, и включают следующие этапы:</w:t>
      </w:r>
    </w:p>
    <w:p w:rsidR="00395BA7" w:rsidRDefault="00395BA7" w:rsidP="00F6428E">
      <w:pPr>
        <w:spacing w:after="0" w:line="240" w:lineRule="auto"/>
        <w:ind w:firstLine="540"/>
        <w:jc w:val="both"/>
        <w:rPr>
          <w:rFonts w:ascii="Verdana" w:hAnsi="Verdana"/>
          <w:sz w:val="21"/>
          <w:szCs w:val="21"/>
        </w:rPr>
      </w:pPr>
      <w:r>
        <w:t>направление уведомления в аэропорт отправления об имевших место неисправностях при перевозке груза рейсом, на котором доставлен (не доставлен) груз/грузовая накладная, другие необходимые документы;</w:t>
      </w:r>
    </w:p>
    <w:p w:rsidR="00395BA7" w:rsidRDefault="00395BA7" w:rsidP="00F6428E">
      <w:pPr>
        <w:spacing w:after="0" w:line="240" w:lineRule="auto"/>
        <w:ind w:firstLine="540"/>
        <w:jc w:val="both"/>
        <w:rPr>
          <w:rFonts w:ascii="Verdana" w:hAnsi="Verdana"/>
          <w:sz w:val="21"/>
          <w:szCs w:val="21"/>
        </w:rPr>
      </w:pPr>
      <w:r>
        <w:t>формирование розыскного дела;</w:t>
      </w:r>
    </w:p>
    <w:p w:rsidR="00395BA7" w:rsidRDefault="00395BA7" w:rsidP="00F6428E">
      <w:pPr>
        <w:spacing w:after="0" w:line="240" w:lineRule="auto"/>
        <w:ind w:firstLine="540"/>
        <w:jc w:val="both"/>
        <w:rPr>
          <w:rFonts w:ascii="Verdana" w:hAnsi="Verdana"/>
          <w:sz w:val="21"/>
          <w:szCs w:val="21"/>
        </w:rPr>
      </w:pPr>
      <w:r>
        <w:t>направление запросов в аэропорты, из которых мог быть доставлен груз/грузовая накладная, другие необходимые документы или в которые мог быть заслан груз/грузовая накладная, другие необходимые документы;</w:t>
      </w:r>
    </w:p>
    <w:p w:rsidR="00395BA7" w:rsidRDefault="00395BA7" w:rsidP="00F6428E">
      <w:pPr>
        <w:spacing w:after="0" w:line="240" w:lineRule="auto"/>
        <w:ind w:firstLine="540"/>
        <w:jc w:val="both"/>
      </w:pPr>
      <w:r>
        <w:t>направление указаний по распоряжению грузом/грузовой накладной, другими необходимыми документами в случае обнаружения засланного груза/грузовой накладной, других необходимых документов.</w:t>
      </w:r>
    </w:p>
    <w:p w:rsidR="00395BA7" w:rsidRDefault="00395BA7" w:rsidP="00F6428E">
      <w:pPr>
        <w:pStyle w:val="ConsPlusNormal"/>
        <w:widowControl/>
        <w:numPr>
          <w:ilvl w:val="0"/>
          <w:numId w:val="0"/>
        </w:numPr>
        <w:outlineLvl w:val="1"/>
        <w:rPr>
          <w:rFonts w:ascii="Times New Roman" w:hAnsi="Times New Roman"/>
          <w:color w:val="000000"/>
          <w:sz w:val="24"/>
          <w:szCs w:val="24"/>
        </w:rPr>
      </w:pPr>
    </w:p>
    <w:p w:rsidR="00395BA7" w:rsidRPr="007C0731" w:rsidRDefault="00074CAA" w:rsidP="007C0731">
      <w:pPr>
        <w:pStyle w:val="2"/>
        <w:jc w:val="center"/>
        <w:rPr>
          <w:i/>
        </w:rPr>
      </w:pPr>
      <w:bookmarkStart w:id="31" w:name="_3.20_Порядок_реализации"/>
      <w:bookmarkEnd w:id="31"/>
      <w:r>
        <w:rPr>
          <w:i/>
        </w:rPr>
        <w:t>2</w:t>
      </w:r>
      <w:r w:rsidR="00395BA7" w:rsidRPr="007C0731">
        <w:rPr>
          <w:i/>
        </w:rPr>
        <w:t>.20 Порядок реализации и уничтожения невостребованного груза</w:t>
      </w:r>
    </w:p>
    <w:p w:rsidR="00395BA7" w:rsidRDefault="00395BA7" w:rsidP="00F6428E">
      <w:pPr>
        <w:pStyle w:val="ConsPlusNormal"/>
        <w:widowControl/>
        <w:numPr>
          <w:ilvl w:val="0"/>
          <w:numId w:val="0"/>
        </w:numPr>
        <w:jc w:val="center"/>
        <w:outlineLvl w:val="1"/>
        <w:rPr>
          <w:rFonts w:ascii="Times New Roman" w:hAnsi="Times New Roman"/>
          <w:b/>
          <w:i/>
          <w:color w:val="000000"/>
          <w:sz w:val="24"/>
          <w:szCs w:val="24"/>
        </w:rPr>
      </w:pPr>
    </w:p>
    <w:p w:rsidR="00395BA7" w:rsidRDefault="00074CAA" w:rsidP="00F6428E">
      <w:pPr>
        <w:spacing w:after="0" w:line="240" w:lineRule="auto"/>
        <w:ind w:firstLine="540"/>
        <w:jc w:val="both"/>
        <w:rPr>
          <w:rFonts w:ascii="Verdana" w:hAnsi="Verdana"/>
          <w:sz w:val="21"/>
          <w:szCs w:val="21"/>
        </w:rPr>
      </w:pPr>
      <w:r>
        <w:rPr>
          <w:b/>
        </w:rPr>
        <w:t>2</w:t>
      </w:r>
      <w:r w:rsidR="00395BA7" w:rsidRPr="007C0731">
        <w:rPr>
          <w:b/>
        </w:rPr>
        <w:t>.20.1</w:t>
      </w:r>
      <w:r w:rsidR="00395BA7">
        <w:t xml:space="preserve"> Реализации или уничтожению подлежит груз в случае, если он признан невостребованным, а также в случаях, установленных законодательством Российской Федерации.</w:t>
      </w:r>
    </w:p>
    <w:p w:rsidR="00395BA7" w:rsidRDefault="00074CAA" w:rsidP="00F6428E">
      <w:pPr>
        <w:spacing w:after="0" w:line="240" w:lineRule="auto"/>
        <w:ind w:firstLine="540"/>
        <w:jc w:val="both"/>
        <w:rPr>
          <w:rFonts w:ascii="Verdana" w:hAnsi="Verdana"/>
          <w:sz w:val="21"/>
          <w:szCs w:val="21"/>
        </w:rPr>
      </w:pPr>
      <w:r>
        <w:rPr>
          <w:b/>
        </w:rPr>
        <w:t>2</w:t>
      </w:r>
      <w:r w:rsidR="00395BA7" w:rsidRPr="007C0731">
        <w:rPr>
          <w:b/>
        </w:rPr>
        <w:t>.20.2</w:t>
      </w:r>
      <w:r w:rsidR="00395BA7">
        <w:t xml:space="preserve"> Решение о реализации либо уничтожении груза принимается комиссией, образованной перевозчиком.</w:t>
      </w:r>
    </w:p>
    <w:p w:rsidR="00395BA7" w:rsidRDefault="00395BA7" w:rsidP="00F6428E">
      <w:pPr>
        <w:spacing w:after="0" w:line="240" w:lineRule="auto"/>
        <w:ind w:firstLine="540"/>
        <w:jc w:val="both"/>
        <w:rPr>
          <w:rFonts w:ascii="Verdana" w:hAnsi="Verdana"/>
          <w:sz w:val="21"/>
          <w:szCs w:val="21"/>
        </w:rPr>
      </w:pPr>
      <w:r>
        <w:t>В состав комиссии включаются представители обслуживающей организации, экспертной организации, а в случае реализации груза - также оценщик.</w:t>
      </w:r>
    </w:p>
    <w:p w:rsidR="00395BA7" w:rsidRDefault="00395BA7" w:rsidP="00F6428E">
      <w:pPr>
        <w:spacing w:after="0" w:line="240" w:lineRule="auto"/>
        <w:ind w:firstLine="540"/>
        <w:jc w:val="both"/>
        <w:rPr>
          <w:rFonts w:ascii="Verdana" w:hAnsi="Verdana"/>
          <w:sz w:val="21"/>
          <w:szCs w:val="21"/>
        </w:rPr>
      </w:pPr>
      <w:r>
        <w:t>В соответствии с нормативными правовыми актами Российской Федерации в состав комиссии могут включаться представители государственных органов.</w:t>
      </w:r>
    </w:p>
    <w:p w:rsidR="00395BA7" w:rsidRDefault="00074CAA" w:rsidP="00F6428E">
      <w:pPr>
        <w:spacing w:after="0" w:line="240" w:lineRule="auto"/>
        <w:ind w:firstLine="540"/>
        <w:jc w:val="both"/>
        <w:rPr>
          <w:rFonts w:ascii="Verdana" w:hAnsi="Verdana"/>
          <w:sz w:val="21"/>
          <w:szCs w:val="21"/>
        </w:rPr>
      </w:pPr>
      <w:r>
        <w:rPr>
          <w:b/>
        </w:rPr>
        <w:t>2</w:t>
      </w:r>
      <w:r w:rsidR="00395BA7" w:rsidRPr="007C0731">
        <w:rPr>
          <w:b/>
        </w:rPr>
        <w:t>.20.3</w:t>
      </w:r>
      <w:r w:rsidR="00395BA7">
        <w:t xml:space="preserve"> Комиссия должна проверить наличие документов и материалов, подтверждающих своевременность и полноту принятых мер по выявлению принадлежности груза, и установить, что имеющихся материалов достаточно для принятия решения о реализации либо уничтожении груза.</w:t>
      </w:r>
    </w:p>
    <w:p w:rsidR="00395BA7" w:rsidRDefault="00074CAA" w:rsidP="00F6428E">
      <w:pPr>
        <w:spacing w:after="0" w:line="240" w:lineRule="auto"/>
        <w:ind w:firstLine="540"/>
        <w:jc w:val="both"/>
        <w:rPr>
          <w:rFonts w:ascii="Verdana" w:hAnsi="Verdana"/>
          <w:sz w:val="21"/>
          <w:szCs w:val="21"/>
        </w:rPr>
      </w:pPr>
      <w:r>
        <w:rPr>
          <w:b/>
        </w:rPr>
        <w:t>2</w:t>
      </w:r>
      <w:r w:rsidR="00395BA7" w:rsidRPr="007C0731">
        <w:rPr>
          <w:b/>
        </w:rPr>
        <w:t>.20.4</w:t>
      </w:r>
      <w:r w:rsidR="00395BA7">
        <w:t xml:space="preserve"> При решении вопроса о реализации либо уничтожении груза комиссия в обязательном порядке рассматривает следующие документы:</w:t>
      </w:r>
    </w:p>
    <w:p w:rsidR="00395BA7" w:rsidRDefault="00395BA7" w:rsidP="00F6428E">
      <w:pPr>
        <w:spacing w:after="0" w:line="240" w:lineRule="auto"/>
        <w:ind w:firstLine="540"/>
        <w:jc w:val="both"/>
        <w:rPr>
          <w:rFonts w:ascii="Verdana" w:hAnsi="Verdana"/>
          <w:sz w:val="21"/>
          <w:szCs w:val="21"/>
        </w:rPr>
      </w:pPr>
      <w:r>
        <w:t>- акт;</w:t>
      </w:r>
    </w:p>
    <w:p w:rsidR="00395BA7" w:rsidRDefault="00395BA7" w:rsidP="00F6428E">
      <w:pPr>
        <w:spacing w:after="0" w:line="240" w:lineRule="auto"/>
        <w:ind w:firstLine="540"/>
        <w:jc w:val="both"/>
        <w:rPr>
          <w:rFonts w:ascii="Verdana" w:hAnsi="Verdana"/>
          <w:sz w:val="21"/>
          <w:szCs w:val="21"/>
        </w:rPr>
      </w:pPr>
      <w:r>
        <w:t>- грузовая накладная (при ее наличии);</w:t>
      </w:r>
    </w:p>
    <w:p w:rsidR="00395BA7" w:rsidRDefault="00395BA7" w:rsidP="00F6428E">
      <w:pPr>
        <w:spacing w:after="0" w:line="240" w:lineRule="auto"/>
        <w:ind w:firstLine="540"/>
        <w:jc w:val="both"/>
        <w:rPr>
          <w:rFonts w:ascii="Verdana" w:hAnsi="Verdana"/>
          <w:sz w:val="21"/>
          <w:szCs w:val="21"/>
        </w:rPr>
      </w:pPr>
      <w:r>
        <w:t>- розыскное дело (за исключением случая, указанного в пункте 194 настоящих Правил);</w:t>
      </w:r>
    </w:p>
    <w:p w:rsidR="00395BA7" w:rsidRDefault="00395BA7" w:rsidP="00F6428E">
      <w:pPr>
        <w:spacing w:after="0" w:line="240" w:lineRule="auto"/>
        <w:ind w:firstLine="540"/>
        <w:jc w:val="both"/>
        <w:rPr>
          <w:rFonts w:ascii="Verdana" w:hAnsi="Verdana"/>
          <w:sz w:val="21"/>
          <w:szCs w:val="21"/>
        </w:rPr>
      </w:pPr>
      <w:r>
        <w:t>- акты экспертной организации по экспертизе груза;</w:t>
      </w:r>
    </w:p>
    <w:p w:rsidR="00395BA7" w:rsidRDefault="00395BA7" w:rsidP="00F6428E">
      <w:pPr>
        <w:spacing w:after="0" w:line="240" w:lineRule="auto"/>
        <w:ind w:firstLine="540"/>
        <w:jc w:val="both"/>
        <w:rPr>
          <w:rFonts w:ascii="Verdana" w:hAnsi="Verdana"/>
          <w:sz w:val="21"/>
          <w:szCs w:val="21"/>
        </w:rPr>
      </w:pPr>
      <w:r>
        <w:t>- распоряжения грузоотправителя, документы об отказе грузополучателя от получения груза (при их наличии);</w:t>
      </w:r>
    </w:p>
    <w:p w:rsidR="00395BA7" w:rsidRDefault="00395BA7" w:rsidP="00F6428E">
      <w:pPr>
        <w:spacing w:after="0" w:line="240" w:lineRule="auto"/>
        <w:ind w:firstLine="540"/>
        <w:jc w:val="both"/>
        <w:rPr>
          <w:rFonts w:ascii="Verdana" w:hAnsi="Verdana"/>
          <w:sz w:val="21"/>
          <w:szCs w:val="21"/>
        </w:rPr>
      </w:pPr>
      <w:r>
        <w:lastRenderedPageBreak/>
        <w:t>- другие документы, предусмотренные нормативными правовыми актами Российской Федерации.</w:t>
      </w:r>
    </w:p>
    <w:p w:rsidR="00395BA7" w:rsidRDefault="00074CAA" w:rsidP="00F6428E">
      <w:pPr>
        <w:spacing w:after="0" w:line="240" w:lineRule="auto"/>
        <w:ind w:firstLine="540"/>
        <w:jc w:val="both"/>
        <w:rPr>
          <w:rFonts w:ascii="Verdana" w:hAnsi="Verdana"/>
          <w:sz w:val="21"/>
          <w:szCs w:val="21"/>
        </w:rPr>
      </w:pPr>
      <w:r>
        <w:rPr>
          <w:b/>
        </w:rPr>
        <w:t>2</w:t>
      </w:r>
      <w:r w:rsidR="00395BA7" w:rsidRPr="007C0731">
        <w:rPr>
          <w:b/>
        </w:rPr>
        <w:t>.20.5</w:t>
      </w:r>
      <w:r w:rsidR="00395BA7">
        <w:t xml:space="preserve"> Решение комиссии о реализации либо уничтожении груза оформляется актом о реализации или актом на уничтожение.</w:t>
      </w:r>
    </w:p>
    <w:p w:rsidR="00395BA7" w:rsidRDefault="00074CAA" w:rsidP="00F6428E">
      <w:pPr>
        <w:spacing w:after="0" w:line="240" w:lineRule="auto"/>
        <w:ind w:firstLine="540"/>
        <w:jc w:val="both"/>
        <w:rPr>
          <w:rFonts w:ascii="Verdana" w:hAnsi="Verdana"/>
          <w:sz w:val="21"/>
          <w:szCs w:val="21"/>
        </w:rPr>
      </w:pPr>
      <w:r>
        <w:rPr>
          <w:b/>
        </w:rPr>
        <w:t>2</w:t>
      </w:r>
      <w:r w:rsidR="00395BA7" w:rsidRPr="007C0731">
        <w:rPr>
          <w:b/>
        </w:rPr>
        <w:t>.20.6</w:t>
      </w:r>
      <w:r w:rsidR="00395BA7">
        <w:t xml:space="preserve"> Грузы реализуются по оценке, устанавливаемой комиссией. Реализация производится через торговые организации.</w:t>
      </w:r>
    </w:p>
    <w:p w:rsidR="00395BA7" w:rsidRDefault="00074CAA" w:rsidP="00F6428E">
      <w:pPr>
        <w:spacing w:after="0" w:line="240" w:lineRule="auto"/>
        <w:ind w:firstLine="540"/>
        <w:jc w:val="both"/>
        <w:rPr>
          <w:rFonts w:ascii="Verdana" w:hAnsi="Verdana"/>
          <w:sz w:val="21"/>
          <w:szCs w:val="21"/>
        </w:rPr>
      </w:pPr>
      <w:r>
        <w:rPr>
          <w:b/>
        </w:rPr>
        <w:t>2</w:t>
      </w:r>
      <w:r w:rsidR="00395BA7" w:rsidRPr="007C0731">
        <w:rPr>
          <w:b/>
        </w:rPr>
        <w:t>.20.7</w:t>
      </w:r>
      <w:r w:rsidR="00395BA7">
        <w:t xml:space="preserve"> Для уничтожения груз передается в специализированные организации.</w:t>
      </w:r>
    </w:p>
    <w:p w:rsidR="00395BA7" w:rsidRDefault="00074CAA" w:rsidP="00F6428E">
      <w:pPr>
        <w:spacing w:after="0" w:line="240" w:lineRule="auto"/>
        <w:ind w:firstLine="540"/>
        <w:jc w:val="both"/>
        <w:rPr>
          <w:rFonts w:ascii="Verdana" w:hAnsi="Verdana"/>
          <w:sz w:val="21"/>
          <w:szCs w:val="21"/>
        </w:rPr>
      </w:pPr>
      <w:r>
        <w:rPr>
          <w:b/>
        </w:rPr>
        <w:t>2</w:t>
      </w:r>
      <w:r w:rsidR="00395BA7" w:rsidRPr="007C0731">
        <w:rPr>
          <w:b/>
        </w:rPr>
        <w:t>.20.8</w:t>
      </w:r>
      <w:r w:rsidR="00395BA7">
        <w:t xml:space="preserve"> При реализации груза перевозчик имеет право удержать из полученных сумм все причитающиеся ему и другим лицам суммы на возмещение расходов, связанных с неполучением груза, а оставшуюся сумму перевести грузоотправителю.</w:t>
      </w:r>
    </w:p>
    <w:p w:rsidR="00395BA7" w:rsidRDefault="00395BA7" w:rsidP="00F6428E">
      <w:pPr>
        <w:spacing w:after="0" w:line="240" w:lineRule="auto"/>
        <w:ind w:firstLine="540"/>
        <w:jc w:val="both"/>
        <w:rPr>
          <w:rFonts w:ascii="Verdana" w:hAnsi="Verdana"/>
          <w:sz w:val="21"/>
          <w:szCs w:val="21"/>
        </w:rPr>
      </w:pPr>
      <w:r>
        <w:t>Реализация груза не освобождает грузоотправителя от возмещения перевозчику и другим лицам расходов, не покрытых за счет средств, полученных от реализации груза.</w:t>
      </w:r>
    </w:p>
    <w:p w:rsidR="00395BA7" w:rsidRDefault="00395BA7" w:rsidP="00F6428E">
      <w:pPr>
        <w:pStyle w:val="ConsPlusNormal"/>
        <w:widowControl/>
        <w:numPr>
          <w:ilvl w:val="0"/>
          <w:numId w:val="0"/>
        </w:numPr>
        <w:jc w:val="center"/>
        <w:outlineLvl w:val="1"/>
        <w:rPr>
          <w:rFonts w:ascii="Times New Roman" w:hAnsi="Times New Roman"/>
          <w:b/>
          <w:i/>
          <w:color w:val="000000"/>
          <w:sz w:val="24"/>
          <w:szCs w:val="24"/>
        </w:rPr>
      </w:pPr>
    </w:p>
    <w:p w:rsidR="00395BA7" w:rsidRPr="007C0731" w:rsidRDefault="00074CAA" w:rsidP="007C0731">
      <w:pPr>
        <w:pStyle w:val="2"/>
        <w:jc w:val="center"/>
        <w:rPr>
          <w:i/>
        </w:rPr>
      </w:pPr>
      <w:bookmarkStart w:id="32" w:name="_3.21_Прекращение_договора"/>
      <w:bookmarkEnd w:id="32"/>
      <w:r>
        <w:rPr>
          <w:i/>
        </w:rPr>
        <w:t>2</w:t>
      </w:r>
      <w:r w:rsidR="00395BA7" w:rsidRPr="007C0731">
        <w:rPr>
          <w:i/>
        </w:rPr>
        <w:t>.21 Прекращение договора воздушной перевозки пассажира,</w:t>
      </w:r>
      <w:r w:rsidR="007C0731">
        <w:rPr>
          <w:i/>
        </w:rPr>
        <w:t xml:space="preserve"> </w:t>
      </w:r>
      <w:r w:rsidR="00395BA7" w:rsidRPr="007C0731">
        <w:rPr>
          <w:i/>
        </w:rPr>
        <w:t>договора воздушной перевозки груза. Изменение договора воздушной</w:t>
      </w:r>
      <w:r w:rsidR="007C0731">
        <w:rPr>
          <w:i/>
        </w:rPr>
        <w:t xml:space="preserve"> перевозки пассажира, договора </w:t>
      </w:r>
      <w:r w:rsidR="00395BA7" w:rsidRPr="007C0731">
        <w:rPr>
          <w:i/>
        </w:rPr>
        <w:t>воздушной перевозки груза.</w:t>
      </w:r>
    </w:p>
    <w:p w:rsidR="00395BA7" w:rsidRDefault="00395BA7" w:rsidP="00F6428E">
      <w:pPr>
        <w:pStyle w:val="a8"/>
        <w:spacing w:line="240" w:lineRule="auto"/>
        <w:jc w:val="center"/>
        <w:rPr>
          <w:rFonts w:ascii="Times New Roman" w:hAnsi="Times New Roman" w:cs="Times New Roman"/>
          <w:b/>
          <w:i/>
          <w:sz w:val="24"/>
          <w:szCs w:val="24"/>
        </w:rPr>
      </w:pPr>
    </w:p>
    <w:p w:rsidR="00395BA7" w:rsidRDefault="00074CAA" w:rsidP="00F6428E">
      <w:pPr>
        <w:spacing w:after="0" w:line="240" w:lineRule="auto"/>
        <w:ind w:firstLine="540"/>
        <w:jc w:val="both"/>
        <w:rPr>
          <w:rFonts w:ascii="Verdana" w:hAnsi="Verdana"/>
          <w:sz w:val="21"/>
          <w:szCs w:val="21"/>
        </w:rPr>
      </w:pPr>
      <w:r>
        <w:rPr>
          <w:b/>
        </w:rPr>
        <w:t>2</w:t>
      </w:r>
      <w:r w:rsidR="002B30BB" w:rsidRPr="007C0731">
        <w:rPr>
          <w:b/>
        </w:rPr>
        <w:t>.21.1</w:t>
      </w:r>
      <w:r w:rsidR="002B30BB">
        <w:t xml:space="preserve"> </w:t>
      </w:r>
      <w:r w:rsidR="00395BA7">
        <w:t>Пассажир вправе отказаться от перевозки в порядке, установленном законодательством Российской Федерации.</w:t>
      </w:r>
    </w:p>
    <w:p w:rsidR="00395BA7" w:rsidRDefault="00074CAA" w:rsidP="00F6428E">
      <w:pPr>
        <w:spacing w:after="0" w:line="240" w:lineRule="auto"/>
        <w:ind w:firstLine="540"/>
        <w:jc w:val="both"/>
        <w:rPr>
          <w:rFonts w:ascii="Verdana" w:hAnsi="Verdana"/>
          <w:sz w:val="21"/>
          <w:szCs w:val="21"/>
        </w:rPr>
      </w:pPr>
      <w:r>
        <w:rPr>
          <w:b/>
        </w:rPr>
        <w:t>2</w:t>
      </w:r>
      <w:r w:rsidR="002B30BB" w:rsidRPr="007C0731">
        <w:rPr>
          <w:b/>
        </w:rPr>
        <w:t>.22.2</w:t>
      </w:r>
      <w:r w:rsidR="00395BA7">
        <w:t xml:space="preserve"> Вынужденным отказом пассажира от перевозки признается отказ в случае:</w:t>
      </w:r>
    </w:p>
    <w:p w:rsidR="00395BA7" w:rsidRDefault="00395BA7" w:rsidP="00F6428E">
      <w:pPr>
        <w:spacing w:after="0" w:line="240" w:lineRule="auto"/>
        <w:ind w:firstLine="540"/>
        <w:jc w:val="both"/>
        <w:rPr>
          <w:rFonts w:ascii="Verdana" w:hAnsi="Verdana"/>
          <w:sz w:val="21"/>
          <w:szCs w:val="21"/>
        </w:rPr>
      </w:pPr>
      <w:r>
        <w:t>- отмены или задержки рейса, указанного в билете;</w:t>
      </w:r>
    </w:p>
    <w:p w:rsidR="00395BA7" w:rsidRDefault="00395BA7" w:rsidP="00F6428E">
      <w:pPr>
        <w:spacing w:after="0" w:line="240" w:lineRule="auto"/>
        <w:ind w:firstLine="540"/>
        <w:jc w:val="both"/>
        <w:rPr>
          <w:rFonts w:ascii="Verdana" w:hAnsi="Verdana"/>
          <w:sz w:val="21"/>
          <w:szCs w:val="21"/>
        </w:rPr>
      </w:pPr>
      <w:r>
        <w:t>- изменения перевозчиком маршрута перевозки;</w:t>
      </w:r>
    </w:p>
    <w:p w:rsidR="00395BA7" w:rsidRDefault="00395BA7" w:rsidP="00F6428E">
      <w:pPr>
        <w:spacing w:after="0" w:line="240" w:lineRule="auto"/>
        <w:ind w:firstLine="540"/>
        <w:jc w:val="both"/>
        <w:rPr>
          <w:rFonts w:ascii="Verdana" w:hAnsi="Verdana"/>
          <w:sz w:val="21"/>
          <w:szCs w:val="21"/>
        </w:rPr>
      </w:pPr>
      <w:r>
        <w:t>- выполнения рейса не по расписанию;</w:t>
      </w:r>
    </w:p>
    <w:p w:rsidR="00395BA7" w:rsidRDefault="00395BA7" w:rsidP="00F6428E">
      <w:pPr>
        <w:spacing w:after="0" w:line="240" w:lineRule="auto"/>
        <w:ind w:firstLine="540"/>
        <w:jc w:val="both"/>
        <w:rPr>
          <w:rFonts w:ascii="Verdana" w:hAnsi="Verdana"/>
          <w:sz w:val="21"/>
          <w:szCs w:val="21"/>
        </w:rPr>
      </w:pPr>
      <w:r>
        <w:t>- несостоявшейся отправки пассажира из-за невозможности предоставить ему место на рейс и дату, указанные в билете;</w:t>
      </w:r>
    </w:p>
    <w:p w:rsidR="00395BA7" w:rsidRDefault="00395BA7" w:rsidP="00F6428E">
      <w:pPr>
        <w:spacing w:after="0" w:line="240" w:lineRule="auto"/>
        <w:ind w:firstLine="540"/>
        <w:jc w:val="both"/>
        <w:rPr>
          <w:rFonts w:ascii="Verdana" w:hAnsi="Verdana"/>
          <w:sz w:val="21"/>
          <w:szCs w:val="21"/>
        </w:rPr>
      </w:pPr>
      <w:r>
        <w:t>- несостоявшейся перевозки пассажира на воздушном судне, вызванной задержкой пассажира в аэропорту из-за продолжительности проведения его досмотра, если при досмотре багажа или личном досмотре пассажира не было обнаружено запрещенных к перевозке веществ и предметов;</w:t>
      </w:r>
    </w:p>
    <w:p w:rsidR="00395BA7" w:rsidRDefault="00395BA7" w:rsidP="00F6428E">
      <w:pPr>
        <w:spacing w:after="0" w:line="240" w:lineRule="auto"/>
        <w:ind w:firstLine="540"/>
        <w:jc w:val="both"/>
        <w:rPr>
          <w:rFonts w:ascii="Verdana" w:hAnsi="Verdana"/>
          <w:sz w:val="21"/>
          <w:szCs w:val="21"/>
        </w:rPr>
      </w:pPr>
      <w:r>
        <w:t xml:space="preserve">- </w:t>
      </w:r>
      <w:r w:rsidRPr="00F04CA4">
        <w:t>необеспечения перевозчиком стыковки рейсов в случае выполнения единой перевозки;</w:t>
      </w:r>
    </w:p>
    <w:p w:rsidR="00395BA7" w:rsidRDefault="00395BA7" w:rsidP="00F6428E">
      <w:pPr>
        <w:spacing w:after="0" w:line="240" w:lineRule="auto"/>
        <w:ind w:firstLine="540"/>
        <w:jc w:val="both"/>
        <w:rPr>
          <w:rFonts w:ascii="Verdana" w:hAnsi="Verdana"/>
          <w:sz w:val="21"/>
          <w:szCs w:val="21"/>
        </w:rPr>
      </w:pPr>
      <w:r>
        <w:t>- болезни пассажира или члена его семьи либо близкого родственника, совместно следующего с ним на воздушном судне, что подтверждается медицинскими документами, либо смерти члена его семьи или близкого родственника, что подтверждается документально, при условии уведомления об этом перевозчика до окончания установленного в соответствии с настоящим Руководством времени регистрации пассажиров на указанный в билете рейс.</w:t>
      </w:r>
    </w:p>
    <w:p w:rsidR="00395BA7" w:rsidRDefault="00395BA7" w:rsidP="00F6428E">
      <w:pPr>
        <w:spacing w:after="0" w:line="240" w:lineRule="auto"/>
        <w:ind w:firstLine="540"/>
        <w:jc w:val="both"/>
        <w:rPr>
          <w:rFonts w:ascii="Verdana" w:hAnsi="Verdana"/>
          <w:sz w:val="21"/>
          <w:szCs w:val="21"/>
        </w:rPr>
      </w:pPr>
      <w:r>
        <w:t>Болезнь пассажира или члена его семьи либо близкого родственника, совместно следующего с ним на воздушном судне, является основанием для вынужденного отказа пассажира от перевозки при наличии подтверждаемых медицинскими документами противопоказаний к полету на дату отправления воздушного судна, указанную в билете.</w:t>
      </w:r>
    </w:p>
    <w:p w:rsidR="00395BA7" w:rsidRDefault="00395BA7" w:rsidP="00F6428E">
      <w:pPr>
        <w:spacing w:after="0" w:line="240" w:lineRule="auto"/>
        <w:ind w:firstLine="540"/>
        <w:jc w:val="both"/>
        <w:rPr>
          <w:rFonts w:ascii="Verdana" w:hAnsi="Verdana"/>
          <w:sz w:val="21"/>
          <w:szCs w:val="21"/>
        </w:rPr>
      </w:pPr>
      <w:r>
        <w:t>Требования к таким медицинским документам, подлежащим предоставлению в связи с болезнью пассажира, члена его семьи либо близкого родственника, совместно следующего с ним на воздушном судне, определяются правилами перевозчика;</w:t>
      </w:r>
    </w:p>
    <w:p w:rsidR="00395BA7" w:rsidRDefault="00395BA7" w:rsidP="00F6428E">
      <w:pPr>
        <w:spacing w:after="0" w:line="240" w:lineRule="auto"/>
        <w:ind w:firstLine="540"/>
        <w:jc w:val="both"/>
        <w:rPr>
          <w:rFonts w:ascii="Verdana" w:hAnsi="Verdana"/>
          <w:sz w:val="21"/>
          <w:szCs w:val="21"/>
        </w:rPr>
      </w:pPr>
      <w:r>
        <w:t>- непредоставления пассажиру обслуживания по классу, указанному в билете;</w:t>
      </w:r>
    </w:p>
    <w:p w:rsidR="00395BA7" w:rsidRDefault="00395BA7" w:rsidP="00F6428E">
      <w:pPr>
        <w:spacing w:after="0" w:line="240" w:lineRule="auto"/>
        <w:ind w:firstLine="540"/>
        <w:jc w:val="both"/>
        <w:rPr>
          <w:rFonts w:ascii="Verdana" w:hAnsi="Verdana"/>
          <w:sz w:val="21"/>
          <w:szCs w:val="21"/>
        </w:rPr>
      </w:pPr>
      <w:r>
        <w:t>- неправильного оформления билета перевозчиком или уполномоченным агентом.</w:t>
      </w:r>
    </w:p>
    <w:p w:rsidR="00395BA7" w:rsidRDefault="00395BA7" w:rsidP="00F6428E">
      <w:pPr>
        <w:spacing w:after="0" w:line="240" w:lineRule="auto"/>
        <w:ind w:firstLine="540"/>
        <w:jc w:val="both"/>
        <w:rPr>
          <w:rFonts w:ascii="Verdana" w:hAnsi="Verdana"/>
          <w:sz w:val="21"/>
          <w:szCs w:val="21"/>
        </w:rPr>
      </w:pPr>
      <w:r>
        <w:t>Перевозчик может признать отказ пассажира от перевозки вынужденным и в других случаях.</w:t>
      </w:r>
    </w:p>
    <w:p w:rsidR="00395BA7" w:rsidRDefault="00074CAA" w:rsidP="00F6428E">
      <w:pPr>
        <w:spacing w:after="0" w:line="240" w:lineRule="auto"/>
        <w:ind w:firstLine="540"/>
        <w:jc w:val="both"/>
        <w:rPr>
          <w:rFonts w:ascii="Verdana" w:hAnsi="Verdana"/>
          <w:sz w:val="21"/>
          <w:szCs w:val="21"/>
        </w:rPr>
      </w:pPr>
      <w:r>
        <w:rPr>
          <w:b/>
        </w:rPr>
        <w:t>2</w:t>
      </w:r>
      <w:r w:rsidR="002B30BB" w:rsidRPr="007C0731">
        <w:rPr>
          <w:b/>
        </w:rPr>
        <w:t>.22.4</w:t>
      </w:r>
      <w:r w:rsidR="002B30BB">
        <w:t xml:space="preserve"> </w:t>
      </w:r>
      <w:r w:rsidR="00395BA7">
        <w:t xml:space="preserve">В случае вынужденного отказа пассажира от перевозки или вынужденного изменения пассажиром условий договора воздушной перевозки пассажира перевозчик делает </w:t>
      </w:r>
      <w:r w:rsidR="00395BA7">
        <w:lastRenderedPageBreak/>
        <w:t>отметку в перевозочном документе либо выдает пассажиру документ, подтверждающий обстоятельства, указанные в настоящем Руководстве.</w:t>
      </w:r>
    </w:p>
    <w:p w:rsidR="00395BA7" w:rsidRDefault="00395BA7" w:rsidP="00F6428E">
      <w:pPr>
        <w:spacing w:after="0" w:line="240" w:lineRule="auto"/>
        <w:ind w:firstLine="540"/>
        <w:jc w:val="both"/>
        <w:rPr>
          <w:rFonts w:ascii="Verdana" w:hAnsi="Verdana"/>
          <w:sz w:val="21"/>
          <w:szCs w:val="21"/>
        </w:rPr>
      </w:pPr>
      <w:r>
        <w:t>Отказ пассажира от перевозки в случаях, не предусмотренных в настоящем пункте Руководства, признается добровольным отказом от перевозки.</w:t>
      </w:r>
    </w:p>
    <w:p w:rsidR="00395BA7" w:rsidRDefault="00074CAA" w:rsidP="00F6428E">
      <w:pPr>
        <w:spacing w:after="0" w:line="240" w:lineRule="auto"/>
        <w:ind w:firstLine="540"/>
        <w:jc w:val="both"/>
        <w:rPr>
          <w:rFonts w:ascii="Verdana" w:hAnsi="Verdana"/>
          <w:sz w:val="21"/>
          <w:szCs w:val="21"/>
        </w:rPr>
      </w:pPr>
      <w:r>
        <w:rPr>
          <w:b/>
        </w:rPr>
        <w:t>2</w:t>
      </w:r>
      <w:r w:rsidR="002B30BB" w:rsidRPr="007C0731">
        <w:rPr>
          <w:b/>
        </w:rPr>
        <w:t>.22.5</w:t>
      </w:r>
      <w:r w:rsidR="00395BA7">
        <w:t xml:space="preserve"> Перевозчик может в одностороннем порядке расторгнуть договор воздушной перевозки пассажира, договор воздушной перевозки груза в следующих случаях:</w:t>
      </w:r>
    </w:p>
    <w:p w:rsidR="00395BA7" w:rsidRDefault="00395BA7" w:rsidP="00F6428E">
      <w:pPr>
        <w:spacing w:after="0" w:line="240" w:lineRule="auto"/>
        <w:ind w:firstLine="540"/>
        <w:jc w:val="both"/>
        <w:rPr>
          <w:rFonts w:ascii="Verdana" w:hAnsi="Verdana"/>
          <w:sz w:val="21"/>
          <w:szCs w:val="21"/>
        </w:rPr>
      </w:pPr>
      <w:r>
        <w:t>1) нарушение пассажиром, грузовладельцем, грузоотправителем паспортных, таможенных, санитарных и иных установленных законодательством Российской Федерации требований в части, касающейся воздушной перевозки, при международных воздушных перевозках также правилами, определенными соответствующими органами государства вылета, назначения или транзита;</w:t>
      </w:r>
    </w:p>
    <w:p w:rsidR="00395BA7" w:rsidRDefault="00395BA7" w:rsidP="00F6428E">
      <w:pPr>
        <w:spacing w:after="0" w:line="240" w:lineRule="auto"/>
        <w:ind w:firstLine="540"/>
        <w:jc w:val="both"/>
        <w:rPr>
          <w:rFonts w:ascii="Verdana" w:hAnsi="Verdana"/>
          <w:sz w:val="21"/>
          <w:szCs w:val="21"/>
        </w:rPr>
      </w:pPr>
      <w:r>
        <w:t>2) отказ пассажира, грузовладельца, грузоотправителя выполнять требования, предъявляемые к ним федеральными авиационными правилами;</w:t>
      </w:r>
    </w:p>
    <w:p w:rsidR="00395BA7" w:rsidRDefault="00395BA7" w:rsidP="00F6428E">
      <w:pPr>
        <w:spacing w:after="0" w:line="240" w:lineRule="auto"/>
        <w:ind w:firstLine="540"/>
        <w:jc w:val="both"/>
        <w:rPr>
          <w:rFonts w:ascii="Verdana" w:hAnsi="Verdana"/>
          <w:sz w:val="21"/>
          <w:szCs w:val="21"/>
        </w:rPr>
      </w:pPr>
      <w:r>
        <w:t>3) если состояние здоровья пассажира воздушного судна требует особых условий воздушной перевозки либо угрожает безопасности самого пассажира или других лиц, что подтверждается медицинскими документами, а равно создает беспорядок и неустранимые неудобства для других лиц;</w:t>
      </w:r>
    </w:p>
    <w:p w:rsidR="00395BA7" w:rsidRDefault="00395BA7" w:rsidP="00F6428E">
      <w:pPr>
        <w:spacing w:after="0" w:line="240" w:lineRule="auto"/>
        <w:ind w:firstLine="540"/>
        <w:jc w:val="both"/>
        <w:rPr>
          <w:rFonts w:ascii="Verdana" w:hAnsi="Verdana"/>
          <w:sz w:val="21"/>
          <w:szCs w:val="21"/>
        </w:rPr>
      </w:pPr>
      <w:r>
        <w:t>4) отказ пассажира воздушного судна оплатить провоз своего багажа в размере и на условиях, которые предусмотрены договором воздушной перевозки пассажира;</w:t>
      </w:r>
    </w:p>
    <w:p w:rsidR="00395BA7" w:rsidRDefault="00395BA7" w:rsidP="00F6428E">
      <w:pPr>
        <w:spacing w:after="0" w:line="240" w:lineRule="auto"/>
        <w:ind w:firstLine="540"/>
        <w:jc w:val="both"/>
        <w:rPr>
          <w:rFonts w:ascii="Verdana" w:hAnsi="Verdana"/>
          <w:sz w:val="21"/>
          <w:szCs w:val="21"/>
        </w:rPr>
      </w:pPr>
      <w:r>
        <w:t>5) отказ пассажира воздушного судна оплатить перевоз следующего с ним ребенка, за исключением случаев, предусмотренных подпунктом 3 пункта 2 статьи 106 Воздушного кодекса Российской Федерации;</w:t>
      </w:r>
    </w:p>
    <w:p w:rsidR="00395BA7" w:rsidRDefault="00395BA7" w:rsidP="00F6428E">
      <w:pPr>
        <w:spacing w:after="0" w:line="240" w:lineRule="auto"/>
        <w:ind w:firstLine="540"/>
        <w:jc w:val="both"/>
        <w:rPr>
          <w:rFonts w:ascii="Verdana" w:hAnsi="Verdana"/>
          <w:sz w:val="21"/>
          <w:szCs w:val="21"/>
        </w:rPr>
      </w:pPr>
      <w:r>
        <w:t>6) нарушение пассажиром воздушного судна правил поведения на борту воздушного судна, создающее угрозу безопасности полета воздушного судна либо угрозу жизни или здоровью других лиц, а также невыполнение пассажиром воздушного судна распоряжений командира воздушного судна, предъявленных в соответствии со статьей 58 Воздушного кодекса Российской Федерации;</w:t>
      </w:r>
    </w:p>
    <w:p w:rsidR="00395BA7" w:rsidRDefault="00395BA7" w:rsidP="00F6428E">
      <w:pPr>
        <w:spacing w:after="0" w:line="240" w:lineRule="auto"/>
        <w:ind w:firstLine="540"/>
        <w:jc w:val="both"/>
        <w:rPr>
          <w:rFonts w:ascii="Verdana" w:hAnsi="Verdana"/>
          <w:sz w:val="21"/>
          <w:szCs w:val="21"/>
        </w:rPr>
      </w:pPr>
      <w:r>
        <w:t>7) наличие в вещах, находящихся при пассажире, а также в багаже, грузе запрещенных к воздушной перевозке предметов или веществ. </w:t>
      </w:r>
    </w:p>
    <w:p w:rsidR="00395BA7" w:rsidRDefault="00074CAA" w:rsidP="00F6428E">
      <w:pPr>
        <w:spacing w:after="0" w:line="240" w:lineRule="auto"/>
        <w:ind w:firstLine="540"/>
        <w:jc w:val="both"/>
        <w:rPr>
          <w:rFonts w:ascii="Verdana" w:hAnsi="Verdana"/>
          <w:sz w:val="21"/>
          <w:szCs w:val="21"/>
        </w:rPr>
      </w:pPr>
      <w:r>
        <w:rPr>
          <w:b/>
        </w:rPr>
        <w:t>2</w:t>
      </w:r>
      <w:r w:rsidR="002B30BB" w:rsidRPr="007C0731">
        <w:rPr>
          <w:b/>
        </w:rPr>
        <w:t>.22.6</w:t>
      </w:r>
      <w:r w:rsidR="00395BA7">
        <w:t xml:space="preserve"> Добровольное изменение пассажиром условий договора воздушной перевозки пассажира, договора воздушной перевозки груза осуществляется по согласованию между перевозчиком и пассажиром, грузоотправителем в соответствии с условиями примененного тарифа.</w:t>
      </w:r>
    </w:p>
    <w:p w:rsidR="00395BA7" w:rsidRDefault="00395BA7" w:rsidP="00F6428E">
      <w:pPr>
        <w:spacing w:after="0" w:line="240" w:lineRule="auto"/>
        <w:ind w:firstLine="540"/>
        <w:jc w:val="both"/>
        <w:rPr>
          <w:rFonts w:ascii="Verdana" w:hAnsi="Verdana"/>
          <w:sz w:val="21"/>
          <w:szCs w:val="21"/>
        </w:rPr>
      </w:pPr>
      <w:r>
        <w:t>Изменение пассажиром маршрута перевозки (изменение пунктов, между которыми выполняется перевозка, изменение установленной в перевозочном документе последовательности пунктов, между которыми выполняется перевозка, отказ от полета на одном или нескольких участках маршрута перевозки), изменение даты или времени вылета, изменение класса обслуживания, примененного тарифа и другие изменения условий договора воздушной перевозки пассажира производятся в пределах срока действия обязательства по перевозке пассажира, кроме случаев вынужденного изменения пассажиром условий договора воздушной перевозки пассажира.</w:t>
      </w:r>
    </w:p>
    <w:p w:rsidR="00395BA7" w:rsidRDefault="00395BA7" w:rsidP="00F6428E">
      <w:pPr>
        <w:spacing w:after="0" w:line="240" w:lineRule="auto"/>
        <w:ind w:firstLine="540"/>
        <w:jc w:val="both"/>
        <w:rPr>
          <w:rFonts w:ascii="Verdana" w:hAnsi="Verdana"/>
          <w:sz w:val="21"/>
          <w:szCs w:val="21"/>
        </w:rPr>
      </w:pPr>
      <w:r>
        <w:t>Перерасчет провозной платы при изменении пассажиром условий договора воздушной перевозки пассажира производится в порядке, установленном Правилами формирования и применения тарифов на регулярные воздушные перевозки пассажиров и багажа, взимания сборов в области гражданской авиации, утвержденными Приказом Министерства транспорта Российской Федерации от 25 сентября 2008 г. N 155, с изменениями, внесенными Приказом Министерства транспорта Российской Федерации от 16 марта 2009 г. N 39.</w:t>
      </w:r>
    </w:p>
    <w:p w:rsidR="002B30BB" w:rsidRDefault="002B30BB" w:rsidP="00F6428E">
      <w:pPr>
        <w:pStyle w:val="a8"/>
        <w:spacing w:line="240" w:lineRule="auto"/>
        <w:jc w:val="center"/>
        <w:rPr>
          <w:rFonts w:ascii="Times New Roman" w:hAnsi="Times New Roman" w:cs="Times New Roman"/>
          <w:b/>
          <w:i/>
          <w:sz w:val="24"/>
          <w:szCs w:val="24"/>
        </w:rPr>
      </w:pPr>
    </w:p>
    <w:p w:rsidR="00395BA7" w:rsidRPr="007C0731" w:rsidRDefault="00792614" w:rsidP="007C0731">
      <w:pPr>
        <w:pStyle w:val="2"/>
        <w:jc w:val="center"/>
        <w:rPr>
          <w:i/>
        </w:rPr>
      </w:pPr>
      <w:bookmarkStart w:id="33" w:name="_3.22_Возврат_денежных"/>
      <w:bookmarkEnd w:id="33"/>
      <w:r>
        <w:rPr>
          <w:i/>
        </w:rPr>
        <w:t>2</w:t>
      </w:r>
      <w:r w:rsidR="002B30BB" w:rsidRPr="007C0731">
        <w:rPr>
          <w:i/>
        </w:rPr>
        <w:t>.22 Возврат денежных сумм, уплаченных за перевозку</w:t>
      </w:r>
    </w:p>
    <w:p w:rsidR="00395BA7" w:rsidRPr="00395BA7" w:rsidRDefault="00395BA7" w:rsidP="00F6428E">
      <w:pPr>
        <w:pStyle w:val="ConsPlusNormal"/>
        <w:widowControl/>
        <w:numPr>
          <w:ilvl w:val="0"/>
          <w:numId w:val="0"/>
        </w:numPr>
        <w:jc w:val="center"/>
        <w:outlineLvl w:val="1"/>
        <w:rPr>
          <w:rFonts w:ascii="Times New Roman" w:hAnsi="Times New Roman"/>
          <w:b/>
          <w:i/>
          <w:color w:val="000000"/>
          <w:sz w:val="24"/>
          <w:szCs w:val="24"/>
        </w:rPr>
      </w:pPr>
    </w:p>
    <w:p w:rsidR="002B30BB" w:rsidRDefault="00792614" w:rsidP="00F6428E">
      <w:pPr>
        <w:spacing w:after="0" w:line="240" w:lineRule="auto"/>
        <w:ind w:firstLine="540"/>
        <w:jc w:val="both"/>
        <w:rPr>
          <w:rFonts w:ascii="Verdana" w:hAnsi="Verdana"/>
          <w:sz w:val="21"/>
          <w:szCs w:val="21"/>
        </w:rPr>
      </w:pPr>
      <w:r>
        <w:rPr>
          <w:b/>
        </w:rPr>
        <w:lastRenderedPageBreak/>
        <w:t>2</w:t>
      </w:r>
      <w:r w:rsidR="002B30BB" w:rsidRPr="007C0731">
        <w:rPr>
          <w:b/>
        </w:rPr>
        <w:t>.22.1</w:t>
      </w:r>
      <w:r w:rsidR="002B30BB">
        <w:t xml:space="preserve"> Возврат провозной платы, производится перевозчиком или по его поручению уполномоченным агентом по месту оплаты перевозки, а также в пунктах, предусмотренных правилами перевозчика.</w:t>
      </w:r>
    </w:p>
    <w:p w:rsidR="002B30BB" w:rsidRDefault="002B30BB" w:rsidP="00F6428E">
      <w:pPr>
        <w:spacing w:after="0" w:line="240" w:lineRule="auto"/>
        <w:ind w:firstLine="540"/>
        <w:jc w:val="both"/>
        <w:rPr>
          <w:rFonts w:ascii="Verdana" w:hAnsi="Verdana"/>
          <w:sz w:val="21"/>
          <w:szCs w:val="21"/>
        </w:rPr>
      </w:pPr>
      <w:r>
        <w:t>Возврат провозной платы в связи с прекращением операционной деятельности перевозчика, приостановлением действия сертификата эксплуатанта, аннулированием сертификата эксплуатанта, приостановлением действия лицензий, аннулированием лицензии, прекращением действия лицензии осуществляется перевозчиком в соответствии с законодательством Российской Федерации.</w:t>
      </w:r>
    </w:p>
    <w:p w:rsidR="002B30BB" w:rsidRDefault="00792614" w:rsidP="00F6428E">
      <w:pPr>
        <w:spacing w:after="0" w:line="240" w:lineRule="auto"/>
        <w:ind w:firstLine="540"/>
        <w:jc w:val="both"/>
        <w:rPr>
          <w:rFonts w:ascii="Verdana" w:hAnsi="Verdana"/>
          <w:sz w:val="21"/>
          <w:szCs w:val="21"/>
        </w:rPr>
      </w:pPr>
      <w:r>
        <w:rPr>
          <w:b/>
        </w:rPr>
        <w:t>2</w:t>
      </w:r>
      <w:r w:rsidR="002B30BB" w:rsidRPr="007C0731">
        <w:rPr>
          <w:b/>
        </w:rPr>
        <w:t>.22.2</w:t>
      </w:r>
      <w:r w:rsidR="002B30BB">
        <w:t xml:space="preserve"> Возврат провозной платы производится на основании неиспользованного (частично использованного) перевозочного документа лицу, указанному в перевозочном документе, при предъявлении документа, удостоверяющего его личность, или управомоченному лицу - при предъявлении документа, удостоверяющего личность, и документа, подтверждающего право на получение денежных сумм.</w:t>
      </w:r>
    </w:p>
    <w:p w:rsidR="002B30BB" w:rsidRDefault="00792614" w:rsidP="00F6428E">
      <w:pPr>
        <w:spacing w:after="0" w:line="240" w:lineRule="auto"/>
        <w:ind w:firstLine="540"/>
        <w:jc w:val="both"/>
        <w:rPr>
          <w:rFonts w:ascii="Verdana" w:hAnsi="Verdana"/>
          <w:sz w:val="21"/>
          <w:szCs w:val="21"/>
        </w:rPr>
      </w:pPr>
      <w:r>
        <w:rPr>
          <w:b/>
        </w:rPr>
        <w:t>2</w:t>
      </w:r>
      <w:r w:rsidR="002B30BB" w:rsidRPr="007C0731">
        <w:rPr>
          <w:b/>
        </w:rPr>
        <w:t>.22.3</w:t>
      </w:r>
      <w:r w:rsidR="002B30BB">
        <w:t xml:space="preserve"> В случае предварительной оплаты перевозки в соответствии с пунктом 36 настоящих Правил возврат провозной платы производится лицу, оплатившему перевозку, при предъявлении документа, удостоверяющего его личность, и на основании ордера разных сборов, электронного многоцелевого документа.</w:t>
      </w:r>
    </w:p>
    <w:p w:rsidR="002B30BB" w:rsidRDefault="00792614" w:rsidP="00F6428E">
      <w:pPr>
        <w:spacing w:after="0" w:line="240" w:lineRule="auto"/>
        <w:ind w:firstLine="540"/>
        <w:jc w:val="both"/>
        <w:rPr>
          <w:rFonts w:ascii="Verdana" w:hAnsi="Verdana"/>
          <w:sz w:val="21"/>
          <w:szCs w:val="21"/>
        </w:rPr>
      </w:pPr>
      <w:r>
        <w:rPr>
          <w:b/>
        </w:rPr>
        <w:t>2</w:t>
      </w:r>
      <w:r w:rsidR="002B30BB" w:rsidRPr="007C0731">
        <w:rPr>
          <w:b/>
        </w:rPr>
        <w:t>.22.4</w:t>
      </w:r>
      <w:r w:rsidR="002B30BB">
        <w:t xml:space="preserve"> Требование о возврате провозной платы предъявляется в порядке, установленном правилами перевозчика, и договором воздушной перевозки пассажира, договором воздушной перевозки груза.</w:t>
      </w:r>
    </w:p>
    <w:p w:rsidR="002B30BB" w:rsidRDefault="00792614" w:rsidP="00F6428E">
      <w:pPr>
        <w:spacing w:after="0" w:line="240" w:lineRule="auto"/>
        <w:ind w:firstLine="540"/>
        <w:jc w:val="both"/>
        <w:rPr>
          <w:rFonts w:ascii="Verdana" w:hAnsi="Verdana"/>
          <w:sz w:val="21"/>
          <w:szCs w:val="21"/>
        </w:rPr>
      </w:pPr>
      <w:r>
        <w:rPr>
          <w:b/>
        </w:rPr>
        <w:t>2</w:t>
      </w:r>
      <w:r w:rsidR="00B678AD" w:rsidRPr="007C0731">
        <w:rPr>
          <w:b/>
        </w:rPr>
        <w:t>.22.5</w:t>
      </w:r>
      <w:r w:rsidR="002B30BB">
        <w:t xml:space="preserve"> Возврат пассажирам провозной платы производится в порядке, установленном Правилами формирования и применения тарифов на регулярные воздушные перевозки пассажиров и багажа, взимания сборов в области гражданской авиации, утвержденными Приказом Министерства транспорта Российской Федерации от 25 сентября 2008 г. N 155 (зарегистрирован Минюстом России 4 декабря 2008 г., регистрационный N 12793), с изменениями, внесенными Приказом Министерства транспорта Российской Федерации от 16 марта 2009 г. N 39 (зарегистрирован Минюстом России 7 апреля 2009 г., регистрационный N 13698).</w:t>
      </w:r>
    </w:p>
    <w:p w:rsidR="002B30BB" w:rsidRDefault="00792614" w:rsidP="00F6428E">
      <w:pPr>
        <w:spacing w:after="0" w:line="240" w:lineRule="auto"/>
        <w:ind w:firstLine="540"/>
        <w:jc w:val="both"/>
      </w:pPr>
      <w:r>
        <w:rPr>
          <w:b/>
        </w:rPr>
        <w:t>2</w:t>
      </w:r>
      <w:r w:rsidR="00B678AD" w:rsidRPr="007C0731">
        <w:rPr>
          <w:b/>
        </w:rPr>
        <w:t>.22.6</w:t>
      </w:r>
      <w:r w:rsidR="002B30BB">
        <w:t xml:space="preserve"> Возврат пассажирам денежных сумм, уплаченных за перевозку, выполняемую по договору фрахтования воздушного судна (воздушного чартера), производится лицом, которому пассажир оплатил стоимость перевозки, выполняемой по договору фрахтования воздушного судна (воздушного чартера), в порядке, установленном законодательством Российской Федерации.</w:t>
      </w:r>
    </w:p>
    <w:p w:rsidR="00285728" w:rsidRPr="007F023D" w:rsidRDefault="00285728" w:rsidP="00F6428E">
      <w:pPr>
        <w:pStyle w:val="42"/>
        <w:widowControl w:val="0"/>
        <w:shd w:val="clear" w:color="auto" w:fill="auto"/>
        <w:tabs>
          <w:tab w:val="left" w:pos="1418"/>
        </w:tabs>
        <w:spacing w:after="0" w:line="240" w:lineRule="auto"/>
        <w:jc w:val="both"/>
        <w:outlineLvl w:val="9"/>
        <w:rPr>
          <w:sz w:val="24"/>
          <w:szCs w:val="24"/>
        </w:rPr>
      </w:pPr>
    </w:p>
    <w:p w:rsidR="0095223F" w:rsidRPr="007C0731" w:rsidRDefault="00792614" w:rsidP="007C0731">
      <w:pPr>
        <w:pStyle w:val="2"/>
        <w:jc w:val="center"/>
        <w:rPr>
          <w:i/>
        </w:rPr>
      </w:pPr>
      <w:bookmarkStart w:id="34" w:name="_3.23_Погрузка_грузов"/>
      <w:bookmarkEnd w:id="34"/>
      <w:r>
        <w:rPr>
          <w:i/>
        </w:rPr>
        <w:t>2</w:t>
      </w:r>
      <w:r w:rsidR="007C0731" w:rsidRPr="007C0731">
        <w:rPr>
          <w:i/>
        </w:rPr>
        <w:t xml:space="preserve">.23 </w:t>
      </w:r>
      <w:r w:rsidR="0095223F" w:rsidRPr="007C0731">
        <w:rPr>
          <w:i/>
        </w:rPr>
        <w:t xml:space="preserve">Погрузка </w:t>
      </w:r>
      <w:bookmarkStart w:id="35" w:name="bookmark17"/>
      <w:r w:rsidR="0095223F" w:rsidRPr="007C0731">
        <w:rPr>
          <w:i/>
        </w:rPr>
        <w:t>грузов на ВС</w:t>
      </w:r>
      <w:bookmarkEnd w:id="35"/>
    </w:p>
    <w:p w:rsidR="00581EB4" w:rsidRPr="00F10C83" w:rsidRDefault="00581EB4" w:rsidP="00F6428E">
      <w:pPr>
        <w:pStyle w:val="a8"/>
        <w:spacing w:line="240" w:lineRule="auto"/>
        <w:jc w:val="both"/>
        <w:rPr>
          <w:rFonts w:ascii="Times New Roman" w:hAnsi="Times New Roman" w:cs="Times New Roman"/>
          <w:sz w:val="24"/>
          <w:szCs w:val="24"/>
        </w:rPr>
      </w:pPr>
    </w:p>
    <w:p w:rsidR="0095223F" w:rsidRPr="00F10C83" w:rsidRDefault="00792614" w:rsidP="00F6428E">
      <w:pPr>
        <w:pStyle w:val="a8"/>
        <w:spacing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2</w:t>
      </w:r>
      <w:r w:rsidR="00F10C83" w:rsidRPr="007C0731">
        <w:rPr>
          <w:rFonts w:ascii="Times New Roman" w:hAnsi="Times New Roman" w:cs="Times New Roman"/>
          <w:b/>
          <w:color w:val="000000"/>
          <w:sz w:val="24"/>
          <w:szCs w:val="24"/>
        </w:rPr>
        <w:t>.23.1</w:t>
      </w:r>
      <w:r w:rsidR="00F10C83" w:rsidRPr="00F10C83">
        <w:rPr>
          <w:rFonts w:ascii="Times New Roman" w:hAnsi="Times New Roman" w:cs="Times New Roman"/>
          <w:color w:val="000000"/>
          <w:sz w:val="24"/>
          <w:szCs w:val="24"/>
        </w:rPr>
        <w:t xml:space="preserve"> </w:t>
      </w:r>
      <w:r w:rsidR="0095223F" w:rsidRPr="00F10C83">
        <w:rPr>
          <w:rFonts w:ascii="Times New Roman" w:hAnsi="Times New Roman" w:cs="Times New Roman"/>
          <w:color w:val="000000"/>
          <w:sz w:val="24"/>
          <w:szCs w:val="24"/>
        </w:rPr>
        <w:t xml:space="preserve">Перед началом погрузки грузов </w:t>
      </w:r>
      <w:r w:rsidR="001F6087" w:rsidRPr="00F10C83">
        <w:rPr>
          <w:rFonts w:ascii="Times New Roman" w:hAnsi="Times New Roman" w:cs="Times New Roman"/>
          <w:sz w:val="24"/>
          <w:szCs w:val="24"/>
        </w:rPr>
        <w:t>представитель обслуживающей организацией</w:t>
      </w:r>
      <w:r w:rsidR="0095223F" w:rsidRPr="00F10C83">
        <w:rPr>
          <w:rFonts w:ascii="Times New Roman" w:hAnsi="Times New Roman" w:cs="Times New Roman"/>
          <w:color w:val="000000"/>
          <w:sz w:val="24"/>
          <w:szCs w:val="24"/>
        </w:rPr>
        <w:t>:</w:t>
      </w:r>
    </w:p>
    <w:p w:rsidR="0095223F" w:rsidRPr="00F10C83" w:rsidRDefault="00F10C83" w:rsidP="00F6428E">
      <w:pPr>
        <w:pStyle w:val="a8"/>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0095223F" w:rsidRPr="00F10C83">
        <w:rPr>
          <w:rFonts w:ascii="Times New Roman" w:hAnsi="Times New Roman" w:cs="Times New Roman"/>
          <w:sz w:val="24"/>
          <w:szCs w:val="24"/>
        </w:rPr>
        <w:t>назначает специалистов, осуществляющих погрузку груза на борт ВС, и представителя службы организации перевозок ответственного за загрузку ВС;</w:t>
      </w:r>
    </w:p>
    <w:p w:rsidR="0095223F" w:rsidRPr="00F10C83" w:rsidRDefault="00F10C83" w:rsidP="00F6428E">
      <w:pPr>
        <w:pStyle w:val="a8"/>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95223F" w:rsidRPr="00F10C83">
        <w:rPr>
          <w:rFonts w:ascii="Times New Roman" w:hAnsi="Times New Roman" w:cs="Times New Roman"/>
          <w:sz w:val="24"/>
          <w:szCs w:val="24"/>
        </w:rPr>
        <w:t>определяет четкий порядок подвоза, погрузки, размещения и крепления грузов в ВС.</w:t>
      </w:r>
    </w:p>
    <w:p w:rsidR="0095223F" w:rsidRPr="00F10C83" w:rsidRDefault="00792614" w:rsidP="00F6428E">
      <w:pPr>
        <w:pStyle w:val="a8"/>
        <w:spacing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2</w:t>
      </w:r>
      <w:r w:rsidR="00F10C83" w:rsidRPr="007C0731">
        <w:rPr>
          <w:rFonts w:ascii="Times New Roman" w:hAnsi="Times New Roman" w:cs="Times New Roman"/>
          <w:b/>
          <w:color w:val="000000"/>
          <w:sz w:val="24"/>
          <w:szCs w:val="24"/>
        </w:rPr>
        <w:t>.23.2</w:t>
      </w:r>
      <w:r w:rsidR="00F10C83">
        <w:rPr>
          <w:rFonts w:ascii="Times New Roman" w:hAnsi="Times New Roman" w:cs="Times New Roman"/>
          <w:color w:val="000000"/>
          <w:sz w:val="24"/>
          <w:szCs w:val="24"/>
        </w:rPr>
        <w:t xml:space="preserve"> </w:t>
      </w:r>
      <w:r w:rsidR="0095223F" w:rsidRPr="00F10C83">
        <w:rPr>
          <w:rFonts w:ascii="Times New Roman" w:hAnsi="Times New Roman" w:cs="Times New Roman"/>
          <w:color w:val="000000"/>
          <w:sz w:val="24"/>
          <w:szCs w:val="24"/>
        </w:rPr>
        <w:t>Перевозку груза к ВС осуществляется на грузовых машинах, приспособленных для этих целей. Кузова грузовых машин должны быть очищены от грязи и мусора.</w:t>
      </w:r>
    </w:p>
    <w:p w:rsidR="0095223F" w:rsidRPr="00F10C83" w:rsidRDefault="0095223F" w:rsidP="00F6428E">
      <w:pPr>
        <w:pStyle w:val="a8"/>
        <w:spacing w:line="240" w:lineRule="auto"/>
        <w:jc w:val="both"/>
        <w:rPr>
          <w:rFonts w:ascii="Times New Roman" w:hAnsi="Times New Roman" w:cs="Times New Roman"/>
          <w:color w:val="000000"/>
          <w:sz w:val="24"/>
          <w:szCs w:val="24"/>
        </w:rPr>
      </w:pPr>
      <w:r w:rsidRPr="00F10C83">
        <w:rPr>
          <w:rFonts w:ascii="Times New Roman" w:hAnsi="Times New Roman" w:cs="Times New Roman"/>
          <w:color w:val="000000"/>
          <w:sz w:val="24"/>
          <w:szCs w:val="24"/>
        </w:rPr>
        <w:t>Ответственный за загрузку ВС регулирует по</w:t>
      </w:r>
      <w:r w:rsidR="008F7E33" w:rsidRPr="00F10C83">
        <w:rPr>
          <w:rFonts w:ascii="Times New Roman" w:hAnsi="Times New Roman" w:cs="Times New Roman"/>
          <w:color w:val="000000"/>
          <w:sz w:val="24"/>
          <w:szCs w:val="24"/>
        </w:rPr>
        <w:t>дход машин с грузами в район по</w:t>
      </w:r>
      <w:r w:rsidRPr="00F10C83">
        <w:rPr>
          <w:rFonts w:ascii="Times New Roman" w:hAnsi="Times New Roman" w:cs="Times New Roman"/>
          <w:color w:val="000000"/>
          <w:sz w:val="24"/>
          <w:szCs w:val="24"/>
        </w:rPr>
        <w:t>грузки на ВС. Подъезд машин с грузами к месту производ</w:t>
      </w:r>
      <w:r w:rsidR="008F7E33" w:rsidRPr="00F10C83">
        <w:rPr>
          <w:rFonts w:ascii="Times New Roman" w:hAnsi="Times New Roman" w:cs="Times New Roman"/>
          <w:color w:val="000000"/>
          <w:sz w:val="24"/>
          <w:szCs w:val="24"/>
        </w:rPr>
        <w:t>ства работ осуществляется пооди</w:t>
      </w:r>
      <w:r w:rsidRPr="00F10C83">
        <w:rPr>
          <w:rFonts w:ascii="Times New Roman" w:hAnsi="Times New Roman" w:cs="Times New Roman"/>
          <w:color w:val="000000"/>
          <w:sz w:val="24"/>
          <w:szCs w:val="24"/>
        </w:rPr>
        <w:t>ночке, остальные машины останавливаются не ближе, чем за 25 м от ВС.</w:t>
      </w:r>
    </w:p>
    <w:p w:rsidR="006B30DB" w:rsidRPr="00F10C83" w:rsidRDefault="0095223F" w:rsidP="00F6428E">
      <w:pPr>
        <w:pStyle w:val="a8"/>
        <w:spacing w:line="240" w:lineRule="auto"/>
        <w:jc w:val="both"/>
        <w:rPr>
          <w:rFonts w:ascii="Times New Roman" w:hAnsi="Times New Roman" w:cs="Times New Roman"/>
          <w:color w:val="000000"/>
          <w:sz w:val="24"/>
          <w:szCs w:val="24"/>
        </w:rPr>
      </w:pPr>
      <w:r w:rsidRPr="00F10C83">
        <w:rPr>
          <w:rFonts w:ascii="Times New Roman" w:hAnsi="Times New Roman" w:cs="Times New Roman"/>
          <w:color w:val="000000"/>
          <w:sz w:val="24"/>
          <w:szCs w:val="24"/>
        </w:rPr>
        <w:t>До начала погрузки грузов ответственный за заг</w:t>
      </w:r>
      <w:r w:rsidR="008F7E33" w:rsidRPr="00F10C83">
        <w:rPr>
          <w:rFonts w:ascii="Times New Roman" w:hAnsi="Times New Roman" w:cs="Times New Roman"/>
          <w:color w:val="000000"/>
          <w:sz w:val="24"/>
          <w:szCs w:val="24"/>
        </w:rPr>
        <w:t>рузку ВС инструктирует всех уча</w:t>
      </w:r>
      <w:r w:rsidRPr="00F10C83">
        <w:rPr>
          <w:rFonts w:ascii="Times New Roman" w:hAnsi="Times New Roman" w:cs="Times New Roman"/>
          <w:color w:val="000000"/>
          <w:sz w:val="24"/>
          <w:szCs w:val="24"/>
        </w:rPr>
        <w:t>стников погрузочных работ о характере и свойствах груз</w:t>
      </w:r>
      <w:r w:rsidR="008F7E33" w:rsidRPr="00F10C83">
        <w:rPr>
          <w:rFonts w:ascii="Times New Roman" w:hAnsi="Times New Roman" w:cs="Times New Roman"/>
          <w:color w:val="000000"/>
          <w:sz w:val="24"/>
          <w:szCs w:val="24"/>
        </w:rPr>
        <w:t>а, рекомендуемых приемах, прави</w:t>
      </w:r>
      <w:r w:rsidRPr="00F10C83">
        <w:rPr>
          <w:rFonts w:ascii="Times New Roman" w:hAnsi="Times New Roman" w:cs="Times New Roman"/>
          <w:color w:val="000000"/>
          <w:sz w:val="24"/>
          <w:szCs w:val="24"/>
        </w:rPr>
        <w:t>лах укладки, погрузки, подъема, опускания, переноски груза и о мерах личной безоп</w:t>
      </w:r>
      <w:r w:rsidR="00F10C83">
        <w:rPr>
          <w:rFonts w:ascii="Times New Roman" w:hAnsi="Times New Roman" w:cs="Times New Roman"/>
          <w:color w:val="000000"/>
          <w:sz w:val="24"/>
          <w:szCs w:val="24"/>
        </w:rPr>
        <w:t>асности, пожарной безопасности.</w:t>
      </w:r>
    </w:p>
    <w:p w:rsidR="0095223F" w:rsidRPr="00F10C83" w:rsidRDefault="00792614" w:rsidP="00F6428E">
      <w:pPr>
        <w:pStyle w:val="a8"/>
        <w:spacing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2</w:t>
      </w:r>
      <w:r w:rsidR="00F10C83" w:rsidRPr="007C0731">
        <w:rPr>
          <w:rFonts w:ascii="Times New Roman" w:hAnsi="Times New Roman" w:cs="Times New Roman"/>
          <w:b/>
          <w:color w:val="000000"/>
          <w:sz w:val="24"/>
          <w:szCs w:val="24"/>
        </w:rPr>
        <w:t>.23.3</w:t>
      </w:r>
      <w:r w:rsidR="00F10C83">
        <w:rPr>
          <w:rFonts w:ascii="Times New Roman" w:hAnsi="Times New Roman" w:cs="Times New Roman"/>
          <w:color w:val="000000"/>
          <w:sz w:val="24"/>
          <w:szCs w:val="24"/>
        </w:rPr>
        <w:t xml:space="preserve"> </w:t>
      </w:r>
      <w:r w:rsidR="0095223F" w:rsidRPr="00F10C83">
        <w:rPr>
          <w:rFonts w:ascii="Times New Roman" w:hAnsi="Times New Roman" w:cs="Times New Roman"/>
          <w:color w:val="000000"/>
          <w:sz w:val="24"/>
          <w:szCs w:val="24"/>
        </w:rPr>
        <w:t>Погрузка груза на ВС производится под руководством члена экипажа ВС.</w:t>
      </w:r>
    </w:p>
    <w:p w:rsidR="0095223F" w:rsidRPr="00F10C83" w:rsidRDefault="0095223F" w:rsidP="00F6428E">
      <w:pPr>
        <w:pStyle w:val="a8"/>
        <w:spacing w:line="240" w:lineRule="auto"/>
        <w:jc w:val="both"/>
        <w:rPr>
          <w:rFonts w:ascii="Times New Roman" w:hAnsi="Times New Roman" w:cs="Times New Roman"/>
          <w:color w:val="000000"/>
          <w:sz w:val="24"/>
          <w:szCs w:val="24"/>
        </w:rPr>
      </w:pPr>
      <w:r w:rsidRPr="00F10C83">
        <w:rPr>
          <w:rFonts w:ascii="Times New Roman" w:hAnsi="Times New Roman" w:cs="Times New Roman"/>
          <w:color w:val="000000"/>
          <w:sz w:val="24"/>
          <w:szCs w:val="24"/>
        </w:rPr>
        <w:lastRenderedPageBreak/>
        <w:t>Грузы на ВС размещаются с соблюдением следующих требований:</w:t>
      </w:r>
    </w:p>
    <w:p w:rsidR="0095223F" w:rsidRPr="00F10C83" w:rsidRDefault="00F10C83" w:rsidP="00F6428E">
      <w:pPr>
        <w:pStyle w:val="a8"/>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5223F" w:rsidRPr="00F10C83">
        <w:rPr>
          <w:rFonts w:ascii="Times New Roman" w:hAnsi="Times New Roman" w:cs="Times New Roman"/>
          <w:color w:val="000000"/>
          <w:sz w:val="24"/>
          <w:szCs w:val="24"/>
        </w:rPr>
        <w:t>должны не мешать погрузке и выгрузке других грузов;</w:t>
      </w:r>
    </w:p>
    <w:p w:rsidR="0095223F" w:rsidRPr="00F10C83" w:rsidRDefault="00F10C83" w:rsidP="00F6428E">
      <w:pPr>
        <w:pStyle w:val="a8"/>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5223F" w:rsidRPr="00F10C83">
        <w:rPr>
          <w:rFonts w:ascii="Times New Roman" w:hAnsi="Times New Roman" w:cs="Times New Roman"/>
          <w:color w:val="000000"/>
          <w:sz w:val="24"/>
          <w:szCs w:val="24"/>
        </w:rPr>
        <w:t xml:space="preserve">размещаться </w:t>
      </w:r>
      <w:r w:rsidR="0095223F" w:rsidRPr="00F04CA4">
        <w:rPr>
          <w:rFonts w:ascii="Times New Roman" w:hAnsi="Times New Roman" w:cs="Times New Roman"/>
          <w:color w:val="000000"/>
          <w:sz w:val="24"/>
          <w:szCs w:val="24"/>
        </w:rPr>
        <w:t>в грузов</w:t>
      </w:r>
      <w:r w:rsidR="00F04CA4" w:rsidRPr="00F04CA4">
        <w:rPr>
          <w:rFonts w:ascii="Times New Roman" w:hAnsi="Times New Roman" w:cs="Times New Roman"/>
          <w:color w:val="000000"/>
          <w:sz w:val="24"/>
          <w:szCs w:val="24"/>
        </w:rPr>
        <w:t>ой</w:t>
      </w:r>
      <w:r w:rsidR="00792614">
        <w:rPr>
          <w:rFonts w:ascii="Times New Roman" w:hAnsi="Times New Roman" w:cs="Times New Roman"/>
          <w:color w:val="000000"/>
          <w:sz w:val="24"/>
          <w:szCs w:val="24"/>
        </w:rPr>
        <w:t xml:space="preserve"> </w:t>
      </w:r>
      <w:r w:rsidR="00F04CA4">
        <w:rPr>
          <w:rFonts w:ascii="Times New Roman" w:hAnsi="Times New Roman" w:cs="Times New Roman"/>
          <w:color w:val="000000"/>
          <w:sz w:val="24"/>
          <w:szCs w:val="24"/>
        </w:rPr>
        <w:t>кабине</w:t>
      </w:r>
      <w:r w:rsidR="0095223F" w:rsidRPr="00F10C83">
        <w:rPr>
          <w:rFonts w:ascii="Times New Roman" w:hAnsi="Times New Roman" w:cs="Times New Roman"/>
          <w:color w:val="000000"/>
          <w:sz w:val="24"/>
          <w:szCs w:val="24"/>
        </w:rPr>
        <w:t xml:space="preserve"> так, чтобы имелась</w:t>
      </w:r>
      <w:r w:rsidR="008F7E33" w:rsidRPr="00F10C83">
        <w:rPr>
          <w:rFonts w:ascii="Times New Roman" w:hAnsi="Times New Roman" w:cs="Times New Roman"/>
          <w:color w:val="000000"/>
          <w:sz w:val="24"/>
          <w:szCs w:val="24"/>
        </w:rPr>
        <w:t xml:space="preserve"> возможность их внеочередной вы</w:t>
      </w:r>
      <w:r w:rsidR="0095223F" w:rsidRPr="00F10C83">
        <w:rPr>
          <w:rFonts w:ascii="Times New Roman" w:hAnsi="Times New Roman" w:cs="Times New Roman"/>
          <w:color w:val="000000"/>
          <w:sz w:val="24"/>
          <w:szCs w:val="24"/>
        </w:rPr>
        <w:t>грузки в аэропортах (на аэродромах) назначения</w:t>
      </w:r>
      <w:r w:rsidR="00981C0D" w:rsidRPr="00F10C83">
        <w:rPr>
          <w:rFonts w:ascii="Times New Roman" w:hAnsi="Times New Roman" w:cs="Times New Roman"/>
          <w:color w:val="000000"/>
          <w:sz w:val="24"/>
          <w:szCs w:val="24"/>
        </w:rPr>
        <w:t>.</w:t>
      </w:r>
    </w:p>
    <w:p w:rsidR="0095223F" w:rsidRDefault="0095223F" w:rsidP="00F6428E">
      <w:pPr>
        <w:pStyle w:val="a8"/>
        <w:spacing w:line="240" w:lineRule="auto"/>
        <w:ind w:firstLine="567"/>
        <w:jc w:val="both"/>
        <w:rPr>
          <w:rFonts w:ascii="Times New Roman" w:hAnsi="Times New Roman" w:cs="Times New Roman"/>
          <w:color w:val="000000"/>
          <w:sz w:val="24"/>
          <w:szCs w:val="24"/>
        </w:rPr>
      </w:pPr>
      <w:r w:rsidRPr="00F10C83">
        <w:rPr>
          <w:rFonts w:ascii="Times New Roman" w:hAnsi="Times New Roman" w:cs="Times New Roman"/>
          <w:color w:val="000000"/>
          <w:sz w:val="24"/>
          <w:szCs w:val="24"/>
        </w:rPr>
        <w:t xml:space="preserve">Категорически запрещается производить погрузку в </w:t>
      </w:r>
      <w:r w:rsidR="00F04CA4">
        <w:rPr>
          <w:rFonts w:ascii="Times New Roman" w:hAnsi="Times New Roman" w:cs="Times New Roman"/>
          <w:color w:val="000000"/>
          <w:sz w:val="24"/>
          <w:szCs w:val="24"/>
        </w:rPr>
        <w:t>грузовой кабине</w:t>
      </w:r>
      <w:r w:rsidRPr="00F10C83">
        <w:rPr>
          <w:rFonts w:ascii="Times New Roman" w:hAnsi="Times New Roman" w:cs="Times New Roman"/>
          <w:color w:val="000000"/>
          <w:sz w:val="24"/>
          <w:szCs w:val="24"/>
        </w:rPr>
        <w:t xml:space="preserve"> ВС, грузов с признаками неисправности тары, без установленной маркировки и с другими нарушениями требований.</w:t>
      </w:r>
    </w:p>
    <w:p w:rsidR="007C0731" w:rsidRPr="00F10C83" w:rsidRDefault="007C0731" w:rsidP="00F6428E">
      <w:pPr>
        <w:pStyle w:val="a8"/>
        <w:spacing w:line="240" w:lineRule="auto"/>
        <w:ind w:firstLine="567"/>
        <w:jc w:val="both"/>
        <w:rPr>
          <w:rFonts w:ascii="Times New Roman" w:hAnsi="Times New Roman" w:cs="Times New Roman"/>
          <w:color w:val="000000"/>
          <w:sz w:val="24"/>
          <w:szCs w:val="24"/>
        </w:rPr>
      </w:pPr>
    </w:p>
    <w:p w:rsidR="00F10C83" w:rsidRPr="007C0731" w:rsidRDefault="00792614" w:rsidP="007C0731">
      <w:pPr>
        <w:pStyle w:val="2"/>
        <w:jc w:val="center"/>
        <w:rPr>
          <w:i/>
        </w:rPr>
      </w:pPr>
      <w:bookmarkStart w:id="36" w:name="_3.24__Швартовка"/>
      <w:bookmarkEnd w:id="36"/>
      <w:r>
        <w:rPr>
          <w:i/>
        </w:rPr>
        <w:t>2</w:t>
      </w:r>
      <w:r w:rsidR="00F10C83" w:rsidRPr="007C0731">
        <w:rPr>
          <w:i/>
        </w:rPr>
        <w:t>.24  Швартовка груз</w:t>
      </w:r>
      <w:r w:rsidR="00FF352F">
        <w:rPr>
          <w:i/>
        </w:rPr>
        <w:t>ов</w:t>
      </w:r>
    </w:p>
    <w:p w:rsidR="00F10C83" w:rsidRPr="00F10C83" w:rsidRDefault="00F10C83" w:rsidP="00F6428E">
      <w:pPr>
        <w:spacing w:after="0" w:line="240" w:lineRule="auto"/>
        <w:ind w:firstLine="278"/>
        <w:jc w:val="both"/>
      </w:pPr>
    </w:p>
    <w:p w:rsidR="0095223F" w:rsidRPr="00F10C83" w:rsidRDefault="00792614"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F10C83" w:rsidRPr="007C0731">
        <w:rPr>
          <w:rFonts w:ascii="Times New Roman" w:hAnsi="Times New Roman" w:cs="Times New Roman"/>
          <w:b/>
          <w:sz w:val="24"/>
          <w:szCs w:val="24"/>
        </w:rPr>
        <w:t>.24.1</w:t>
      </w:r>
      <w:r w:rsidR="00F10C83">
        <w:rPr>
          <w:rFonts w:ascii="Times New Roman" w:hAnsi="Times New Roman" w:cs="Times New Roman"/>
          <w:sz w:val="24"/>
          <w:szCs w:val="24"/>
        </w:rPr>
        <w:t xml:space="preserve"> </w:t>
      </w:r>
      <w:r w:rsidR="0095223F" w:rsidRPr="00F10C83">
        <w:rPr>
          <w:rFonts w:ascii="Times New Roman" w:hAnsi="Times New Roman" w:cs="Times New Roman"/>
          <w:sz w:val="24"/>
          <w:szCs w:val="24"/>
        </w:rPr>
        <w:t xml:space="preserve">После погрузки грузов в ВС (во время погрузки), экипаж (персонал </w:t>
      </w:r>
      <w:r w:rsidR="004C70B2" w:rsidRPr="00F10C83">
        <w:rPr>
          <w:rFonts w:ascii="Times New Roman" w:hAnsi="Times New Roman" w:cs="Times New Roman"/>
          <w:sz w:val="24"/>
          <w:szCs w:val="24"/>
        </w:rPr>
        <w:t>обслуживающей организации</w:t>
      </w:r>
      <w:r w:rsidR="0095223F" w:rsidRPr="00F10C83">
        <w:rPr>
          <w:rFonts w:ascii="Times New Roman" w:hAnsi="Times New Roman" w:cs="Times New Roman"/>
          <w:sz w:val="24"/>
          <w:szCs w:val="24"/>
        </w:rPr>
        <w:t>) швартует эти грузы внутри воздушного судна таким образом, чтобы исключить какое-либо их перемещение в полете, к</w:t>
      </w:r>
      <w:r w:rsidR="00C10521" w:rsidRPr="00F10C83">
        <w:rPr>
          <w:rFonts w:ascii="Times New Roman" w:hAnsi="Times New Roman" w:cs="Times New Roman"/>
          <w:sz w:val="24"/>
          <w:szCs w:val="24"/>
        </w:rPr>
        <w:t>оторое может изменить расположе</w:t>
      </w:r>
      <w:r w:rsidR="0095223F" w:rsidRPr="00F10C83">
        <w:rPr>
          <w:rFonts w:ascii="Times New Roman" w:hAnsi="Times New Roman" w:cs="Times New Roman"/>
          <w:sz w:val="24"/>
          <w:szCs w:val="24"/>
        </w:rPr>
        <w:t>ние грузовых мест при перевозке и не обеспечить соблюде</w:t>
      </w:r>
      <w:r w:rsidR="008F7E33" w:rsidRPr="00F10C83">
        <w:rPr>
          <w:rFonts w:ascii="Times New Roman" w:hAnsi="Times New Roman" w:cs="Times New Roman"/>
          <w:sz w:val="24"/>
          <w:szCs w:val="24"/>
        </w:rPr>
        <w:t>ние требований о безопасных рас</w:t>
      </w:r>
      <w:r w:rsidR="0095223F" w:rsidRPr="00F10C83">
        <w:rPr>
          <w:rFonts w:ascii="Times New Roman" w:hAnsi="Times New Roman" w:cs="Times New Roman"/>
          <w:sz w:val="24"/>
          <w:szCs w:val="24"/>
        </w:rPr>
        <w:t>стояниях (для ОГ).</w:t>
      </w:r>
    </w:p>
    <w:p w:rsidR="0095223F" w:rsidRPr="00F10C83" w:rsidRDefault="0095223F" w:rsidP="00F6428E">
      <w:pPr>
        <w:pStyle w:val="a8"/>
        <w:spacing w:line="240" w:lineRule="auto"/>
        <w:ind w:firstLine="567"/>
        <w:jc w:val="both"/>
        <w:rPr>
          <w:rFonts w:ascii="Times New Roman" w:hAnsi="Times New Roman" w:cs="Times New Roman"/>
          <w:sz w:val="24"/>
          <w:szCs w:val="24"/>
        </w:rPr>
      </w:pPr>
      <w:r w:rsidRPr="00F10C83">
        <w:rPr>
          <w:rFonts w:ascii="Times New Roman" w:hAnsi="Times New Roman" w:cs="Times New Roman"/>
          <w:sz w:val="24"/>
          <w:szCs w:val="24"/>
        </w:rPr>
        <w:t xml:space="preserve">Каждое грузовое место (средство пакетирования), перевозимое в грузовой кабине ВС, должно быть надежно закреплено (зашвартовано) от перемещений вперед </w:t>
      </w:r>
      <w:r w:rsidR="008F7E33" w:rsidRPr="00F10C83">
        <w:rPr>
          <w:rFonts w:ascii="Times New Roman" w:hAnsi="Times New Roman" w:cs="Times New Roman"/>
          <w:sz w:val="24"/>
          <w:szCs w:val="24"/>
        </w:rPr>
        <w:t>(по направле</w:t>
      </w:r>
      <w:r w:rsidRPr="00F10C83">
        <w:rPr>
          <w:rFonts w:ascii="Times New Roman" w:hAnsi="Times New Roman" w:cs="Times New Roman"/>
          <w:sz w:val="24"/>
          <w:szCs w:val="24"/>
        </w:rPr>
        <w:t>нию полета), назад, вбок и вверх с учетом максимально-в</w:t>
      </w:r>
      <w:r w:rsidR="008F7E33" w:rsidRPr="00F10C83">
        <w:rPr>
          <w:rFonts w:ascii="Times New Roman" w:hAnsi="Times New Roman" w:cs="Times New Roman"/>
          <w:sz w:val="24"/>
          <w:szCs w:val="24"/>
        </w:rPr>
        <w:t>озможных перегрузок (при аварий</w:t>
      </w:r>
      <w:r w:rsidRPr="00F10C83">
        <w:rPr>
          <w:rFonts w:ascii="Times New Roman" w:hAnsi="Times New Roman" w:cs="Times New Roman"/>
          <w:sz w:val="24"/>
          <w:szCs w:val="24"/>
        </w:rPr>
        <w:t>ной посадке) на данном типе ВС.</w:t>
      </w:r>
    </w:p>
    <w:p w:rsidR="0095223F" w:rsidRPr="00F10C83" w:rsidRDefault="0095223F" w:rsidP="00F6428E">
      <w:pPr>
        <w:pStyle w:val="a8"/>
        <w:spacing w:line="240" w:lineRule="auto"/>
        <w:ind w:firstLine="567"/>
        <w:jc w:val="both"/>
        <w:rPr>
          <w:rFonts w:ascii="Times New Roman" w:hAnsi="Times New Roman" w:cs="Times New Roman"/>
          <w:sz w:val="24"/>
          <w:szCs w:val="24"/>
        </w:rPr>
      </w:pPr>
      <w:r w:rsidRPr="00F10C83">
        <w:rPr>
          <w:rFonts w:ascii="Times New Roman" w:hAnsi="Times New Roman" w:cs="Times New Roman"/>
          <w:sz w:val="24"/>
          <w:szCs w:val="24"/>
        </w:rPr>
        <w:t>Швартовка производится штатным оборудовани</w:t>
      </w:r>
      <w:r w:rsidR="008F7E33" w:rsidRPr="00F10C83">
        <w:rPr>
          <w:rFonts w:ascii="Times New Roman" w:hAnsi="Times New Roman" w:cs="Times New Roman"/>
          <w:sz w:val="24"/>
          <w:szCs w:val="24"/>
        </w:rPr>
        <w:t>ем в соответствии со стандартны</w:t>
      </w:r>
      <w:r w:rsidRPr="00F10C83">
        <w:rPr>
          <w:rFonts w:ascii="Times New Roman" w:hAnsi="Times New Roman" w:cs="Times New Roman"/>
          <w:sz w:val="24"/>
          <w:szCs w:val="24"/>
        </w:rPr>
        <w:t>ми или специальными схемами швартовки. Тип швартовочных средств и количество связей выбирается в зависимости от массы груза с учетом уста</w:t>
      </w:r>
      <w:r w:rsidR="008F7E33" w:rsidRPr="00F10C83">
        <w:rPr>
          <w:rFonts w:ascii="Times New Roman" w:hAnsi="Times New Roman" w:cs="Times New Roman"/>
          <w:sz w:val="24"/>
          <w:szCs w:val="24"/>
        </w:rPr>
        <w:t>новленных разработчиком ВС пере</w:t>
      </w:r>
      <w:r w:rsidRPr="00F10C83">
        <w:rPr>
          <w:rFonts w:ascii="Times New Roman" w:hAnsi="Times New Roman" w:cs="Times New Roman"/>
          <w:sz w:val="24"/>
          <w:szCs w:val="24"/>
        </w:rPr>
        <w:t>грузок, возникающих при аварийной посадке.</w:t>
      </w:r>
    </w:p>
    <w:p w:rsidR="0095223F" w:rsidRPr="00F10C83" w:rsidRDefault="0095223F" w:rsidP="00F6428E">
      <w:pPr>
        <w:pStyle w:val="a8"/>
        <w:spacing w:line="240" w:lineRule="auto"/>
        <w:ind w:firstLine="567"/>
        <w:jc w:val="both"/>
        <w:rPr>
          <w:rFonts w:ascii="Times New Roman" w:hAnsi="Times New Roman" w:cs="Times New Roman"/>
          <w:sz w:val="24"/>
          <w:szCs w:val="24"/>
        </w:rPr>
      </w:pPr>
      <w:r w:rsidRPr="00F10C83">
        <w:rPr>
          <w:rFonts w:ascii="Times New Roman" w:hAnsi="Times New Roman" w:cs="Times New Roman"/>
          <w:sz w:val="24"/>
          <w:szCs w:val="24"/>
        </w:rPr>
        <w:t>Крепление отдельных грузов (пакетов) должно осуществляться однотипными швартовочными средствами, только цепями (тросами), только ремнями или только сетками. Комбинированная швартовка разрешается только в согл</w:t>
      </w:r>
      <w:r w:rsidR="008F7E33" w:rsidRPr="00F10C83">
        <w:rPr>
          <w:rFonts w:ascii="Times New Roman" w:hAnsi="Times New Roman" w:cs="Times New Roman"/>
          <w:sz w:val="24"/>
          <w:szCs w:val="24"/>
        </w:rPr>
        <w:t>асованных случаях (по утвержден</w:t>
      </w:r>
      <w:r w:rsidRPr="00F10C83">
        <w:rPr>
          <w:rFonts w:ascii="Times New Roman" w:hAnsi="Times New Roman" w:cs="Times New Roman"/>
          <w:sz w:val="24"/>
          <w:szCs w:val="24"/>
        </w:rPr>
        <w:t>ным в установленным порядком схемам размещения и швартовки).</w:t>
      </w:r>
    </w:p>
    <w:p w:rsidR="0095223F" w:rsidRPr="00F10C83" w:rsidRDefault="0095223F" w:rsidP="00F6428E">
      <w:pPr>
        <w:pStyle w:val="a8"/>
        <w:spacing w:line="240" w:lineRule="auto"/>
        <w:ind w:firstLine="567"/>
        <w:jc w:val="both"/>
        <w:rPr>
          <w:rFonts w:ascii="Times New Roman" w:hAnsi="Times New Roman" w:cs="Times New Roman"/>
          <w:sz w:val="24"/>
          <w:szCs w:val="24"/>
        </w:rPr>
      </w:pPr>
      <w:r w:rsidRPr="00F10C83">
        <w:rPr>
          <w:rFonts w:ascii="Times New Roman" w:hAnsi="Times New Roman" w:cs="Times New Roman"/>
          <w:sz w:val="24"/>
          <w:szCs w:val="24"/>
        </w:rPr>
        <w:t>Швартовка техники, имеющей шарнирные соед</w:t>
      </w:r>
      <w:r w:rsidR="008F7E33" w:rsidRPr="00F10C83">
        <w:rPr>
          <w:rFonts w:ascii="Times New Roman" w:hAnsi="Times New Roman" w:cs="Times New Roman"/>
          <w:sz w:val="24"/>
          <w:szCs w:val="24"/>
        </w:rPr>
        <w:t>инения (типа полуприцепов и при</w:t>
      </w:r>
      <w:r w:rsidRPr="00F10C83">
        <w:rPr>
          <w:rFonts w:ascii="Times New Roman" w:hAnsi="Times New Roman" w:cs="Times New Roman"/>
          <w:sz w:val="24"/>
          <w:szCs w:val="24"/>
        </w:rPr>
        <w:t>цепов) должна быть выполнена таким образом, чтобы те</w:t>
      </w:r>
      <w:r w:rsidR="008F7E33" w:rsidRPr="00F10C83">
        <w:rPr>
          <w:rFonts w:ascii="Times New Roman" w:hAnsi="Times New Roman" w:cs="Times New Roman"/>
          <w:sz w:val="24"/>
          <w:szCs w:val="24"/>
        </w:rPr>
        <w:t>хника не имела возможности пово</w:t>
      </w:r>
      <w:r w:rsidRPr="00F10C83">
        <w:rPr>
          <w:rFonts w:ascii="Times New Roman" w:hAnsi="Times New Roman" w:cs="Times New Roman"/>
          <w:sz w:val="24"/>
          <w:szCs w:val="24"/>
        </w:rPr>
        <w:t>рота вокруг шарнира при воздействии перегрузок.</w:t>
      </w:r>
    </w:p>
    <w:p w:rsidR="0095223F" w:rsidRPr="00F10C83" w:rsidRDefault="0095223F" w:rsidP="00F6428E">
      <w:pPr>
        <w:pStyle w:val="a8"/>
        <w:spacing w:line="240" w:lineRule="auto"/>
        <w:ind w:firstLine="567"/>
        <w:jc w:val="both"/>
        <w:rPr>
          <w:rFonts w:ascii="Times New Roman" w:hAnsi="Times New Roman" w:cs="Times New Roman"/>
          <w:sz w:val="24"/>
          <w:szCs w:val="24"/>
        </w:rPr>
      </w:pPr>
      <w:r w:rsidRPr="00F10C83">
        <w:rPr>
          <w:rFonts w:ascii="Times New Roman" w:hAnsi="Times New Roman" w:cs="Times New Roman"/>
          <w:sz w:val="24"/>
          <w:szCs w:val="24"/>
        </w:rPr>
        <w:t>При швартовке не допускается крепление к узлам на одном шпангоуте связей в количестве более разрешенной из условий прочности пол</w:t>
      </w:r>
      <w:r w:rsidR="008F7E33" w:rsidRPr="00F10C83">
        <w:rPr>
          <w:rFonts w:ascii="Times New Roman" w:hAnsi="Times New Roman" w:cs="Times New Roman"/>
          <w:sz w:val="24"/>
          <w:szCs w:val="24"/>
        </w:rPr>
        <w:t>а (для связей, действующих в од</w:t>
      </w:r>
      <w:r w:rsidRPr="00F10C83">
        <w:rPr>
          <w:rFonts w:ascii="Times New Roman" w:hAnsi="Times New Roman" w:cs="Times New Roman"/>
          <w:sz w:val="24"/>
          <w:szCs w:val="24"/>
        </w:rPr>
        <w:t>ном направлении).</w:t>
      </w:r>
    </w:p>
    <w:p w:rsidR="0095223F" w:rsidRPr="00F10C83" w:rsidRDefault="00792614"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F10C83" w:rsidRPr="007C0731">
        <w:rPr>
          <w:rFonts w:ascii="Times New Roman" w:hAnsi="Times New Roman" w:cs="Times New Roman"/>
          <w:b/>
          <w:sz w:val="24"/>
          <w:szCs w:val="24"/>
        </w:rPr>
        <w:t>.24.2</w:t>
      </w:r>
      <w:r w:rsidR="00F10C83">
        <w:rPr>
          <w:rFonts w:ascii="Times New Roman" w:hAnsi="Times New Roman" w:cs="Times New Roman"/>
          <w:sz w:val="24"/>
          <w:szCs w:val="24"/>
        </w:rPr>
        <w:t xml:space="preserve"> </w:t>
      </w:r>
      <w:r w:rsidR="0095223F" w:rsidRPr="00F10C83">
        <w:rPr>
          <w:rFonts w:ascii="Times New Roman" w:hAnsi="Times New Roman" w:cs="Times New Roman"/>
          <w:sz w:val="24"/>
          <w:szCs w:val="24"/>
        </w:rPr>
        <w:t>Схемы (таблицы) допустимых нагрузок от сре</w:t>
      </w:r>
      <w:r w:rsidR="008F7E33" w:rsidRPr="00F10C83">
        <w:rPr>
          <w:rFonts w:ascii="Times New Roman" w:hAnsi="Times New Roman" w:cs="Times New Roman"/>
          <w:sz w:val="24"/>
          <w:szCs w:val="24"/>
        </w:rPr>
        <w:t>дств швартовки на шпангоуты при</w:t>
      </w:r>
      <w:r w:rsidR="0095223F" w:rsidRPr="00F10C83">
        <w:rPr>
          <w:rFonts w:ascii="Times New Roman" w:hAnsi="Times New Roman" w:cs="Times New Roman"/>
          <w:sz w:val="24"/>
          <w:szCs w:val="24"/>
        </w:rPr>
        <w:t>ведены в РЛЭ ВС и на трафаретах в грузовой кабине.</w:t>
      </w:r>
    </w:p>
    <w:p w:rsidR="0095223F" w:rsidRPr="00F10C83" w:rsidRDefault="0095223F" w:rsidP="00F6428E">
      <w:pPr>
        <w:pStyle w:val="a8"/>
        <w:spacing w:line="240" w:lineRule="auto"/>
        <w:ind w:firstLine="567"/>
        <w:jc w:val="both"/>
        <w:rPr>
          <w:rFonts w:ascii="Times New Roman" w:hAnsi="Times New Roman" w:cs="Times New Roman"/>
          <w:sz w:val="24"/>
          <w:szCs w:val="24"/>
        </w:rPr>
      </w:pPr>
      <w:r w:rsidRPr="00F10C83">
        <w:rPr>
          <w:rFonts w:ascii="Times New Roman" w:hAnsi="Times New Roman" w:cs="Times New Roman"/>
          <w:sz w:val="24"/>
          <w:szCs w:val="24"/>
        </w:rPr>
        <w:t>Длина швартовочных связей, относящихся к одной группе (от смещения в одну сторону, например - вперед), а также их наклон должны быть по возможности одинаковыми.</w:t>
      </w:r>
    </w:p>
    <w:p w:rsidR="0095223F" w:rsidRPr="00F10C83" w:rsidRDefault="0095223F" w:rsidP="00F6428E">
      <w:pPr>
        <w:pStyle w:val="a8"/>
        <w:spacing w:line="240" w:lineRule="auto"/>
        <w:ind w:firstLine="567"/>
        <w:jc w:val="both"/>
        <w:rPr>
          <w:rFonts w:ascii="Times New Roman" w:hAnsi="Times New Roman" w:cs="Times New Roman"/>
          <w:sz w:val="24"/>
          <w:szCs w:val="24"/>
        </w:rPr>
      </w:pPr>
      <w:r w:rsidRPr="00F10C83">
        <w:rPr>
          <w:rFonts w:ascii="Times New Roman" w:hAnsi="Times New Roman" w:cs="Times New Roman"/>
          <w:sz w:val="24"/>
          <w:szCs w:val="24"/>
        </w:rPr>
        <w:t>Швартовочные точки на грузе необходимо выбирать по высоте таким образом, чтобы они размещались как можно ближе к горизонтальной плоскости, проходящей через центр тяжести груза</w:t>
      </w:r>
      <w:r w:rsidR="008A0261" w:rsidRPr="00F10C83">
        <w:rPr>
          <w:rFonts w:ascii="Times New Roman" w:hAnsi="Times New Roman" w:cs="Times New Roman"/>
          <w:sz w:val="24"/>
          <w:szCs w:val="24"/>
        </w:rPr>
        <w:t>.</w:t>
      </w:r>
    </w:p>
    <w:p w:rsidR="0095223F" w:rsidRPr="00F10C83" w:rsidRDefault="0095223F" w:rsidP="00F6428E">
      <w:pPr>
        <w:pStyle w:val="a8"/>
        <w:spacing w:line="240" w:lineRule="auto"/>
        <w:ind w:firstLine="567"/>
        <w:jc w:val="both"/>
        <w:rPr>
          <w:rFonts w:ascii="Times New Roman" w:hAnsi="Times New Roman" w:cs="Times New Roman"/>
          <w:sz w:val="24"/>
          <w:szCs w:val="24"/>
        </w:rPr>
      </w:pPr>
      <w:r w:rsidRPr="00F10C83">
        <w:rPr>
          <w:rFonts w:ascii="Times New Roman" w:hAnsi="Times New Roman" w:cs="Times New Roman"/>
          <w:sz w:val="24"/>
          <w:szCs w:val="24"/>
        </w:rPr>
        <w:t>Запрещается использовать для швартовки неж</w:t>
      </w:r>
      <w:r w:rsidR="008F7E33" w:rsidRPr="00F10C83">
        <w:rPr>
          <w:rFonts w:ascii="Times New Roman" w:hAnsi="Times New Roman" w:cs="Times New Roman"/>
          <w:sz w:val="24"/>
          <w:szCs w:val="24"/>
        </w:rPr>
        <w:t>есткие элементы груза (подрессо</w:t>
      </w:r>
      <w:r w:rsidRPr="00F10C83">
        <w:rPr>
          <w:rFonts w:ascii="Times New Roman" w:hAnsi="Times New Roman" w:cs="Times New Roman"/>
          <w:sz w:val="24"/>
          <w:szCs w:val="24"/>
        </w:rPr>
        <w:t>ренные оси, рессоры, подпружиненные буксировочные приспособления и т.п.).</w:t>
      </w:r>
    </w:p>
    <w:p w:rsidR="0095223F" w:rsidRPr="00F10C83" w:rsidRDefault="0095223F" w:rsidP="00F6428E">
      <w:pPr>
        <w:pStyle w:val="a8"/>
        <w:spacing w:line="240" w:lineRule="auto"/>
        <w:ind w:firstLine="567"/>
        <w:jc w:val="both"/>
        <w:rPr>
          <w:rFonts w:ascii="Times New Roman" w:hAnsi="Times New Roman" w:cs="Times New Roman"/>
          <w:sz w:val="24"/>
          <w:szCs w:val="24"/>
        </w:rPr>
      </w:pPr>
      <w:r w:rsidRPr="00F10C83">
        <w:rPr>
          <w:rFonts w:ascii="Times New Roman" w:hAnsi="Times New Roman" w:cs="Times New Roman"/>
          <w:sz w:val="24"/>
          <w:szCs w:val="24"/>
        </w:rPr>
        <w:t xml:space="preserve">Швартовка двумя и более связями за один узел, </w:t>
      </w:r>
      <w:r w:rsidR="008F7E33" w:rsidRPr="00F10C83">
        <w:rPr>
          <w:rFonts w:ascii="Times New Roman" w:hAnsi="Times New Roman" w:cs="Times New Roman"/>
          <w:sz w:val="24"/>
          <w:szCs w:val="24"/>
        </w:rPr>
        <w:t>выполненный в виде серьги (коль</w:t>
      </w:r>
      <w:r w:rsidRPr="00F10C83">
        <w:rPr>
          <w:rFonts w:ascii="Times New Roman" w:hAnsi="Times New Roman" w:cs="Times New Roman"/>
          <w:sz w:val="24"/>
          <w:szCs w:val="24"/>
        </w:rPr>
        <w:t>ца), имеющего ось вращения, должна производиться так, чтобы связи и ось вращения узла располагались в одной плоскости.</w:t>
      </w:r>
    </w:p>
    <w:p w:rsidR="0095223F" w:rsidRPr="00F10C83" w:rsidRDefault="0095223F" w:rsidP="00F6428E">
      <w:pPr>
        <w:pStyle w:val="a8"/>
        <w:spacing w:line="240" w:lineRule="auto"/>
        <w:ind w:firstLine="567"/>
        <w:jc w:val="both"/>
        <w:rPr>
          <w:rFonts w:ascii="Times New Roman" w:hAnsi="Times New Roman" w:cs="Times New Roman"/>
          <w:sz w:val="24"/>
          <w:szCs w:val="24"/>
        </w:rPr>
      </w:pPr>
      <w:r w:rsidRPr="00F10C83">
        <w:rPr>
          <w:rFonts w:ascii="Times New Roman" w:hAnsi="Times New Roman" w:cs="Times New Roman"/>
          <w:sz w:val="24"/>
          <w:szCs w:val="24"/>
        </w:rPr>
        <w:t>К одному одинарному швартовочному узлу (на полу грузовой кабины ВС) может быть подсоединена только одна швартовочная связь. К двойному узлу можно подсоединять две связи, при этом желательно, чтобы они работали в п</w:t>
      </w:r>
      <w:r w:rsidR="008F7E33" w:rsidRPr="00F10C83">
        <w:rPr>
          <w:rFonts w:ascii="Times New Roman" w:hAnsi="Times New Roman" w:cs="Times New Roman"/>
          <w:sz w:val="24"/>
          <w:szCs w:val="24"/>
        </w:rPr>
        <w:t>ротивоположных направлениях (ми</w:t>
      </w:r>
      <w:r w:rsidRPr="00F10C83">
        <w:rPr>
          <w:rFonts w:ascii="Times New Roman" w:hAnsi="Times New Roman" w:cs="Times New Roman"/>
          <w:sz w:val="24"/>
          <w:szCs w:val="24"/>
        </w:rPr>
        <w:t>нимальный угол сближения - 83,5 градуса) и сумма усилий, действующих на узел, не превы</w:t>
      </w:r>
      <w:r w:rsidRPr="00F10C83">
        <w:rPr>
          <w:rFonts w:ascii="Times New Roman" w:hAnsi="Times New Roman" w:cs="Times New Roman"/>
          <w:sz w:val="24"/>
          <w:szCs w:val="24"/>
        </w:rPr>
        <w:softHyphen/>
        <w:t>шала максимально-допустимых.</w:t>
      </w:r>
    </w:p>
    <w:p w:rsidR="0095223F" w:rsidRPr="00F10C83" w:rsidRDefault="0095223F" w:rsidP="00F6428E">
      <w:pPr>
        <w:pStyle w:val="a8"/>
        <w:spacing w:line="240" w:lineRule="auto"/>
        <w:ind w:firstLine="567"/>
        <w:jc w:val="both"/>
        <w:rPr>
          <w:rFonts w:ascii="Times New Roman" w:hAnsi="Times New Roman" w:cs="Times New Roman"/>
          <w:sz w:val="24"/>
          <w:szCs w:val="24"/>
        </w:rPr>
      </w:pPr>
      <w:r w:rsidRPr="00F10C83">
        <w:rPr>
          <w:rFonts w:ascii="Times New Roman" w:hAnsi="Times New Roman" w:cs="Times New Roman"/>
          <w:sz w:val="24"/>
          <w:szCs w:val="24"/>
        </w:rPr>
        <w:lastRenderedPageBreak/>
        <w:t>Первыми швартуются связи, удерживающие груз в сторону уклона грузового пола при погрузке.</w:t>
      </w:r>
    </w:p>
    <w:p w:rsidR="0095223F" w:rsidRPr="00F10C83" w:rsidRDefault="0095223F" w:rsidP="00F6428E">
      <w:pPr>
        <w:pStyle w:val="a8"/>
        <w:spacing w:line="240" w:lineRule="auto"/>
        <w:ind w:firstLine="567"/>
        <w:jc w:val="both"/>
        <w:rPr>
          <w:rFonts w:ascii="Times New Roman" w:hAnsi="Times New Roman" w:cs="Times New Roman"/>
          <w:sz w:val="24"/>
          <w:szCs w:val="24"/>
        </w:rPr>
      </w:pPr>
      <w:r w:rsidRPr="00F10C83">
        <w:rPr>
          <w:rFonts w:ascii="Times New Roman" w:hAnsi="Times New Roman" w:cs="Times New Roman"/>
          <w:sz w:val="24"/>
          <w:szCs w:val="24"/>
        </w:rPr>
        <w:t>Натяжение швартовочных связей производится</w:t>
      </w:r>
      <w:r w:rsidR="008F7E33" w:rsidRPr="00F10C83">
        <w:rPr>
          <w:rFonts w:ascii="Times New Roman" w:hAnsi="Times New Roman" w:cs="Times New Roman"/>
          <w:sz w:val="24"/>
          <w:szCs w:val="24"/>
        </w:rPr>
        <w:t xml:space="preserve"> одновременной затяжкой противо</w:t>
      </w:r>
      <w:r w:rsidRPr="00F10C83">
        <w:rPr>
          <w:rFonts w:ascii="Times New Roman" w:hAnsi="Times New Roman" w:cs="Times New Roman"/>
          <w:sz w:val="24"/>
          <w:szCs w:val="24"/>
        </w:rPr>
        <w:t>лежащих связей.</w:t>
      </w:r>
    </w:p>
    <w:p w:rsidR="007410B3" w:rsidRPr="005B2873" w:rsidRDefault="007410B3" w:rsidP="00F6428E">
      <w:pPr>
        <w:widowControl/>
        <w:tabs>
          <w:tab w:val="left" w:pos="1276"/>
        </w:tabs>
        <w:autoSpaceDE/>
        <w:autoSpaceDN/>
        <w:adjustRightInd/>
        <w:spacing w:after="0" w:line="240" w:lineRule="auto"/>
        <w:ind w:right="20" w:firstLine="278"/>
        <w:jc w:val="both"/>
        <w:rPr>
          <w:color w:val="000000"/>
        </w:rPr>
      </w:pPr>
    </w:p>
    <w:p w:rsidR="0095223F" w:rsidRPr="007C0731" w:rsidRDefault="00792614" w:rsidP="007C0731">
      <w:pPr>
        <w:pStyle w:val="2"/>
        <w:jc w:val="center"/>
        <w:rPr>
          <w:i/>
        </w:rPr>
      </w:pPr>
      <w:bookmarkStart w:id="37" w:name="_3.25_Меры_безопасности"/>
      <w:bookmarkEnd w:id="37"/>
      <w:r>
        <w:rPr>
          <w:i/>
        </w:rPr>
        <w:t>2</w:t>
      </w:r>
      <w:r w:rsidR="00F10C83" w:rsidRPr="007C0731">
        <w:rPr>
          <w:i/>
        </w:rPr>
        <w:t xml:space="preserve">.25 </w:t>
      </w:r>
      <w:r w:rsidR="0095223F" w:rsidRPr="007C0731">
        <w:rPr>
          <w:i/>
        </w:rPr>
        <w:t>Меры безопасности при погрузке (выгрузке)</w:t>
      </w:r>
    </w:p>
    <w:p w:rsidR="00581EB4" w:rsidRPr="005B2873" w:rsidRDefault="00581EB4" w:rsidP="00F6428E">
      <w:pPr>
        <w:spacing w:after="0" w:line="240" w:lineRule="auto"/>
        <w:ind w:firstLine="278"/>
        <w:jc w:val="both"/>
        <w:rPr>
          <w:b/>
          <w:i/>
        </w:rPr>
      </w:pPr>
    </w:p>
    <w:p w:rsidR="0095223F" w:rsidRPr="005B2873" w:rsidRDefault="0095223F" w:rsidP="00F6428E">
      <w:pPr>
        <w:widowControl/>
        <w:tabs>
          <w:tab w:val="left" w:pos="1276"/>
        </w:tabs>
        <w:autoSpaceDE/>
        <w:autoSpaceDN/>
        <w:adjustRightInd/>
        <w:spacing w:after="0" w:line="240" w:lineRule="auto"/>
        <w:ind w:right="23" w:firstLine="567"/>
        <w:jc w:val="both"/>
        <w:rPr>
          <w:color w:val="000000"/>
        </w:rPr>
      </w:pPr>
      <w:r w:rsidRPr="005B2873">
        <w:rPr>
          <w:color w:val="000000"/>
        </w:rPr>
        <w:t>Перед началом погрузки для обеспечения безопасности выполнения работ должно быть обеспечено:</w:t>
      </w:r>
    </w:p>
    <w:p w:rsidR="0095223F" w:rsidRPr="005B2873" w:rsidRDefault="0095223F" w:rsidP="00F6428E">
      <w:pPr>
        <w:widowControl/>
        <w:numPr>
          <w:ilvl w:val="0"/>
          <w:numId w:val="1"/>
        </w:numPr>
        <w:tabs>
          <w:tab w:val="left" w:pos="709"/>
        </w:tabs>
        <w:autoSpaceDE/>
        <w:autoSpaceDN/>
        <w:adjustRightInd/>
        <w:spacing w:after="0" w:line="240" w:lineRule="auto"/>
        <w:ind w:right="23" w:firstLine="278"/>
        <w:jc w:val="both"/>
        <w:rPr>
          <w:color w:val="000000"/>
        </w:rPr>
      </w:pPr>
      <w:r w:rsidRPr="005B2873">
        <w:rPr>
          <w:color w:val="000000"/>
        </w:rPr>
        <w:t>установление порядка охраны мест погрузки и ВС, загружаемых (выгружаемых) грузов, допуска к ним членов экипажа, технического персонала и других лиц;</w:t>
      </w:r>
    </w:p>
    <w:p w:rsidR="0095223F" w:rsidRPr="005B2873" w:rsidRDefault="0095223F" w:rsidP="00F6428E">
      <w:pPr>
        <w:widowControl/>
        <w:numPr>
          <w:ilvl w:val="0"/>
          <w:numId w:val="1"/>
        </w:numPr>
        <w:tabs>
          <w:tab w:val="left" w:pos="709"/>
        </w:tabs>
        <w:autoSpaceDE/>
        <w:autoSpaceDN/>
        <w:adjustRightInd/>
        <w:spacing w:after="0" w:line="240" w:lineRule="auto"/>
        <w:ind w:right="23" w:firstLine="278"/>
        <w:jc w:val="both"/>
        <w:rPr>
          <w:color w:val="000000"/>
        </w:rPr>
      </w:pPr>
      <w:r w:rsidRPr="005B2873">
        <w:rPr>
          <w:color w:val="000000"/>
        </w:rPr>
        <w:t>разрешение должностного лица, под ответственностью которого ВС находится;</w:t>
      </w:r>
    </w:p>
    <w:p w:rsidR="0095223F" w:rsidRPr="005B2873" w:rsidRDefault="0095223F" w:rsidP="00F6428E">
      <w:pPr>
        <w:widowControl/>
        <w:numPr>
          <w:ilvl w:val="0"/>
          <w:numId w:val="1"/>
        </w:numPr>
        <w:tabs>
          <w:tab w:val="left" w:pos="709"/>
        </w:tabs>
        <w:autoSpaceDE/>
        <w:autoSpaceDN/>
        <w:adjustRightInd/>
        <w:spacing w:after="0" w:line="240" w:lineRule="auto"/>
        <w:ind w:right="23" w:firstLine="278"/>
        <w:jc w:val="both"/>
        <w:rPr>
          <w:color w:val="000000"/>
        </w:rPr>
      </w:pPr>
      <w:r w:rsidRPr="005B2873">
        <w:rPr>
          <w:color w:val="000000"/>
        </w:rPr>
        <w:t>своевременная подготовка места для постановки ВС под погрузку (разгрузку);</w:t>
      </w:r>
    </w:p>
    <w:p w:rsidR="0095223F" w:rsidRPr="005B2873" w:rsidRDefault="0095223F" w:rsidP="00F6428E">
      <w:pPr>
        <w:widowControl/>
        <w:numPr>
          <w:ilvl w:val="0"/>
          <w:numId w:val="1"/>
        </w:numPr>
        <w:tabs>
          <w:tab w:val="left" w:pos="709"/>
        </w:tabs>
        <w:autoSpaceDE/>
        <w:autoSpaceDN/>
        <w:adjustRightInd/>
        <w:spacing w:after="0" w:line="240" w:lineRule="auto"/>
        <w:ind w:right="23" w:firstLine="278"/>
        <w:jc w:val="both"/>
        <w:rPr>
          <w:color w:val="000000"/>
        </w:rPr>
      </w:pPr>
      <w:r w:rsidRPr="005B2873">
        <w:rPr>
          <w:color w:val="000000"/>
        </w:rPr>
        <w:t>наличие необходимых средств механизации, дополнительных средств загрузки, средств пожаротушения, средств нейтрализации разлитых или рассыпанных опасных веществ, средств для оказания первой медицинской помощи и ин</w:t>
      </w:r>
      <w:r w:rsidR="007A274D" w:rsidRPr="005B2873">
        <w:rPr>
          <w:color w:val="000000"/>
        </w:rPr>
        <w:t>дивидуальной защиты (при необхо</w:t>
      </w:r>
      <w:r w:rsidRPr="005B2873">
        <w:rPr>
          <w:color w:val="000000"/>
        </w:rPr>
        <w:t>димости), предоставляемых отправителями в зависимости от характера перевозимого груза (для опасных грузов);</w:t>
      </w:r>
    </w:p>
    <w:p w:rsidR="0095223F" w:rsidRPr="005B2873" w:rsidRDefault="0095223F" w:rsidP="00F6428E">
      <w:pPr>
        <w:widowControl/>
        <w:numPr>
          <w:ilvl w:val="0"/>
          <w:numId w:val="1"/>
        </w:numPr>
        <w:tabs>
          <w:tab w:val="left" w:pos="709"/>
        </w:tabs>
        <w:autoSpaceDE/>
        <w:autoSpaceDN/>
        <w:adjustRightInd/>
        <w:spacing w:after="0" w:line="240" w:lineRule="auto"/>
        <w:ind w:right="23" w:firstLine="278"/>
        <w:jc w:val="both"/>
        <w:rPr>
          <w:color w:val="000000"/>
        </w:rPr>
      </w:pPr>
      <w:r w:rsidRPr="005B2873">
        <w:rPr>
          <w:color w:val="000000"/>
        </w:rPr>
        <w:t>установление четкого порядка подвоза, погрузки, размещения и крепления опасных грузов в грузовых отсеках ВС, контроль подъезда-отъезда и работы используемых транспортных и иных средств;</w:t>
      </w:r>
    </w:p>
    <w:p w:rsidR="0095223F" w:rsidRPr="005B2873" w:rsidRDefault="0095223F" w:rsidP="00F6428E">
      <w:pPr>
        <w:widowControl/>
        <w:numPr>
          <w:ilvl w:val="0"/>
          <w:numId w:val="1"/>
        </w:numPr>
        <w:tabs>
          <w:tab w:val="left" w:pos="709"/>
        </w:tabs>
        <w:autoSpaceDE/>
        <w:autoSpaceDN/>
        <w:adjustRightInd/>
        <w:spacing w:after="0" w:line="240" w:lineRule="auto"/>
        <w:ind w:right="23" w:firstLine="278"/>
        <w:jc w:val="both"/>
        <w:rPr>
          <w:color w:val="000000"/>
        </w:rPr>
      </w:pPr>
      <w:r w:rsidRPr="005B2873">
        <w:rPr>
          <w:color w:val="000000"/>
        </w:rPr>
        <w:t>наличие под колесами шасси ВС тормозных колодок и включения стояночного тормоза;</w:t>
      </w:r>
    </w:p>
    <w:p w:rsidR="0095223F" w:rsidRPr="005B2873" w:rsidRDefault="0095223F" w:rsidP="00F6428E">
      <w:pPr>
        <w:widowControl/>
        <w:numPr>
          <w:ilvl w:val="0"/>
          <w:numId w:val="1"/>
        </w:numPr>
        <w:tabs>
          <w:tab w:val="left" w:pos="709"/>
        </w:tabs>
        <w:autoSpaceDE/>
        <w:autoSpaceDN/>
        <w:adjustRightInd/>
        <w:spacing w:after="0" w:line="240" w:lineRule="auto"/>
        <w:ind w:right="23" w:firstLine="278"/>
        <w:jc w:val="both"/>
        <w:rPr>
          <w:color w:val="000000"/>
        </w:rPr>
      </w:pPr>
      <w:r w:rsidRPr="005B2873">
        <w:rPr>
          <w:color w:val="000000"/>
        </w:rPr>
        <w:t>установка и плотный контакт системы заземления ВС;</w:t>
      </w:r>
    </w:p>
    <w:p w:rsidR="0095223F" w:rsidRPr="005B2873" w:rsidRDefault="0095223F" w:rsidP="00F6428E">
      <w:pPr>
        <w:widowControl/>
        <w:numPr>
          <w:ilvl w:val="0"/>
          <w:numId w:val="1"/>
        </w:numPr>
        <w:tabs>
          <w:tab w:val="left" w:pos="709"/>
        </w:tabs>
        <w:autoSpaceDE/>
        <w:autoSpaceDN/>
        <w:adjustRightInd/>
        <w:spacing w:after="0" w:line="240" w:lineRule="auto"/>
        <w:ind w:right="23" w:firstLine="278"/>
        <w:jc w:val="both"/>
        <w:rPr>
          <w:color w:val="000000"/>
        </w:rPr>
      </w:pPr>
      <w:r w:rsidRPr="005B2873">
        <w:rPr>
          <w:color w:val="000000"/>
        </w:rPr>
        <w:t>выключение всех ненужных для выполнения погрузо</w:t>
      </w:r>
      <w:r w:rsidR="007A274D" w:rsidRPr="005B2873">
        <w:rPr>
          <w:color w:val="000000"/>
        </w:rPr>
        <w:t>чных работ потребителей электро</w:t>
      </w:r>
      <w:r w:rsidRPr="005B2873">
        <w:rPr>
          <w:color w:val="000000"/>
        </w:rPr>
        <w:t>энергии;</w:t>
      </w:r>
    </w:p>
    <w:p w:rsidR="0095223F" w:rsidRPr="005B2873" w:rsidRDefault="0095223F" w:rsidP="00F6428E">
      <w:pPr>
        <w:widowControl/>
        <w:numPr>
          <w:ilvl w:val="0"/>
          <w:numId w:val="1"/>
        </w:numPr>
        <w:tabs>
          <w:tab w:val="left" w:pos="709"/>
        </w:tabs>
        <w:autoSpaceDE/>
        <w:autoSpaceDN/>
        <w:adjustRightInd/>
        <w:spacing w:after="0" w:line="240" w:lineRule="auto"/>
        <w:ind w:right="23" w:firstLine="278"/>
        <w:jc w:val="both"/>
        <w:rPr>
          <w:color w:val="000000"/>
        </w:rPr>
      </w:pPr>
      <w:r w:rsidRPr="005B2873">
        <w:rPr>
          <w:color w:val="000000"/>
        </w:rPr>
        <w:t>наличие страховочных колодок для наземных транспортных средств;</w:t>
      </w:r>
    </w:p>
    <w:p w:rsidR="0095223F" w:rsidRPr="005B2873" w:rsidRDefault="0095223F" w:rsidP="00F6428E">
      <w:pPr>
        <w:widowControl/>
        <w:numPr>
          <w:ilvl w:val="0"/>
          <w:numId w:val="1"/>
        </w:numPr>
        <w:tabs>
          <w:tab w:val="left" w:pos="709"/>
        </w:tabs>
        <w:autoSpaceDE/>
        <w:autoSpaceDN/>
        <w:adjustRightInd/>
        <w:spacing w:after="0" w:line="240" w:lineRule="auto"/>
        <w:ind w:right="23" w:firstLine="278"/>
        <w:jc w:val="both"/>
        <w:rPr>
          <w:color w:val="000000"/>
        </w:rPr>
      </w:pPr>
      <w:r w:rsidRPr="005B2873">
        <w:rPr>
          <w:color w:val="000000"/>
        </w:rPr>
        <w:t>подготовка к действию ручных огнетушителей и других средств пожаротушения.</w:t>
      </w:r>
    </w:p>
    <w:p w:rsidR="0095223F" w:rsidRPr="005B2873" w:rsidRDefault="0095223F" w:rsidP="00F6428E">
      <w:pPr>
        <w:widowControl/>
        <w:tabs>
          <w:tab w:val="left" w:pos="839"/>
        </w:tabs>
        <w:autoSpaceDE/>
        <w:autoSpaceDN/>
        <w:adjustRightInd/>
        <w:spacing w:after="0" w:line="240" w:lineRule="auto"/>
        <w:ind w:left="420" w:right="23"/>
        <w:jc w:val="both"/>
        <w:rPr>
          <w:color w:val="000000"/>
        </w:rPr>
      </w:pPr>
      <w:r w:rsidRPr="005B2873">
        <w:rPr>
          <w:color w:val="000000"/>
        </w:rPr>
        <w:t>При выполнении погрузки должно быть обеспечено:</w:t>
      </w:r>
    </w:p>
    <w:p w:rsidR="0095223F" w:rsidRPr="005B2873" w:rsidRDefault="0095223F" w:rsidP="00F6428E">
      <w:pPr>
        <w:widowControl/>
        <w:numPr>
          <w:ilvl w:val="0"/>
          <w:numId w:val="1"/>
        </w:numPr>
        <w:tabs>
          <w:tab w:val="left" w:pos="709"/>
        </w:tabs>
        <w:autoSpaceDE/>
        <w:autoSpaceDN/>
        <w:adjustRightInd/>
        <w:spacing w:after="0" w:line="240" w:lineRule="auto"/>
        <w:ind w:right="23" w:firstLine="278"/>
        <w:jc w:val="both"/>
        <w:rPr>
          <w:color w:val="000000"/>
        </w:rPr>
      </w:pPr>
      <w:r w:rsidRPr="005B2873">
        <w:rPr>
          <w:color w:val="000000"/>
        </w:rPr>
        <w:t>защита ВС, бортовых средств, оборудования и такелажа от повреждений;</w:t>
      </w:r>
    </w:p>
    <w:p w:rsidR="0095223F" w:rsidRPr="005B2873" w:rsidRDefault="0095223F" w:rsidP="00F6428E">
      <w:pPr>
        <w:widowControl/>
        <w:numPr>
          <w:ilvl w:val="0"/>
          <w:numId w:val="1"/>
        </w:numPr>
        <w:tabs>
          <w:tab w:val="left" w:pos="709"/>
        </w:tabs>
        <w:autoSpaceDE/>
        <w:autoSpaceDN/>
        <w:adjustRightInd/>
        <w:spacing w:after="0" w:line="240" w:lineRule="auto"/>
        <w:ind w:right="23" w:firstLine="278"/>
        <w:jc w:val="both"/>
        <w:rPr>
          <w:color w:val="000000"/>
        </w:rPr>
      </w:pPr>
      <w:r w:rsidRPr="005B2873">
        <w:rPr>
          <w:color w:val="000000"/>
        </w:rPr>
        <w:t>правильное размещение и крепление грузов в отсеках (г</w:t>
      </w:r>
      <w:r w:rsidR="007A274D" w:rsidRPr="005B2873">
        <w:rPr>
          <w:color w:val="000000"/>
        </w:rPr>
        <w:t>рузовых кабинах), требуемая цен</w:t>
      </w:r>
      <w:r w:rsidRPr="005B2873">
        <w:rPr>
          <w:color w:val="000000"/>
        </w:rPr>
        <w:t>тровка воздушного судна;</w:t>
      </w:r>
    </w:p>
    <w:p w:rsidR="0095223F" w:rsidRPr="005B2873" w:rsidRDefault="0095223F" w:rsidP="00F6428E">
      <w:pPr>
        <w:widowControl/>
        <w:numPr>
          <w:ilvl w:val="0"/>
          <w:numId w:val="1"/>
        </w:numPr>
        <w:tabs>
          <w:tab w:val="left" w:pos="709"/>
        </w:tabs>
        <w:autoSpaceDE/>
        <w:autoSpaceDN/>
        <w:adjustRightInd/>
        <w:spacing w:after="0" w:line="240" w:lineRule="auto"/>
        <w:ind w:right="23" w:firstLine="278"/>
        <w:jc w:val="both"/>
        <w:rPr>
          <w:color w:val="000000"/>
        </w:rPr>
      </w:pPr>
      <w:r w:rsidRPr="005B2873">
        <w:rPr>
          <w:color w:val="000000"/>
        </w:rPr>
        <w:t>соблюдение очередности загрузки (разгрузки) передней и</w:t>
      </w:r>
      <w:r w:rsidR="007A274D" w:rsidRPr="005B2873">
        <w:rPr>
          <w:color w:val="000000"/>
        </w:rPr>
        <w:t xml:space="preserve"> задней частей пассажирского са</w:t>
      </w:r>
      <w:r w:rsidRPr="005B2873">
        <w:rPr>
          <w:color w:val="000000"/>
        </w:rPr>
        <w:t>лона, грузовой кабины (отсеков);</w:t>
      </w:r>
    </w:p>
    <w:p w:rsidR="0095223F" w:rsidRPr="005B2873" w:rsidRDefault="0095223F" w:rsidP="00F6428E">
      <w:pPr>
        <w:widowControl/>
        <w:numPr>
          <w:ilvl w:val="0"/>
          <w:numId w:val="1"/>
        </w:numPr>
        <w:tabs>
          <w:tab w:val="left" w:pos="709"/>
        </w:tabs>
        <w:autoSpaceDE/>
        <w:autoSpaceDN/>
        <w:adjustRightInd/>
        <w:spacing w:after="0" w:line="240" w:lineRule="auto"/>
        <w:ind w:right="23" w:firstLine="278"/>
        <w:jc w:val="both"/>
        <w:rPr>
          <w:color w:val="000000"/>
        </w:rPr>
      </w:pPr>
      <w:r w:rsidRPr="005B2873">
        <w:rPr>
          <w:color w:val="000000"/>
        </w:rPr>
        <w:t>соблюдение ограничений по нормам загрузки, по нагрузкам на пол грузовой кабины;</w:t>
      </w:r>
    </w:p>
    <w:p w:rsidR="0095223F" w:rsidRPr="005B2873" w:rsidRDefault="0095223F" w:rsidP="00F6428E">
      <w:pPr>
        <w:widowControl/>
        <w:numPr>
          <w:ilvl w:val="0"/>
          <w:numId w:val="1"/>
        </w:numPr>
        <w:tabs>
          <w:tab w:val="left" w:pos="709"/>
        </w:tabs>
        <w:autoSpaceDE/>
        <w:autoSpaceDN/>
        <w:adjustRightInd/>
        <w:spacing w:after="0" w:line="240" w:lineRule="auto"/>
        <w:ind w:right="23" w:firstLine="278"/>
        <w:jc w:val="both"/>
        <w:rPr>
          <w:color w:val="000000"/>
        </w:rPr>
      </w:pPr>
      <w:r w:rsidRPr="005B2873">
        <w:rPr>
          <w:color w:val="000000"/>
        </w:rPr>
        <w:t>недопустимость работ по загрузке (разгрузке) при отсут</w:t>
      </w:r>
      <w:r w:rsidR="007A274D" w:rsidRPr="005B2873">
        <w:rPr>
          <w:color w:val="000000"/>
        </w:rPr>
        <w:t>ствии колодок под колёсами авто</w:t>
      </w:r>
      <w:r w:rsidRPr="005B2873">
        <w:rPr>
          <w:color w:val="000000"/>
        </w:rPr>
        <w:t>мобилей;</w:t>
      </w:r>
    </w:p>
    <w:p w:rsidR="0095223F" w:rsidRPr="005B2873" w:rsidRDefault="0095223F" w:rsidP="00F6428E">
      <w:pPr>
        <w:widowControl/>
        <w:numPr>
          <w:ilvl w:val="0"/>
          <w:numId w:val="1"/>
        </w:numPr>
        <w:tabs>
          <w:tab w:val="left" w:pos="709"/>
        </w:tabs>
        <w:autoSpaceDE/>
        <w:autoSpaceDN/>
        <w:adjustRightInd/>
        <w:spacing w:after="0" w:line="240" w:lineRule="auto"/>
        <w:ind w:right="23" w:firstLine="278"/>
        <w:jc w:val="both"/>
        <w:rPr>
          <w:color w:val="000000"/>
        </w:rPr>
      </w:pPr>
      <w:r w:rsidRPr="005B2873">
        <w:rPr>
          <w:color w:val="000000"/>
        </w:rPr>
        <w:t>недопустимость перегрузки (сверх установленных усилий) кран балок, тельферов, лебедок, погрузочных тросов и блоков;</w:t>
      </w:r>
    </w:p>
    <w:p w:rsidR="0095223F" w:rsidRPr="005B2873" w:rsidRDefault="0095223F" w:rsidP="00F6428E">
      <w:pPr>
        <w:widowControl/>
        <w:numPr>
          <w:ilvl w:val="0"/>
          <w:numId w:val="1"/>
        </w:numPr>
        <w:tabs>
          <w:tab w:val="left" w:pos="709"/>
        </w:tabs>
        <w:autoSpaceDE/>
        <w:autoSpaceDN/>
        <w:adjustRightInd/>
        <w:spacing w:after="0" w:line="240" w:lineRule="auto"/>
        <w:ind w:right="23" w:firstLine="278"/>
        <w:jc w:val="both"/>
        <w:rPr>
          <w:color w:val="000000"/>
        </w:rPr>
      </w:pPr>
      <w:r w:rsidRPr="005B2873">
        <w:rPr>
          <w:color w:val="000000"/>
        </w:rPr>
        <w:t xml:space="preserve">недопустимость использования для крепления грузов и </w:t>
      </w:r>
      <w:r w:rsidR="007A274D" w:rsidRPr="005B2873">
        <w:rPr>
          <w:color w:val="000000"/>
        </w:rPr>
        <w:t>техники не предусмотренных доку</w:t>
      </w:r>
      <w:r w:rsidRPr="005B2873">
        <w:rPr>
          <w:color w:val="000000"/>
        </w:rPr>
        <w:t>ментацией для данной массы швартовочных узлов и трос</w:t>
      </w:r>
      <w:r w:rsidR="007A274D" w:rsidRPr="005B2873">
        <w:rPr>
          <w:color w:val="000000"/>
        </w:rPr>
        <w:t>ов, ограничителей и приспособле</w:t>
      </w:r>
      <w:r w:rsidRPr="005B2873">
        <w:rPr>
          <w:color w:val="000000"/>
        </w:rPr>
        <w:t>ний.</w:t>
      </w:r>
    </w:p>
    <w:p w:rsidR="0095223F" w:rsidRPr="005B2873" w:rsidRDefault="0095223F" w:rsidP="00F6428E">
      <w:pPr>
        <w:widowControl/>
        <w:tabs>
          <w:tab w:val="left" w:pos="839"/>
        </w:tabs>
        <w:autoSpaceDE/>
        <w:autoSpaceDN/>
        <w:adjustRightInd/>
        <w:spacing w:after="0" w:line="240" w:lineRule="auto"/>
        <w:ind w:right="23" w:firstLine="278"/>
        <w:jc w:val="both"/>
        <w:rPr>
          <w:color w:val="000000"/>
        </w:rPr>
      </w:pPr>
      <w:r w:rsidRPr="005B2873">
        <w:rPr>
          <w:b/>
          <w:color w:val="000000"/>
        </w:rPr>
        <w:t>Запрещается</w:t>
      </w:r>
      <w:r w:rsidRPr="005B2873">
        <w:rPr>
          <w:color w:val="000000"/>
        </w:rPr>
        <w:t xml:space="preserve"> допускать к погрузке в ВС грузы в неисправной транспортной упаковке (контейнеры, поддоны, и др.).</w:t>
      </w:r>
    </w:p>
    <w:p w:rsidR="0095223F" w:rsidRPr="005B2873" w:rsidRDefault="0095223F" w:rsidP="00F6428E">
      <w:pPr>
        <w:widowControl/>
        <w:tabs>
          <w:tab w:val="left" w:pos="839"/>
        </w:tabs>
        <w:autoSpaceDE/>
        <w:autoSpaceDN/>
        <w:adjustRightInd/>
        <w:spacing w:after="0" w:line="240" w:lineRule="auto"/>
        <w:ind w:right="23" w:firstLine="278"/>
        <w:jc w:val="both"/>
        <w:rPr>
          <w:b/>
          <w:color w:val="000000"/>
        </w:rPr>
      </w:pPr>
      <w:r w:rsidRPr="005B2873">
        <w:rPr>
          <w:b/>
          <w:color w:val="000000"/>
        </w:rPr>
        <w:t>Категорически запрещается:</w:t>
      </w:r>
    </w:p>
    <w:p w:rsidR="0095223F" w:rsidRPr="005B2873" w:rsidRDefault="0095223F" w:rsidP="00F6428E">
      <w:pPr>
        <w:widowControl/>
        <w:numPr>
          <w:ilvl w:val="0"/>
          <w:numId w:val="1"/>
        </w:numPr>
        <w:tabs>
          <w:tab w:val="left" w:pos="709"/>
        </w:tabs>
        <w:autoSpaceDE/>
        <w:autoSpaceDN/>
        <w:adjustRightInd/>
        <w:spacing w:after="0" w:line="240" w:lineRule="auto"/>
        <w:ind w:right="23" w:firstLine="278"/>
        <w:jc w:val="both"/>
        <w:rPr>
          <w:color w:val="000000"/>
        </w:rPr>
      </w:pPr>
      <w:r w:rsidRPr="005B2873">
        <w:rPr>
          <w:color w:val="000000"/>
        </w:rPr>
        <w:t xml:space="preserve">производить во время дождя погрузку и выгрузку веществ, воспламеняющихся при </w:t>
      </w:r>
      <w:r w:rsidR="007A274D" w:rsidRPr="005B2873">
        <w:rPr>
          <w:color w:val="000000"/>
        </w:rPr>
        <w:t>взаимо</w:t>
      </w:r>
      <w:r w:rsidRPr="005B2873">
        <w:rPr>
          <w:color w:val="000000"/>
        </w:rPr>
        <w:t>действии с водой;</w:t>
      </w:r>
    </w:p>
    <w:p w:rsidR="0095223F" w:rsidRPr="005B2873" w:rsidRDefault="0095223F" w:rsidP="00F6428E">
      <w:pPr>
        <w:widowControl/>
        <w:numPr>
          <w:ilvl w:val="0"/>
          <w:numId w:val="1"/>
        </w:numPr>
        <w:tabs>
          <w:tab w:val="left" w:pos="709"/>
        </w:tabs>
        <w:autoSpaceDE/>
        <w:autoSpaceDN/>
        <w:adjustRightInd/>
        <w:spacing w:after="0" w:line="240" w:lineRule="auto"/>
        <w:ind w:right="23" w:firstLine="278"/>
        <w:jc w:val="both"/>
        <w:rPr>
          <w:color w:val="000000"/>
        </w:rPr>
      </w:pPr>
      <w:r w:rsidRPr="005B2873">
        <w:rPr>
          <w:color w:val="000000"/>
        </w:rPr>
        <w:t>при обнаружении на ВС течи ЛВЖ (утечки паров, газов</w:t>
      </w:r>
      <w:r w:rsidR="007A274D" w:rsidRPr="005B2873">
        <w:rPr>
          <w:color w:val="000000"/>
        </w:rPr>
        <w:t>) ответственный за погрузку (вы</w:t>
      </w:r>
      <w:r w:rsidRPr="005B2873">
        <w:rPr>
          <w:color w:val="000000"/>
        </w:rPr>
        <w:t xml:space="preserve">грузку) должен немедленно доложить об этом в диспетчерскую службу (ПДС или ОВД) и </w:t>
      </w:r>
      <w:r w:rsidRPr="005B2873">
        <w:rPr>
          <w:color w:val="000000"/>
        </w:rPr>
        <w:lastRenderedPageBreak/>
        <w:t>принять меры к ликвидации течи (при возможности) и проветриванию кабины (отсека), при этом необходимо:</w:t>
      </w:r>
    </w:p>
    <w:p w:rsidR="0095223F" w:rsidRPr="005B2873" w:rsidRDefault="0095223F" w:rsidP="00F6428E">
      <w:pPr>
        <w:widowControl/>
        <w:numPr>
          <w:ilvl w:val="0"/>
          <w:numId w:val="1"/>
        </w:numPr>
        <w:tabs>
          <w:tab w:val="left" w:pos="709"/>
        </w:tabs>
        <w:autoSpaceDE/>
        <w:autoSpaceDN/>
        <w:adjustRightInd/>
        <w:spacing w:after="0" w:line="240" w:lineRule="auto"/>
        <w:ind w:right="23" w:firstLine="278"/>
        <w:jc w:val="both"/>
        <w:rPr>
          <w:color w:val="000000"/>
        </w:rPr>
      </w:pPr>
      <w:r w:rsidRPr="005B2873">
        <w:rPr>
          <w:color w:val="000000"/>
        </w:rPr>
        <w:t>не допу</w:t>
      </w:r>
      <w:r w:rsidR="008A0261" w:rsidRPr="005B2873">
        <w:rPr>
          <w:color w:val="000000"/>
        </w:rPr>
        <w:t>скать применения открытого огня.</w:t>
      </w:r>
    </w:p>
    <w:p w:rsidR="00581EB4" w:rsidRDefault="00581EB4" w:rsidP="00F6428E">
      <w:pPr>
        <w:spacing w:after="0" w:line="240" w:lineRule="auto"/>
        <w:ind w:firstLine="278"/>
        <w:jc w:val="center"/>
        <w:rPr>
          <w:b/>
          <w:i/>
        </w:rPr>
      </w:pPr>
      <w:bookmarkStart w:id="38" w:name="bookmark18"/>
    </w:p>
    <w:p w:rsidR="008A0261" w:rsidRPr="007C0731" w:rsidRDefault="00792614" w:rsidP="007C0731">
      <w:pPr>
        <w:pStyle w:val="2"/>
        <w:jc w:val="center"/>
        <w:rPr>
          <w:i/>
        </w:rPr>
      </w:pPr>
      <w:bookmarkStart w:id="39" w:name="_3.26_Расчёт_центровки"/>
      <w:bookmarkEnd w:id="39"/>
      <w:r>
        <w:rPr>
          <w:i/>
        </w:rPr>
        <w:t>2</w:t>
      </w:r>
      <w:r w:rsidR="001E3CE4" w:rsidRPr="007C0731">
        <w:rPr>
          <w:i/>
        </w:rPr>
        <w:t>.26</w:t>
      </w:r>
      <w:r w:rsidR="0095223F" w:rsidRPr="007C0731">
        <w:rPr>
          <w:i/>
        </w:rPr>
        <w:t xml:space="preserve"> Расчёт центровки ВС</w:t>
      </w:r>
      <w:bookmarkEnd w:id="38"/>
    </w:p>
    <w:p w:rsidR="00581EB4" w:rsidRPr="005B2873" w:rsidRDefault="00581EB4" w:rsidP="00F6428E">
      <w:pPr>
        <w:spacing w:after="0" w:line="240" w:lineRule="auto"/>
        <w:ind w:firstLine="278"/>
        <w:jc w:val="center"/>
        <w:rPr>
          <w:b/>
          <w:i/>
        </w:rPr>
      </w:pPr>
    </w:p>
    <w:p w:rsidR="0095223F" w:rsidRPr="001E3CE4" w:rsidRDefault="0095223F" w:rsidP="00F6428E">
      <w:pPr>
        <w:pStyle w:val="a8"/>
        <w:spacing w:line="240" w:lineRule="auto"/>
        <w:ind w:firstLine="567"/>
        <w:jc w:val="both"/>
        <w:rPr>
          <w:rFonts w:ascii="Times New Roman" w:hAnsi="Times New Roman" w:cs="Times New Roman"/>
          <w:sz w:val="24"/>
          <w:szCs w:val="24"/>
        </w:rPr>
      </w:pPr>
      <w:r w:rsidRPr="001E3CE4">
        <w:rPr>
          <w:rFonts w:ascii="Times New Roman" w:hAnsi="Times New Roman" w:cs="Times New Roman"/>
          <w:sz w:val="24"/>
          <w:szCs w:val="24"/>
        </w:rPr>
        <w:t>Методы, процедуры и должностные лица, ответственные</w:t>
      </w:r>
      <w:r w:rsidR="00792614">
        <w:rPr>
          <w:rFonts w:ascii="Times New Roman" w:hAnsi="Times New Roman" w:cs="Times New Roman"/>
          <w:sz w:val="24"/>
          <w:szCs w:val="24"/>
        </w:rPr>
        <w:t xml:space="preserve"> </w:t>
      </w:r>
      <w:r w:rsidRPr="001E3CE4">
        <w:rPr>
          <w:rFonts w:ascii="Times New Roman" w:hAnsi="Times New Roman" w:cs="Times New Roman"/>
          <w:sz w:val="24"/>
          <w:szCs w:val="24"/>
        </w:rPr>
        <w:t>за расчёт масс и центровок.</w:t>
      </w:r>
    </w:p>
    <w:p w:rsidR="0095223F" w:rsidRPr="007C0731" w:rsidRDefault="0095223F" w:rsidP="00F6428E">
      <w:pPr>
        <w:pStyle w:val="a8"/>
        <w:spacing w:line="240" w:lineRule="auto"/>
        <w:ind w:firstLine="567"/>
        <w:jc w:val="both"/>
        <w:rPr>
          <w:rFonts w:ascii="Times New Roman" w:hAnsi="Times New Roman" w:cs="Times New Roman"/>
          <w:sz w:val="24"/>
          <w:szCs w:val="24"/>
        </w:rPr>
      </w:pPr>
      <w:r w:rsidRPr="001E3CE4">
        <w:rPr>
          <w:rFonts w:ascii="Times New Roman" w:hAnsi="Times New Roman" w:cs="Times New Roman"/>
          <w:sz w:val="24"/>
          <w:szCs w:val="24"/>
        </w:rPr>
        <w:t>Расчёт и обеспечение требуемой центровки ВС производиться в соответствии с РЛЭ или РЗЦ ВС и соответствующими нормативными актами, регламентирующими про</w:t>
      </w:r>
      <w:r w:rsidR="008A0261" w:rsidRPr="001E3CE4">
        <w:rPr>
          <w:rFonts w:ascii="Times New Roman" w:hAnsi="Times New Roman" w:cs="Times New Roman"/>
          <w:sz w:val="24"/>
          <w:szCs w:val="24"/>
        </w:rPr>
        <w:t>цедуры за</w:t>
      </w:r>
      <w:r w:rsidRPr="001E3CE4">
        <w:rPr>
          <w:rFonts w:ascii="Times New Roman" w:hAnsi="Times New Roman" w:cs="Times New Roman"/>
          <w:sz w:val="24"/>
          <w:szCs w:val="24"/>
        </w:rPr>
        <w:t xml:space="preserve">грузки и центровки ВС (для Ми-8 </w:t>
      </w:r>
      <w:r w:rsidRPr="007C0731">
        <w:rPr>
          <w:rFonts w:ascii="Times New Roman" w:hAnsi="Times New Roman" w:cs="Times New Roman"/>
          <w:sz w:val="24"/>
          <w:szCs w:val="24"/>
        </w:rPr>
        <w:t>Инструкция по контролю за массой и центровкой ВС- часть А глав</w:t>
      </w:r>
      <w:r w:rsidR="004D76B8" w:rsidRPr="007C0731">
        <w:rPr>
          <w:rFonts w:ascii="Times New Roman" w:hAnsi="Times New Roman" w:cs="Times New Roman"/>
          <w:sz w:val="24"/>
          <w:szCs w:val="24"/>
        </w:rPr>
        <w:t>а</w:t>
      </w:r>
      <w:r w:rsidRPr="007C0731">
        <w:rPr>
          <w:rFonts w:ascii="Times New Roman" w:hAnsi="Times New Roman" w:cs="Times New Roman"/>
          <w:sz w:val="24"/>
          <w:szCs w:val="24"/>
        </w:rPr>
        <w:t xml:space="preserve"> 13</w:t>
      </w:r>
      <w:r w:rsidR="004D76B8" w:rsidRPr="007C0731">
        <w:rPr>
          <w:rFonts w:ascii="Times New Roman" w:hAnsi="Times New Roman" w:cs="Times New Roman"/>
          <w:sz w:val="24"/>
          <w:szCs w:val="24"/>
        </w:rPr>
        <w:t xml:space="preserve"> РПП </w:t>
      </w:r>
      <w:r w:rsidR="008A35EA" w:rsidRPr="007C0731">
        <w:rPr>
          <w:rFonts w:ascii="Times New Roman" w:hAnsi="Times New Roman" w:cs="Times New Roman"/>
          <w:sz w:val="24"/>
          <w:szCs w:val="24"/>
        </w:rPr>
        <w:t>а</w:t>
      </w:r>
      <w:r w:rsidR="004D76B8" w:rsidRPr="007C0731">
        <w:rPr>
          <w:rFonts w:ascii="Times New Roman" w:hAnsi="Times New Roman" w:cs="Times New Roman"/>
          <w:sz w:val="24"/>
          <w:szCs w:val="24"/>
        </w:rPr>
        <w:t>виакомпании;</w:t>
      </w:r>
      <w:r w:rsidRPr="007C0731">
        <w:rPr>
          <w:rFonts w:ascii="Times New Roman" w:hAnsi="Times New Roman" w:cs="Times New Roman"/>
          <w:sz w:val="24"/>
          <w:szCs w:val="24"/>
        </w:rPr>
        <w:t>).</w:t>
      </w:r>
    </w:p>
    <w:p w:rsidR="00FD0C93" w:rsidRPr="007C0731" w:rsidRDefault="0095223F" w:rsidP="00F6428E">
      <w:pPr>
        <w:pStyle w:val="a8"/>
        <w:spacing w:line="240" w:lineRule="auto"/>
        <w:ind w:firstLine="567"/>
        <w:jc w:val="both"/>
        <w:rPr>
          <w:rFonts w:ascii="Times New Roman" w:hAnsi="Times New Roman" w:cs="Times New Roman"/>
          <w:sz w:val="24"/>
          <w:szCs w:val="24"/>
        </w:rPr>
      </w:pPr>
      <w:r w:rsidRPr="007C0731">
        <w:rPr>
          <w:rFonts w:ascii="Times New Roman" w:hAnsi="Times New Roman" w:cs="Times New Roman"/>
          <w:sz w:val="24"/>
          <w:szCs w:val="24"/>
        </w:rPr>
        <w:t xml:space="preserve">Массовые и центровочные характеристики ВС приведены в РЛЭ </w:t>
      </w:r>
      <w:r w:rsidR="004C10DA" w:rsidRPr="007C0731">
        <w:rPr>
          <w:rFonts w:ascii="Times New Roman" w:hAnsi="Times New Roman" w:cs="Times New Roman"/>
          <w:sz w:val="24"/>
          <w:szCs w:val="24"/>
        </w:rPr>
        <w:t>и/</w:t>
      </w:r>
      <w:r w:rsidRPr="007C0731">
        <w:rPr>
          <w:rFonts w:ascii="Times New Roman" w:hAnsi="Times New Roman" w:cs="Times New Roman"/>
          <w:sz w:val="24"/>
          <w:szCs w:val="24"/>
        </w:rPr>
        <w:t>или РЗЦ ВС. Расчёт коммерческой загрузки должен соответствовать требованиям РЛЭ и</w:t>
      </w:r>
      <w:r w:rsidR="004C10DA" w:rsidRPr="007C0731">
        <w:rPr>
          <w:rFonts w:ascii="Times New Roman" w:hAnsi="Times New Roman" w:cs="Times New Roman"/>
          <w:sz w:val="24"/>
          <w:szCs w:val="24"/>
        </w:rPr>
        <w:t>/или</w:t>
      </w:r>
      <w:r w:rsidR="00FD0C93" w:rsidRPr="007C0731">
        <w:rPr>
          <w:rFonts w:ascii="Times New Roman" w:hAnsi="Times New Roman" w:cs="Times New Roman"/>
          <w:sz w:val="24"/>
          <w:szCs w:val="24"/>
        </w:rPr>
        <w:t xml:space="preserve"> РЗЦ ВС.</w:t>
      </w:r>
    </w:p>
    <w:p w:rsidR="00FD0C93" w:rsidRPr="007C0731" w:rsidRDefault="00FD0C93" w:rsidP="00F6428E">
      <w:pPr>
        <w:pStyle w:val="a8"/>
        <w:spacing w:line="240" w:lineRule="auto"/>
        <w:ind w:firstLine="567"/>
        <w:jc w:val="both"/>
        <w:rPr>
          <w:rFonts w:ascii="Times New Roman" w:hAnsi="Times New Roman" w:cs="Times New Roman"/>
          <w:sz w:val="24"/>
          <w:szCs w:val="24"/>
        </w:rPr>
      </w:pPr>
      <w:r w:rsidRPr="007C0731">
        <w:rPr>
          <w:rFonts w:ascii="Times New Roman" w:hAnsi="Times New Roman" w:cs="Times New Roman"/>
          <w:sz w:val="24"/>
          <w:szCs w:val="24"/>
        </w:rPr>
        <w:t>Расчёт массы и центровки ВС производится на предполётной подготовке и выполняется вторым пилотом в соответствии с технологией работы экипажа, а также РЛЭ и</w:t>
      </w:r>
      <w:r w:rsidR="004C10DA" w:rsidRPr="007C0731">
        <w:rPr>
          <w:rFonts w:ascii="Times New Roman" w:hAnsi="Times New Roman" w:cs="Times New Roman"/>
          <w:sz w:val="24"/>
          <w:szCs w:val="24"/>
        </w:rPr>
        <w:t>/или</w:t>
      </w:r>
      <w:r w:rsidRPr="007C0731">
        <w:rPr>
          <w:rFonts w:ascii="Times New Roman" w:hAnsi="Times New Roman" w:cs="Times New Roman"/>
          <w:sz w:val="24"/>
          <w:szCs w:val="24"/>
        </w:rPr>
        <w:t xml:space="preserve"> РЗЦ данного типа ВС.</w:t>
      </w:r>
    </w:p>
    <w:p w:rsidR="0095223F" w:rsidRPr="001E3CE4" w:rsidRDefault="0095223F" w:rsidP="00F6428E">
      <w:pPr>
        <w:pStyle w:val="a8"/>
        <w:spacing w:line="240" w:lineRule="auto"/>
        <w:ind w:firstLine="567"/>
        <w:jc w:val="both"/>
        <w:rPr>
          <w:rFonts w:ascii="Times New Roman" w:hAnsi="Times New Roman" w:cs="Times New Roman"/>
          <w:sz w:val="24"/>
          <w:szCs w:val="24"/>
        </w:rPr>
      </w:pPr>
      <w:r w:rsidRPr="007C0731">
        <w:rPr>
          <w:rFonts w:ascii="Times New Roman" w:hAnsi="Times New Roman" w:cs="Times New Roman"/>
          <w:sz w:val="24"/>
          <w:szCs w:val="24"/>
        </w:rPr>
        <w:t xml:space="preserve">На предполётной подготовке КВС сообщает </w:t>
      </w:r>
      <w:r w:rsidR="00AC6E77" w:rsidRPr="007C0731">
        <w:rPr>
          <w:rFonts w:ascii="Times New Roman" w:hAnsi="Times New Roman" w:cs="Times New Roman"/>
          <w:sz w:val="24"/>
          <w:szCs w:val="24"/>
        </w:rPr>
        <w:t xml:space="preserve">представителю обслуживающей организации </w:t>
      </w:r>
      <w:r w:rsidRPr="007C0731">
        <w:rPr>
          <w:rFonts w:ascii="Times New Roman" w:hAnsi="Times New Roman" w:cs="Times New Roman"/>
          <w:sz w:val="24"/>
          <w:szCs w:val="24"/>
        </w:rPr>
        <w:t xml:space="preserve">предельную загрузку ВС для данного полёта. </w:t>
      </w:r>
      <w:r w:rsidR="00AC6E77" w:rsidRPr="007C0731">
        <w:rPr>
          <w:rFonts w:ascii="Times New Roman" w:hAnsi="Times New Roman" w:cs="Times New Roman"/>
          <w:sz w:val="24"/>
          <w:szCs w:val="24"/>
        </w:rPr>
        <w:t xml:space="preserve">Представитель обслуживающей организации </w:t>
      </w:r>
      <w:r w:rsidRPr="007C0731">
        <w:rPr>
          <w:rFonts w:ascii="Times New Roman" w:hAnsi="Times New Roman" w:cs="Times New Roman"/>
          <w:sz w:val="24"/>
          <w:szCs w:val="24"/>
        </w:rPr>
        <w:t>после получения информации от КВС прин</w:t>
      </w:r>
      <w:r w:rsidR="008A0261" w:rsidRPr="007C0731">
        <w:rPr>
          <w:rFonts w:ascii="Times New Roman" w:hAnsi="Times New Roman" w:cs="Times New Roman"/>
          <w:sz w:val="24"/>
          <w:szCs w:val="24"/>
        </w:rPr>
        <w:t>имается решение</w:t>
      </w:r>
      <w:r w:rsidR="008A0261" w:rsidRPr="001E3CE4">
        <w:rPr>
          <w:rFonts w:ascii="Times New Roman" w:hAnsi="Times New Roman" w:cs="Times New Roman"/>
          <w:sz w:val="24"/>
          <w:szCs w:val="24"/>
        </w:rPr>
        <w:t xml:space="preserve"> на приня</w:t>
      </w:r>
      <w:r w:rsidRPr="001E3CE4">
        <w:rPr>
          <w:rFonts w:ascii="Times New Roman" w:hAnsi="Times New Roman" w:cs="Times New Roman"/>
          <w:sz w:val="24"/>
          <w:szCs w:val="24"/>
        </w:rPr>
        <w:t xml:space="preserve">тие к перевозке и размещению на ВС пассажиров, груза и почты. Информацию об этом </w:t>
      </w:r>
      <w:r w:rsidR="00AC6E77" w:rsidRPr="001E3CE4">
        <w:rPr>
          <w:rFonts w:ascii="Times New Roman" w:hAnsi="Times New Roman" w:cs="Times New Roman"/>
          <w:sz w:val="24"/>
          <w:szCs w:val="24"/>
        </w:rPr>
        <w:t>представитель обслуживающей организации</w:t>
      </w:r>
      <w:r w:rsidRPr="001E3CE4">
        <w:rPr>
          <w:rFonts w:ascii="Times New Roman" w:hAnsi="Times New Roman" w:cs="Times New Roman"/>
          <w:sz w:val="24"/>
          <w:szCs w:val="24"/>
        </w:rPr>
        <w:t xml:space="preserve"> доводит экипажу для расчёта массы и центровки ВС. Исходными данными для расчёта являются:</w:t>
      </w:r>
    </w:p>
    <w:p w:rsidR="0095223F" w:rsidRPr="001E3CE4" w:rsidRDefault="001E3CE4"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5223F" w:rsidRPr="001E3CE4">
        <w:rPr>
          <w:rFonts w:ascii="Times New Roman" w:hAnsi="Times New Roman" w:cs="Times New Roman"/>
          <w:sz w:val="24"/>
          <w:szCs w:val="24"/>
        </w:rPr>
        <w:t>регистрационный номер ВС, выполняющего данный рейс в соответствии с планом;</w:t>
      </w:r>
    </w:p>
    <w:p w:rsidR="0095223F" w:rsidRPr="001E3CE4" w:rsidRDefault="001E3CE4"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5223F" w:rsidRPr="001E3CE4">
        <w:rPr>
          <w:rFonts w:ascii="Times New Roman" w:hAnsi="Times New Roman" w:cs="Times New Roman"/>
          <w:sz w:val="24"/>
          <w:szCs w:val="24"/>
        </w:rPr>
        <w:t>массовые центровочные характеристики ВС;</w:t>
      </w:r>
    </w:p>
    <w:p w:rsidR="0095223F" w:rsidRPr="001E3CE4" w:rsidRDefault="001E3CE4"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5223F" w:rsidRPr="001E3CE4">
        <w:rPr>
          <w:rFonts w:ascii="Times New Roman" w:hAnsi="Times New Roman" w:cs="Times New Roman"/>
          <w:sz w:val="24"/>
          <w:szCs w:val="24"/>
        </w:rPr>
        <w:t>решение КВС на заправку топливом;</w:t>
      </w:r>
    </w:p>
    <w:p w:rsidR="0095223F" w:rsidRPr="001E3CE4" w:rsidRDefault="001E3CE4"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5223F" w:rsidRPr="001E3CE4">
        <w:rPr>
          <w:rFonts w:ascii="Times New Roman" w:hAnsi="Times New Roman" w:cs="Times New Roman"/>
          <w:sz w:val="24"/>
          <w:szCs w:val="24"/>
        </w:rPr>
        <w:t>данные о количестве пассажиров, груза и почты;</w:t>
      </w:r>
    </w:p>
    <w:p w:rsidR="0095223F" w:rsidRPr="001E3CE4" w:rsidRDefault="001E3CE4"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5223F" w:rsidRPr="001E3CE4">
        <w:rPr>
          <w:rFonts w:ascii="Times New Roman" w:hAnsi="Times New Roman" w:cs="Times New Roman"/>
          <w:sz w:val="24"/>
          <w:szCs w:val="24"/>
        </w:rPr>
        <w:t>расход топлива до первой посадки ВС по предварительным штурманским расчётам.</w:t>
      </w:r>
    </w:p>
    <w:p w:rsidR="008A0261" w:rsidRPr="001E3CE4" w:rsidRDefault="0095223F" w:rsidP="00F6428E">
      <w:pPr>
        <w:pStyle w:val="a8"/>
        <w:spacing w:line="240" w:lineRule="auto"/>
        <w:ind w:firstLine="567"/>
        <w:jc w:val="both"/>
        <w:rPr>
          <w:rFonts w:ascii="Times New Roman" w:hAnsi="Times New Roman" w:cs="Times New Roman"/>
          <w:sz w:val="24"/>
          <w:szCs w:val="24"/>
        </w:rPr>
      </w:pPr>
      <w:r w:rsidRPr="001E3CE4">
        <w:rPr>
          <w:rFonts w:ascii="Times New Roman" w:hAnsi="Times New Roman" w:cs="Times New Roman"/>
          <w:sz w:val="24"/>
          <w:szCs w:val="24"/>
        </w:rPr>
        <w:t>Порядок использования каждой нормативной</w:t>
      </w:r>
      <w:r w:rsidR="00792614">
        <w:rPr>
          <w:rFonts w:ascii="Times New Roman" w:hAnsi="Times New Roman" w:cs="Times New Roman"/>
          <w:sz w:val="24"/>
          <w:szCs w:val="24"/>
        </w:rPr>
        <w:t xml:space="preserve"> </w:t>
      </w:r>
      <w:r w:rsidRPr="001E3CE4">
        <w:rPr>
          <w:rFonts w:ascii="Times New Roman" w:hAnsi="Times New Roman" w:cs="Times New Roman"/>
          <w:sz w:val="24"/>
          <w:szCs w:val="24"/>
        </w:rPr>
        <w:t>и/или фактической массы.</w:t>
      </w:r>
    </w:p>
    <w:p w:rsidR="0095223F" w:rsidRPr="001E3CE4" w:rsidRDefault="0095223F" w:rsidP="00F6428E">
      <w:pPr>
        <w:pStyle w:val="a8"/>
        <w:spacing w:line="240" w:lineRule="auto"/>
        <w:ind w:firstLine="567"/>
        <w:jc w:val="both"/>
        <w:rPr>
          <w:rFonts w:ascii="Times New Roman" w:hAnsi="Times New Roman" w:cs="Times New Roman"/>
          <w:sz w:val="24"/>
          <w:szCs w:val="24"/>
        </w:rPr>
      </w:pPr>
      <w:r w:rsidRPr="001E3CE4">
        <w:rPr>
          <w:rFonts w:ascii="Times New Roman" w:hAnsi="Times New Roman" w:cs="Times New Roman"/>
          <w:sz w:val="24"/>
          <w:szCs w:val="24"/>
        </w:rPr>
        <w:t>Максимальная взлетная масса: Ми-8Т - 12000 кг</w:t>
      </w:r>
    </w:p>
    <w:p w:rsidR="00A44D22" w:rsidRPr="001E3CE4" w:rsidRDefault="00A44D22" w:rsidP="00F6428E">
      <w:pPr>
        <w:pStyle w:val="a8"/>
        <w:spacing w:line="240" w:lineRule="auto"/>
        <w:ind w:firstLine="567"/>
        <w:jc w:val="both"/>
        <w:rPr>
          <w:rFonts w:ascii="Times New Roman" w:hAnsi="Times New Roman" w:cs="Times New Roman"/>
          <w:sz w:val="24"/>
          <w:szCs w:val="24"/>
        </w:rPr>
      </w:pPr>
      <w:r w:rsidRPr="001E3CE4">
        <w:rPr>
          <w:rFonts w:ascii="Times New Roman" w:hAnsi="Times New Roman" w:cs="Times New Roman"/>
          <w:sz w:val="24"/>
          <w:szCs w:val="24"/>
        </w:rPr>
        <w:t>Максималь</w:t>
      </w:r>
      <w:r w:rsidR="00217D0E" w:rsidRPr="001E3CE4">
        <w:rPr>
          <w:rFonts w:ascii="Times New Roman" w:hAnsi="Times New Roman" w:cs="Times New Roman"/>
          <w:sz w:val="24"/>
          <w:szCs w:val="24"/>
        </w:rPr>
        <w:t>ная взлетная масса: Ми-8АМТ – 12</w:t>
      </w:r>
      <w:r w:rsidRPr="001E3CE4">
        <w:rPr>
          <w:rFonts w:ascii="Times New Roman" w:hAnsi="Times New Roman" w:cs="Times New Roman"/>
          <w:sz w:val="24"/>
          <w:szCs w:val="24"/>
        </w:rPr>
        <w:t>000 кг</w:t>
      </w:r>
    </w:p>
    <w:p w:rsidR="0095223F" w:rsidRPr="001E3CE4" w:rsidRDefault="0095223F" w:rsidP="00F6428E">
      <w:pPr>
        <w:pStyle w:val="a8"/>
        <w:spacing w:line="240" w:lineRule="auto"/>
        <w:ind w:firstLine="567"/>
        <w:jc w:val="both"/>
        <w:rPr>
          <w:rFonts w:ascii="Times New Roman" w:hAnsi="Times New Roman" w:cs="Times New Roman"/>
          <w:sz w:val="24"/>
          <w:szCs w:val="24"/>
        </w:rPr>
      </w:pPr>
      <w:r w:rsidRPr="001E3CE4">
        <w:rPr>
          <w:rFonts w:ascii="Times New Roman" w:hAnsi="Times New Roman" w:cs="Times New Roman"/>
          <w:sz w:val="24"/>
          <w:szCs w:val="24"/>
        </w:rPr>
        <w:t>Перед каждым полётом определяются: рулежная, взлетная и посадочная массы. Масса и центровка ВС ни при каких обстоятельствах не</w:t>
      </w:r>
      <w:r w:rsidR="00A02F50" w:rsidRPr="001E3CE4">
        <w:rPr>
          <w:rFonts w:ascii="Times New Roman" w:hAnsi="Times New Roman" w:cs="Times New Roman"/>
          <w:sz w:val="24"/>
          <w:szCs w:val="24"/>
        </w:rPr>
        <w:t xml:space="preserve"> должна выходить за пределы, ус</w:t>
      </w:r>
      <w:r w:rsidRPr="001E3CE4">
        <w:rPr>
          <w:rFonts w:ascii="Times New Roman" w:hAnsi="Times New Roman" w:cs="Times New Roman"/>
          <w:sz w:val="24"/>
          <w:szCs w:val="24"/>
        </w:rPr>
        <w:t>тановленные РЛЭ.</w:t>
      </w:r>
    </w:p>
    <w:p w:rsidR="0095223F" w:rsidRPr="001E3CE4" w:rsidRDefault="0095223F" w:rsidP="00F6428E">
      <w:pPr>
        <w:pStyle w:val="a8"/>
        <w:spacing w:line="240" w:lineRule="auto"/>
        <w:ind w:firstLine="567"/>
        <w:jc w:val="both"/>
        <w:rPr>
          <w:rFonts w:ascii="Times New Roman" w:hAnsi="Times New Roman" w:cs="Times New Roman"/>
          <w:sz w:val="24"/>
          <w:szCs w:val="24"/>
        </w:rPr>
      </w:pPr>
      <w:r w:rsidRPr="001E3CE4">
        <w:rPr>
          <w:rFonts w:ascii="Times New Roman" w:hAnsi="Times New Roman" w:cs="Times New Roman"/>
          <w:sz w:val="24"/>
          <w:szCs w:val="24"/>
        </w:rPr>
        <w:t>Рулежная масса складывается из:</w:t>
      </w:r>
    </w:p>
    <w:p w:rsidR="0095223F" w:rsidRPr="001E3CE4" w:rsidRDefault="0095223F" w:rsidP="00F6428E">
      <w:pPr>
        <w:pStyle w:val="a8"/>
        <w:spacing w:line="240" w:lineRule="auto"/>
        <w:ind w:firstLine="567"/>
        <w:jc w:val="both"/>
        <w:rPr>
          <w:rFonts w:ascii="Times New Roman" w:hAnsi="Times New Roman" w:cs="Times New Roman"/>
          <w:sz w:val="24"/>
          <w:szCs w:val="24"/>
        </w:rPr>
      </w:pPr>
      <w:r w:rsidRPr="001E3CE4">
        <w:rPr>
          <w:rFonts w:ascii="Times New Roman" w:hAnsi="Times New Roman" w:cs="Times New Roman"/>
          <w:sz w:val="24"/>
          <w:szCs w:val="24"/>
        </w:rPr>
        <w:t>массы конструкции - указана в бортовом журнале ВС;</w:t>
      </w:r>
    </w:p>
    <w:p w:rsidR="0095223F" w:rsidRPr="001E3CE4" w:rsidRDefault="0095223F" w:rsidP="00F6428E">
      <w:pPr>
        <w:pStyle w:val="a8"/>
        <w:spacing w:line="240" w:lineRule="auto"/>
        <w:ind w:firstLine="567"/>
        <w:jc w:val="both"/>
        <w:rPr>
          <w:rFonts w:ascii="Times New Roman" w:hAnsi="Times New Roman" w:cs="Times New Roman"/>
          <w:sz w:val="24"/>
          <w:szCs w:val="24"/>
        </w:rPr>
      </w:pPr>
      <w:r w:rsidRPr="001E3CE4">
        <w:rPr>
          <w:rFonts w:ascii="Times New Roman" w:hAnsi="Times New Roman" w:cs="Times New Roman"/>
          <w:sz w:val="24"/>
          <w:szCs w:val="24"/>
        </w:rPr>
        <w:t>массы снаряжения - определяется ИАС и сообщается лётному экипажу;</w:t>
      </w:r>
    </w:p>
    <w:p w:rsidR="0095223F" w:rsidRPr="001E3CE4" w:rsidRDefault="0095223F" w:rsidP="00F6428E">
      <w:pPr>
        <w:pStyle w:val="a8"/>
        <w:spacing w:line="240" w:lineRule="auto"/>
        <w:ind w:firstLine="567"/>
        <w:jc w:val="both"/>
        <w:rPr>
          <w:rFonts w:ascii="Times New Roman" w:hAnsi="Times New Roman" w:cs="Times New Roman"/>
          <w:sz w:val="24"/>
          <w:szCs w:val="24"/>
        </w:rPr>
      </w:pPr>
      <w:r w:rsidRPr="001E3CE4">
        <w:rPr>
          <w:rFonts w:ascii="Times New Roman" w:hAnsi="Times New Roman" w:cs="Times New Roman"/>
          <w:sz w:val="24"/>
          <w:szCs w:val="24"/>
        </w:rPr>
        <w:t>массы экипажа - определяется перед полётом из расчета 80 кг каждый член экипажа;</w:t>
      </w:r>
    </w:p>
    <w:p w:rsidR="0095223F" w:rsidRPr="001E3CE4" w:rsidRDefault="0095223F" w:rsidP="00F6428E">
      <w:pPr>
        <w:pStyle w:val="a8"/>
        <w:spacing w:line="240" w:lineRule="auto"/>
        <w:ind w:firstLine="567"/>
        <w:jc w:val="both"/>
        <w:rPr>
          <w:rFonts w:ascii="Times New Roman" w:hAnsi="Times New Roman" w:cs="Times New Roman"/>
          <w:sz w:val="24"/>
          <w:szCs w:val="24"/>
        </w:rPr>
      </w:pPr>
      <w:r w:rsidRPr="001E3CE4">
        <w:rPr>
          <w:rFonts w:ascii="Times New Roman" w:hAnsi="Times New Roman" w:cs="Times New Roman"/>
          <w:sz w:val="24"/>
          <w:szCs w:val="24"/>
        </w:rPr>
        <w:t>массы тех</w:t>
      </w:r>
      <w:r w:rsidR="007430D4">
        <w:rPr>
          <w:rFonts w:ascii="Times New Roman" w:hAnsi="Times New Roman" w:cs="Times New Roman"/>
          <w:sz w:val="24"/>
          <w:szCs w:val="24"/>
        </w:rPr>
        <w:t xml:space="preserve">. </w:t>
      </w:r>
      <w:r w:rsidRPr="001E3CE4">
        <w:rPr>
          <w:rFonts w:ascii="Times New Roman" w:hAnsi="Times New Roman" w:cs="Times New Roman"/>
          <w:sz w:val="24"/>
          <w:szCs w:val="24"/>
        </w:rPr>
        <w:t>аптечки и спасательного снаряжения - определяется ИАС и сообщается экипажу;</w:t>
      </w:r>
    </w:p>
    <w:p w:rsidR="0095223F" w:rsidRPr="001E3CE4" w:rsidRDefault="0095223F" w:rsidP="00F6428E">
      <w:pPr>
        <w:pStyle w:val="a8"/>
        <w:spacing w:line="240" w:lineRule="auto"/>
        <w:ind w:firstLine="567"/>
        <w:jc w:val="both"/>
        <w:rPr>
          <w:rFonts w:ascii="Times New Roman" w:hAnsi="Times New Roman" w:cs="Times New Roman"/>
          <w:sz w:val="24"/>
          <w:szCs w:val="24"/>
        </w:rPr>
      </w:pPr>
      <w:r w:rsidRPr="001E3CE4">
        <w:rPr>
          <w:rFonts w:ascii="Times New Roman" w:hAnsi="Times New Roman" w:cs="Times New Roman"/>
          <w:sz w:val="24"/>
          <w:szCs w:val="24"/>
        </w:rPr>
        <w:t>массы топлива - фактическая;</w:t>
      </w:r>
    </w:p>
    <w:p w:rsidR="0095223F" w:rsidRPr="001E3CE4" w:rsidRDefault="0095223F" w:rsidP="00F6428E">
      <w:pPr>
        <w:pStyle w:val="a8"/>
        <w:spacing w:line="240" w:lineRule="auto"/>
        <w:ind w:firstLine="567"/>
        <w:jc w:val="both"/>
        <w:rPr>
          <w:rFonts w:ascii="Times New Roman" w:hAnsi="Times New Roman" w:cs="Times New Roman"/>
          <w:sz w:val="24"/>
          <w:szCs w:val="24"/>
        </w:rPr>
      </w:pPr>
      <w:r w:rsidRPr="001E3CE4">
        <w:rPr>
          <w:rFonts w:ascii="Times New Roman" w:hAnsi="Times New Roman" w:cs="Times New Roman"/>
          <w:sz w:val="24"/>
          <w:szCs w:val="24"/>
        </w:rPr>
        <w:t xml:space="preserve">массы коммерческой загрузки - определяется </w:t>
      </w:r>
      <w:r w:rsidR="004E2A7C" w:rsidRPr="001E3CE4">
        <w:rPr>
          <w:rFonts w:ascii="Times New Roman" w:hAnsi="Times New Roman" w:cs="Times New Roman"/>
          <w:sz w:val="24"/>
          <w:szCs w:val="24"/>
        </w:rPr>
        <w:t>обслуживающей организаци</w:t>
      </w:r>
      <w:r w:rsidR="00012951" w:rsidRPr="001E3CE4">
        <w:rPr>
          <w:rFonts w:ascii="Times New Roman" w:hAnsi="Times New Roman" w:cs="Times New Roman"/>
          <w:sz w:val="24"/>
          <w:szCs w:val="24"/>
        </w:rPr>
        <w:t>ей</w:t>
      </w:r>
      <w:r w:rsidRPr="001E3CE4">
        <w:rPr>
          <w:rFonts w:ascii="Times New Roman" w:hAnsi="Times New Roman" w:cs="Times New Roman"/>
          <w:sz w:val="24"/>
          <w:szCs w:val="24"/>
        </w:rPr>
        <w:t xml:space="preserve"> и сообщается экипажу.</w:t>
      </w:r>
    </w:p>
    <w:p w:rsidR="0095223F" w:rsidRPr="001E3CE4" w:rsidRDefault="0095223F" w:rsidP="00F6428E">
      <w:pPr>
        <w:pStyle w:val="a8"/>
        <w:spacing w:line="240" w:lineRule="auto"/>
        <w:ind w:firstLine="567"/>
        <w:jc w:val="both"/>
        <w:rPr>
          <w:rFonts w:ascii="Times New Roman" w:hAnsi="Times New Roman" w:cs="Times New Roman"/>
          <w:sz w:val="24"/>
          <w:szCs w:val="24"/>
        </w:rPr>
      </w:pPr>
      <w:r w:rsidRPr="001E3CE4">
        <w:rPr>
          <w:rFonts w:ascii="Times New Roman" w:hAnsi="Times New Roman" w:cs="Times New Roman"/>
          <w:sz w:val="24"/>
          <w:szCs w:val="24"/>
        </w:rPr>
        <w:t xml:space="preserve">Взлётная масса определяется путём вычета из рулежной массы количества </w:t>
      </w:r>
      <w:r w:rsidR="00527E12" w:rsidRPr="001E3CE4">
        <w:rPr>
          <w:rFonts w:ascii="Times New Roman" w:hAnsi="Times New Roman" w:cs="Times New Roman"/>
          <w:sz w:val="24"/>
          <w:szCs w:val="24"/>
        </w:rPr>
        <w:t>топлива, рас</w:t>
      </w:r>
      <w:r w:rsidRPr="001E3CE4">
        <w:rPr>
          <w:rFonts w:ascii="Times New Roman" w:hAnsi="Times New Roman" w:cs="Times New Roman"/>
          <w:sz w:val="24"/>
          <w:szCs w:val="24"/>
        </w:rPr>
        <w:t>ходуемого на земле в процессе запуска и руления. Это количество топлива указано в РЛЭ. В случае более длительного ожидания вылета массу следуе</w:t>
      </w:r>
      <w:r w:rsidR="00A02F50" w:rsidRPr="001E3CE4">
        <w:rPr>
          <w:rFonts w:ascii="Times New Roman" w:hAnsi="Times New Roman" w:cs="Times New Roman"/>
          <w:sz w:val="24"/>
          <w:szCs w:val="24"/>
        </w:rPr>
        <w:t>т уменьшить на величину фактиче</w:t>
      </w:r>
      <w:r w:rsidRPr="001E3CE4">
        <w:rPr>
          <w:rFonts w:ascii="Times New Roman" w:hAnsi="Times New Roman" w:cs="Times New Roman"/>
          <w:sz w:val="24"/>
          <w:szCs w:val="24"/>
        </w:rPr>
        <w:t>ски проработанного на земле времени.</w:t>
      </w:r>
    </w:p>
    <w:p w:rsidR="0095223F" w:rsidRPr="001E3CE4" w:rsidRDefault="0095223F" w:rsidP="00F6428E">
      <w:pPr>
        <w:pStyle w:val="a8"/>
        <w:spacing w:line="240" w:lineRule="auto"/>
        <w:ind w:firstLine="567"/>
        <w:jc w:val="both"/>
        <w:rPr>
          <w:rFonts w:ascii="Times New Roman" w:hAnsi="Times New Roman" w:cs="Times New Roman"/>
          <w:sz w:val="24"/>
          <w:szCs w:val="24"/>
        </w:rPr>
      </w:pPr>
      <w:r w:rsidRPr="001E3CE4">
        <w:rPr>
          <w:rFonts w:ascii="Times New Roman" w:hAnsi="Times New Roman" w:cs="Times New Roman"/>
          <w:sz w:val="24"/>
          <w:szCs w:val="24"/>
        </w:rPr>
        <w:t>Посадочная масса перед вылетом определяется как взлётная масс</w:t>
      </w:r>
      <w:r w:rsidR="00A02F50" w:rsidRPr="001E3CE4">
        <w:rPr>
          <w:rFonts w:ascii="Times New Roman" w:hAnsi="Times New Roman" w:cs="Times New Roman"/>
          <w:sz w:val="24"/>
          <w:szCs w:val="24"/>
        </w:rPr>
        <w:t>а, уменьшенная на вели</w:t>
      </w:r>
      <w:r w:rsidRPr="001E3CE4">
        <w:rPr>
          <w:rFonts w:ascii="Times New Roman" w:hAnsi="Times New Roman" w:cs="Times New Roman"/>
          <w:sz w:val="24"/>
          <w:szCs w:val="24"/>
        </w:rPr>
        <w:t>чину рейсового топлива, и уточняется перед посадкой по фактическому расходу топлива.</w:t>
      </w:r>
    </w:p>
    <w:p w:rsidR="0095223F" w:rsidRPr="001E3CE4" w:rsidRDefault="0095223F" w:rsidP="00F6428E">
      <w:pPr>
        <w:pStyle w:val="a8"/>
        <w:spacing w:line="240" w:lineRule="auto"/>
        <w:ind w:firstLine="567"/>
        <w:jc w:val="both"/>
        <w:rPr>
          <w:rFonts w:ascii="Times New Roman" w:hAnsi="Times New Roman" w:cs="Times New Roman"/>
          <w:sz w:val="24"/>
          <w:szCs w:val="24"/>
        </w:rPr>
      </w:pPr>
      <w:r w:rsidRPr="001E3CE4">
        <w:rPr>
          <w:rFonts w:ascii="Times New Roman" w:hAnsi="Times New Roman" w:cs="Times New Roman"/>
          <w:sz w:val="24"/>
          <w:szCs w:val="24"/>
        </w:rPr>
        <w:lastRenderedPageBreak/>
        <w:t xml:space="preserve">Центровку пустого ВС, указанную в бортовом журнале ВС, следует исправлять, учитывая влияние снаряжения, экипажа, технической аптечки, топлива с помощью центровочного графика РЛЭ </w:t>
      </w:r>
      <w:r w:rsidR="00527E12" w:rsidRPr="001E3CE4">
        <w:rPr>
          <w:rFonts w:ascii="Times New Roman" w:hAnsi="Times New Roman" w:cs="Times New Roman"/>
          <w:sz w:val="24"/>
          <w:szCs w:val="24"/>
        </w:rPr>
        <w:t>и/</w:t>
      </w:r>
      <w:r w:rsidRPr="001E3CE4">
        <w:rPr>
          <w:rFonts w:ascii="Times New Roman" w:hAnsi="Times New Roman" w:cs="Times New Roman"/>
          <w:sz w:val="24"/>
          <w:szCs w:val="24"/>
        </w:rPr>
        <w:t>или РЗЦ.</w:t>
      </w:r>
    </w:p>
    <w:p w:rsidR="0095223F" w:rsidRPr="001E3CE4" w:rsidRDefault="0095223F" w:rsidP="00F6428E">
      <w:pPr>
        <w:pStyle w:val="a8"/>
        <w:spacing w:line="240" w:lineRule="auto"/>
        <w:ind w:firstLine="567"/>
        <w:jc w:val="both"/>
        <w:rPr>
          <w:rFonts w:ascii="Times New Roman" w:hAnsi="Times New Roman" w:cs="Times New Roman"/>
          <w:sz w:val="24"/>
          <w:szCs w:val="24"/>
        </w:rPr>
      </w:pPr>
      <w:r w:rsidRPr="001E3CE4">
        <w:rPr>
          <w:rFonts w:ascii="Times New Roman" w:hAnsi="Times New Roman" w:cs="Times New Roman"/>
          <w:sz w:val="24"/>
          <w:szCs w:val="24"/>
        </w:rPr>
        <w:t xml:space="preserve">Ответственность за достоверность данных о центровке </w:t>
      </w:r>
      <w:r w:rsidR="008A0261" w:rsidRPr="001E3CE4">
        <w:rPr>
          <w:rFonts w:ascii="Times New Roman" w:hAnsi="Times New Roman" w:cs="Times New Roman"/>
          <w:sz w:val="24"/>
          <w:szCs w:val="24"/>
        </w:rPr>
        <w:t xml:space="preserve">и массе пустого </w:t>
      </w:r>
      <w:r w:rsidR="00353B6C">
        <w:rPr>
          <w:rFonts w:ascii="Times New Roman" w:hAnsi="Times New Roman" w:cs="Times New Roman"/>
          <w:sz w:val="24"/>
          <w:szCs w:val="24"/>
        </w:rPr>
        <w:t>ВС</w:t>
      </w:r>
      <w:r w:rsidR="008A0261" w:rsidRPr="001E3CE4">
        <w:rPr>
          <w:rFonts w:ascii="Times New Roman" w:hAnsi="Times New Roman" w:cs="Times New Roman"/>
          <w:sz w:val="24"/>
          <w:szCs w:val="24"/>
        </w:rPr>
        <w:t>, а так</w:t>
      </w:r>
      <w:r w:rsidRPr="001E3CE4">
        <w:rPr>
          <w:rFonts w:ascii="Times New Roman" w:hAnsi="Times New Roman" w:cs="Times New Roman"/>
          <w:sz w:val="24"/>
          <w:szCs w:val="24"/>
        </w:rPr>
        <w:t>же массы снаряжения, технической аптечки несёт ИАС.</w:t>
      </w:r>
    </w:p>
    <w:p w:rsidR="0095223F" w:rsidRPr="001E3CE4" w:rsidRDefault="0095223F" w:rsidP="00F6428E">
      <w:pPr>
        <w:pStyle w:val="a8"/>
        <w:spacing w:line="240" w:lineRule="auto"/>
        <w:ind w:firstLine="567"/>
        <w:jc w:val="both"/>
        <w:rPr>
          <w:rFonts w:ascii="Times New Roman" w:hAnsi="Times New Roman" w:cs="Times New Roman"/>
          <w:sz w:val="24"/>
          <w:szCs w:val="24"/>
        </w:rPr>
      </w:pPr>
      <w:r w:rsidRPr="001E3CE4">
        <w:rPr>
          <w:rFonts w:ascii="Times New Roman" w:hAnsi="Times New Roman" w:cs="Times New Roman"/>
          <w:sz w:val="24"/>
          <w:szCs w:val="24"/>
        </w:rPr>
        <w:t xml:space="preserve">Ответственность за достоверность данных о коммерческой </w:t>
      </w:r>
      <w:r w:rsidR="00527E12" w:rsidRPr="001E3CE4">
        <w:rPr>
          <w:rFonts w:ascii="Times New Roman" w:hAnsi="Times New Roman" w:cs="Times New Roman"/>
          <w:sz w:val="24"/>
          <w:szCs w:val="24"/>
        </w:rPr>
        <w:t xml:space="preserve">загрузке несёт </w:t>
      </w:r>
      <w:r w:rsidR="004E2A7C" w:rsidRPr="001E3CE4">
        <w:rPr>
          <w:rFonts w:ascii="Times New Roman" w:hAnsi="Times New Roman" w:cs="Times New Roman"/>
          <w:sz w:val="24"/>
          <w:szCs w:val="24"/>
        </w:rPr>
        <w:t>обслуживающая организация</w:t>
      </w:r>
      <w:r w:rsidR="00527E12" w:rsidRPr="001E3CE4">
        <w:rPr>
          <w:rFonts w:ascii="Times New Roman" w:hAnsi="Times New Roman" w:cs="Times New Roman"/>
          <w:sz w:val="24"/>
          <w:szCs w:val="24"/>
        </w:rPr>
        <w:t>, оформ</w:t>
      </w:r>
      <w:r w:rsidRPr="001E3CE4">
        <w:rPr>
          <w:rFonts w:ascii="Times New Roman" w:hAnsi="Times New Roman" w:cs="Times New Roman"/>
          <w:sz w:val="24"/>
          <w:szCs w:val="24"/>
        </w:rPr>
        <w:t>ляющая вылет.</w:t>
      </w:r>
    </w:p>
    <w:p w:rsidR="0095223F" w:rsidRPr="001E3CE4" w:rsidRDefault="0095223F" w:rsidP="00F6428E">
      <w:pPr>
        <w:pStyle w:val="a8"/>
        <w:spacing w:line="240" w:lineRule="auto"/>
        <w:ind w:firstLine="567"/>
        <w:jc w:val="both"/>
        <w:rPr>
          <w:rFonts w:ascii="Times New Roman" w:hAnsi="Times New Roman" w:cs="Times New Roman"/>
          <w:sz w:val="24"/>
          <w:szCs w:val="24"/>
        </w:rPr>
      </w:pPr>
      <w:r w:rsidRPr="001E3CE4">
        <w:rPr>
          <w:rFonts w:ascii="Times New Roman" w:hAnsi="Times New Roman" w:cs="Times New Roman"/>
          <w:sz w:val="24"/>
          <w:szCs w:val="24"/>
        </w:rPr>
        <w:t>Ответственность за соответствие масс и центровки ог</w:t>
      </w:r>
      <w:r w:rsidR="008A0261" w:rsidRPr="001E3CE4">
        <w:rPr>
          <w:rFonts w:ascii="Times New Roman" w:hAnsi="Times New Roman" w:cs="Times New Roman"/>
          <w:sz w:val="24"/>
          <w:szCs w:val="24"/>
        </w:rPr>
        <w:t>раничениям РЛЭ типа ВС перед по</w:t>
      </w:r>
      <w:r w:rsidRPr="001E3CE4">
        <w:rPr>
          <w:rFonts w:ascii="Times New Roman" w:hAnsi="Times New Roman" w:cs="Times New Roman"/>
          <w:sz w:val="24"/>
          <w:szCs w:val="24"/>
        </w:rPr>
        <w:t>лётом несёт командир ВС.</w:t>
      </w:r>
    </w:p>
    <w:p w:rsidR="0095223F" w:rsidRPr="001E3CE4" w:rsidRDefault="0095223F" w:rsidP="00F6428E">
      <w:pPr>
        <w:pStyle w:val="a8"/>
        <w:spacing w:line="240" w:lineRule="auto"/>
        <w:ind w:firstLine="567"/>
        <w:jc w:val="both"/>
        <w:rPr>
          <w:rFonts w:ascii="Times New Roman" w:hAnsi="Times New Roman" w:cs="Times New Roman"/>
          <w:sz w:val="24"/>
          <w:szCs w:val="24"/>
        </w:rPr>
      </w:pPr>
      <w:r w:rsidRPr="001E3CE4">
        <w:rPr>
          <w:rFonts w:ascii="Times New Roman" w:hAnsi="Times New Roman" w:cs="Times New Roman"/>
          <w:sz w:val="24"/>
          <w:szCs w:val="24"/>
        </w:rPr>
        <w:t xml:space="preserve">Если у экипажа возникли сомнения относительно достоверности данных о коммерческой загрузке, указанных в сопроводительных документах, командир ВС вправе потребовать от </w:t>
      </w:r>
      <w:r w:rsidR="00D53EC6" w:rsidRPr="001E3CE4">
        <w:rPr>
          <w:rFonts w:ascii="Times New Roman" w:hAnsi="Times New Roman" w:cs="Times New Roman"/>
          <w:sz w:val="24"/>
          <w:szCs w:val="24"/>
        </w:rPr>
        <w:t>обслуживающей организации</w:t>
      </w:r>
      <w:r w:rsidR="00792614">
        <w:rPr>
          <w:rFonts w:ascii="Times New Roman" w:hAnsi="Times New Roman" w:cs="Times New Roman"/>
          <w:sz w:val="24"/>
          <w:szCs w:val="24"/>
        </w:rPr>
        <w:t xml:space="preserve"> </w:t>
      </w:r>
      <w:r w:rsidR="00D9458A" w:rsidRPr="001E3CE4">
        <w:rPr>
          <w:rFonts w:ascii="Times New Roman" w:hAnsi="Times New Roman" w:cs="Times New Roman"/>
          <w:color w:val="000000" w:themeColor="text1"/>
          <w:sz w:val="24"/>
          <w:szCs w:val="24"/>
        </w:rPr>
        <w:t>пункта вылета</w:t>
      </w:r>
      <w:r w:rsidR="00792614">
        <w:rPr>
          <w:rFonts w:ascii="Times New Roman" w:hAnsi="Times New Roman" w:cs="Times New Roman"/>
          <w:color w:val="000000" w:themeColor="text1"/>
          <w:sz w:val="24"/>
          <w:szCs w:val="24"/>
        </w:rPr>
        <w:t xml:space="preserve"> </w:t>
      </w:r>
      <w:r w:rsidRPr="001E3CE4">
        <w:rPr>
          <w:rFonts w:ascii="Times New Roman" w:hAnsi="Times New Roman" w:cs="Times New Roman"/>
          <w:sz w:val="24"/>
          <w:szCs w:val="24"/>
        </w:rPr>
        <w:t>повторного взвешивания багажа или груза. При этом командир ВС ответственности за задержку вылета по этой пр</w:t>
      </w:r>
      <w:r w:rsidR="00527E12" w:rsidRPr="001E3CE4">
        <w:rPr>
          <w:rFonts w:ascii="Times New Roman" w:hAnsi="Times New Roman" w:cs="Times New Roman"/>
          <w:sz w:val="24"/>
          <w:szCs w:val="24"/>
        </w:rPr>
        <w:t>ичине не несёт. Командир ВС име</w:t>
      </w:r>
      <w:r w:rsidRPr="001E3CE4">
        <w:rPr>
          <w:rFonts w:ascii="Times New Roman" w:hAnsi="Times New Roman" w:cs="Times New Roman"/>
          <w:sz w:val="24"/>
          <w:szCs w:val="24"/>
        </w:rPr>
        <w:t xml:space="preserve">ет право потребовать контрольного взвешивания загрузки </w:t>
      </w:r>
      <w:r w:rsidR="00527E12" w:rsidRPr="001E3CE4">
        <w:rPr>
          <w:rFonts w:ascii="Times New Roman" w:hAnsi="Times New Roman" w:cs="Times New Roman"/>
          <w:sz w:val="24"/>
          <w:szCs w:val="24"/>
        </w:rPr>
        <w:t>и после посадки (в аэропорту на</w:t>
      </w:r>
      <w:r w:rsidRPr="001E3CE4">
        <w:rPr>
          <w:rFonts w:ascii="Times New Roman" w:hAnsi="Times New Roman" w:cs="Times New Roman"/>
          <w:sz w:val="24"/>
          <w:szCs w:val="24"/>
        </w:rPr>
        <w:t>значения или промежуточном), если у него возникли сомнения в достоверности сведений о загрузке в процессе полёта.</w:t>
      </w:r>
    </w:p>
    <w:p w:rsidR="0095223F" w:rsidRPr="001E3CE4" w:rsidRDefault="0095223F" w:rsidP="00F6428E">
      <w:pPr>
        <w:pStyle w:val="a8"/>
        <w:spacing w:line="240" w:lineRule="auto"/>
        <w:ind w:firstLine="567"/>
        <w:jc w:val="both"/>
        <w:rPr>
          <w:rFonts w:ascii="Times New Roman" w:hAnsi="Times New Roman" w:cs="Times New Roman"/>
          <w:sz w:val="24"/>
          <w:szCs w:val="24"/>
        </w:rPr>
      </w:pPr>
      <w:r w:rsidRPr="001E3CE4">
        <w:rPr>
          <w:rFonts w:ascii="Times New Roman" w:hAnsi="Times New Roman" w:cs="Times New Roman"/>
          <w:sz w:val="24"/>
          <w:szCs w:val="24"/>
        </w:rPr>
        <w:t xml:space="preserve">На аэродромах и посадочных площадках, где нет </w:t>
      </w:r>
      <w:r w:rsidR="00D53EC6" w:rsidRPr="001E3CE4">
        <w:rPr>
          <w:rFonts w:ascii="Times New Roman" w:hAnsi="Times New Roman" w:cs="Times New Roman"/>
          <w:sz w:val="24"/>
          <w:szCs w:val="24"/>
        </w:rPr>
        <w:t>представителя обслуживающей организации</w:t>
      </w:r>
      <w:r w:rsidRPr="001E3CE4">
        <w:rPr>
          <w:rFonts w:ascii="Times New Roman" w:hAnsi="Times New Roman" w:cs="Times New Roman"/>
          <w:sz w:val="24"/>
          <w:szCs w:val="24"/>
        </w:rPr>
        <w:t>, ответственность за загрузку ВС несёт экипаж ВС.</w:t>
      </w:r>
    </w:p>
    <w:p w:rsidR="00DC0124"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В случае не</w:t>
      </w:r>
      <w:r w:rsidR="00F20217">
        <w:rPr>
          <w:rFonts w:ascii="Times New Roman" w:hAnsi="Times New Roman" w:cs="Times New Roman"/>
          <w:sz w:val="24"/>
          <w:szCs w:val="24"/>
        </w:rPr>
        <w:t>полной загрузки, а</w:t>
      </w:r>
      <w:r w:rsidRPr="00F119F7">
        <w:rPr>
          <w:rFonts w:ascii="Times New Roman" w:hAnsi="Times New Roman" w:cs="Times New Roman"/>
          <w:sz w:val="24"/>
          <w:szCs w:val="24"/>
        </w:rPr>
        <w:t>виакомпания имеет право производить дозагрузку ВС коммерческим грузом, кроме ВС оборудованных аппаратурой Заказчика, размещённой в пассажирских или грузовых отсеках. В этом случае загрузка ВС может быть произведе</w:t>
      </w:r>
      <w:r w:rsidR="005170CA">
        <w:rPr>
          <w:rFonts w:ascii="Times New Roman" w:hAnsi="Times New Roman" w:cs="Times New Roman"/>
          <w:sz w:val="24"/>
          <w:szCs w:val="24"/>
        </w:rPr>
        <w:t>на только с согласия Заказчика.</w:t>
      </w:r>
    </w:p>
    <w:p w:rsidR="007C0731" w:rsidRPr="005170CA" w:rsidRDefault="007C0731" w:rsidP="00F6428E">
      <w:pPr>
        <w:pStyle w:val="a8"/>
        <w:spacing w:line="240" w:lineRule="auto"/>
        <w:ind w:firstLine="567"/>
        <w:jc w:val="both"/>
        <w:rPr>
          <w:rFonts w:ascii="Times New Roman" w:hAnsi="Times New Roman" w:cs="Times New Roman"/>
          <w:sz w:val="24"/>
          <w:szCs w:val="24"/>
        </w:rPr>
      </w:pPr>
    </w:p>
    <w:p w:rsidR="00217D0E" w:rsidRPr="007C0731" w:rsidRDefault="00792614" w:rsidP="007C0731">
      <w:pPr>
        <w:pStyle w:val="2"/>
        <w:jc w:val="center"/>
        <w:rPr>
          <w:i/>
        </w:rPr>
      </w:pPr>
      <w:bookmarkStart w:id="40" w:name="_3.27_Выдача_грузов"/>
      <w:bookmarkStart w:id="41" w:name="bookmark20"/>
      <w:bookmarkEnd w:id="40"/>
      <w:r>
        <w:rPr>
          <w:i/>
        </w:rPr>
        <w:t>2</w:t>
      </w:r>
      <w:r w:rsidR="00531225" w:rsidRPr="007C0731">
        <w:rPr>
          <w:i/>
        </w:rPr>
        <w:t>.27</w:t>
      </w:r>
      <w:r w:rsidR="0095223F" w:rsidRPr="007C0731">
        <w:rPr>
          <w:i/>
        </w:rPr>
        <w:t xml:space="preserve"> Выдача грузов грузополучателю</w:t>
      </w:r>
      <w:bookmarkEnd w:id="41"/>
    </w:p>
    <w:p w:rsidR="009F19B8" w:rsidRPr="005170CA" w:rsidRDefault="009F19B8" w:rsidP="00F6428E">
      <w:pPr>
        <w:pStyle w:val="a9"/>
        <w:widowControl/>
        <w:tabs>
          <w:tab w:val="left" w:pos="1045"/>
        </w:tabs>
        <w:autoSpaceDE/>
        <w:autoSpaceDN/>
        <w:adjustRightInd/>
        <w:spacing w:after="0" w:line="240" w:lineRule="auto"/>
        <w:ind w:left="0" w:firstLine="278"/>
        <w:jc w:val="center"/>
        <w:rPr>
          <w:b/>
          <w:i/>
          <w:iCs/>
          <w:color w:val="000000"/>
        </w:rPr>
      </w:pPr>
    </w:p>
    <w:p w:rsidR="0095223F" w:rsidRDefault="0095223F" w:rsidP="00F6428E">
      <w:pPr>
        <w:spacing w:after="0" w:line="240" w:lineRule="auto"/>
        <w:ind w:right="23" w:firstLine="278"/>
        <w:jc w:val="both"/>
        <w:rPr>
          <w:color w:val="000000"/>
        </w:rPr>
      </w:pPr>
      <w:r w:rsidRPr="005B2873">
        <w:rPr>
          <w:color w:val="000000"/>
        </w:rPr>
        <w:t xml:space="preserve">Выдача получателю грузов производится </w:t>
      </w:r>
      <w:r w:rsidR="00A56D86" w:rsidRPr="00523AE9">
        <w:t>представителем обслуживающей организации</w:t>
      </w:r>
      <w:r w:rsidR="00792614">
        <w:t xml:space="preserve"> </w:t>
      </w:r>
      <w:r w:rsidRPr="005B2873">
        <w:rPr>
          <w:color w:val="000000"/>
        </w:rPr>
        <w:t>или экипажем. Грузы выдаются получателю на посадочной площадке назначения без взвешивания.</w:t>
      </w:r>
    </w:p>
    <w:p w:rsidR="007C0731" w:rsidRPr="005B2873" w:rsidRDefault="007C0731" w:rsidP="00F6428E">
      <w:pPr>
        <w:spacing w:after="0" w:line="240" w:lineRule="auto"/>
        <w:ind w:right="23" w:firstLine="278"/>
        <w:jc w:val="both"/>
        <w:rPr>
          <w:color w:val="000000"/>
        </w:rPr>
      </w:pPr>
    </w:p>
    <w:p w:rsidR="0095223F" w:rsidRPr="007C0731" w:rsidRDefault="00792614" w:rsidP="007C0731">
      <w:pPr>
        <w:pStyle w:val="2"/>
        <w:jc w:val="center"/>
        <w:rPr>
          <w:i/>
        </w:rPr>
      </w:pPr>
      <w:bookmarkStart w:id="42" w:name="_3.28_Перевозка_опасных"/>
      <w:bookmarkStart w:id="43" w:name="bookmark21"/>
      <w:bookmarkEnd w:id="42"/>
      <w:r>
        <w:rPr>
          <w:i/>
        </w:rPr>
        <w:t>2</w:t>
      </w:r>
      <w:r w:rsidR="00531225" w:rsidRPr="007C0731">
        <w:rPr>
          <w:i/>
        </w:rPr>
        <w:t>.28</w:t>
      </w:r>
      <w:r w:rsidR="0095223F" w:rsidRPr="007C0731">
        <w:rPr>
          <w:i/>
        </w:rPr>
        <w:t xml:space="preserve"> Перевозка опасных грузов</w:t>
      </w:r>
      <w:bookmarkEnd w:id="43"/>
    </w:p>
    <w:p w:rsidR="00217D0E" w:rsidRPr="00DC0124" w:rsidRDefault="00217D0E" w:rsidP="00F6428E">
      <w:pPr>
        <w:pStyle w:val="a9"/>
        <w:widowControl/>
        <w:tabs>
          <w:tab w:val="left" w:pos="1045"/>
        </w:tabs>
        <w:autoSpaceDE/>
        <w:autoSpaceDN/>
        <w:adjustRightInd/>
        <w:spacing w:after="0" w:line="240" w:lineRule="auto"/>
        <w:ind w:left="0" w:firstLine="278"/>
        <w:jc w:val="both"/>
        <w:rPr>
          <w:b/>
          <w:i/>
          <w:iCs/>
          <w:color w:val="000000"/>
        </w:rPr>
      </w:pPr>
    </w:p>
    <w:p w:rsidR="0095223F" w:rsidRPr="00F119F7" w:rsidRDefault="00792614" w:rsidP="00F6428E">
      <w:pPr>
        <w:pStyle w:val="a8"/>
        <w:spacing w:line="240" w:lineRule="auto"/>
        <w:ind w:firstLine="567"/>
        <w:jc w:val="both"/>
        <w:rPr>
          <w:rFonts w:ascii="Times New Roman" w:hAnsi="Times New Roman" w:cs="Times New Roman"/>
          <w:sz w:val="24"/>
          <w:szCs w:val="24"/>
        </w:rPr>
      </w:pPr>
      <w:bookmarkStart w:id="44" w:name="bookmark22"/>
      <w:r>
        <w:rPr>
          <w:rFonts w:ascii="Times New Roman" w:hAnsi="Times New Roman" w:cs="Times New Roman"/>
          <w:b/>
          <w:sz w:val="24"/>
          <w:szCs w:val="24"/>
        </w:rPr>
        <w:t>2</w:t>
      </w:r>
      <w:r w:rsidR="009F19B8" w:rsidRPr="007C0731">
        <w:rPr>
          <w:rFonts w:ascii="Times New Roman" w:hAnsi="Times New Roman" w:cs="Times New Roman"/>
          <w:b/>
          <w:sz w:val="24"/>
          <w:szCs w:val="24"/>
        </w:rPr>
        <w:t>.28</w:t>
      </w:r>
      <w:r w:rsidR="00F119F7" w:rsidRPr="007C0731">
        <w:rPr>
          <w:rFonts w:ascii="Times New Roman" w:hAnsi="Times New Roman" w:cs="Times New Roman"/>
          <w:b/>
          <w:sz w:val="24"/>
          <w:szCs w:val="24"/>
        </w:rPr>
        <w:t>.1</w:t>
      </w:r>
      <w:r w:rsidR="00F119F7">
        <w:rPr>
          <w:rFonts w:ascii="Times New Roman" w:hAnsi="Times New Roman" w:cs="Times New Roman"/>
          <w:sz w:val="24"/>
          <w:szCs w:val="24"/>
        </w:rPr>
        <w:t xml:space="preserve"> </w:t>
      </w:r>
      <w:r w:rsidR="0095223F" w:rsidRPr="00F119F7">
        <w:rPr>
          <w:rFonts w:ascii="Times New Roman" w:hAnsi="Times New Roman" w:cs="Times New Roman"/>
          <w:sz w:val="24"/>
          <w:szCs w:val="24"/>
        </w:rPr>
        <w:t>Прием груза к перевозке.</w:t>
      </w:r>
      <w:bookmarkEnd w:id="44"/>
    </w:p>
    <w:p w:rsidR="0095223F" w:rsidRPr="00F119F7" w:rsidRDefault="00A56D86"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Представитель обслуживающей организации</w:t>
      </w:r>
      <w:r w:rsidR="0095223F" w:rsidRPr="00F119F7">
        <w:rPr>
          <w:rFonts w:ascii="Times New Roman" w:hAnsi="Times New Roman" w:cs="Times New Roman"/>
          <w:sz w:val="24"/>
          <w:szCs w:val="24"/>
        </w:rPr>
        <w:t xml:space="preserve"> проверяет наличие и правильность з</w:t>
      </w:r>
      <w:r w:rsidR="00E1440E" w:rsidRPr="00F119F7">
        <w:rPr>
          <w:rFonts w:ascii="Times New Roman" w:hAnsi="Times New Roman" w:cs="Times New Roman"/>
          <w:sz w:val="24"/>
          <w:szCs w:val="24"/>
        </w:rPr>
        <w:t>аполнения необходимых со</w:t>
      </w:r>
      <w:r w:rsidR="0095223F" w:rsidRPr="00F119F7">
        <w:rPr>
          <w:rFonts w:ascii="Times New Roman" w:hAnsi="Times New Roman" w:cs="Times New Roman"/>
          <w:sz w:val="24"/>
          <w:szCs w:val="24"/>
        </w:rPr>
        <w:t>проводительных документов: заявка грузоотправителя; декларация грузоотправителя на опасные грузы, других дополнительных документов на ОГ согласно приёмно-контрольным перечням опасных грузов.</w:t>
      </w:r>
    </w:p>
    <w:p w:rsidR="0095223F"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По указанию грузчика водитель транспортного средства доставляет грузы к ВС, соблюдая требования руководства подъездом - отъездом спецмашин к ВС.</w:t>
      </w:r>
    </w:p>
    <w:p w:rsidR="0095223F" w:rsidRPr="00F119F7" w:rsidRDefault="00792614" w:rsidP="00F6428E">
      <w:pPr>
        <w:pStyle w:val="a8"/>
        <w:spacing w:line="240" w:lineRule="auto"/>
        <w:ind w:firstLine="567"/>
        <w:jc w:val="both"/>
        <w:rPr>
          <w:rFonts w:ascii="Times New Roman" w:hAnsi="Times New Roman" w:cs="Times New Roman"/>
          <w:sz w:val="24"/>
          <w:szCs w:val="24"/>
        </w:rPr>
      </w:pPr>
      <w:bookmarkStart w:id="45" w:name="bookmark23"/>
      <w:r>
        <w:rPr>
          <w:rFonts w:ascii="Times New Roman" w:hAnsi="Times New Roman" w:cs="Times New Roman"/>
          <w:b/>
          <w:sz w:val="24"/>
          <w:szCs w:val="24"/>
        </w:rPr>
        <w:t>2</w:t>
      </w:r>
      <w:r w:rsidR="009F19B8" w:rsidRPr="007C0731">
        <w:rPr>
          <w:rFonts w:ascii="Times New Roman" w:hAnsi="Times New Roman" w:cs="Times New Roman"/>
          <w:b/>
          <w:sz w:val="24"/>
          <w:szCs w:val="24"/>
        </w:rPr>
        <w:t>.28</w:t>
      </w:r>
      <w:r w:rsidR="00F119F7" w:rsidRPr="007C0731">
        <w:rPr>
          <w:rFonts w:ascii="Times New Roman" w:hAnsi="Times New Roman" w:cs="Times New Roman"/>
          <w:b/>
          <w:sz w:val="24"/>
          <w:szCs w:val="24"/>
        </w:rPr>
        <w:t>.2</w:t>
      </w:r>
      <w:r w:rsidR="00F119F7">
        <w:rPr>
          <w:rFonts w:ascii="Times New Roman" w:hAnsi="Times New Roman" w:cs="Times New Roman"/>
          <w:sz w:val="24"/>
          <w:szCs w:val="24"/>
        </w:rPr>
        <w:t xml:space="preserve"> </w:t>
      </w:r>
      <w:r w:rsidR="0095223F" w:rsidRPr="00F119F7">
        <w:rPr>
          <w:rFonts w:ascii="Times New Roman" w:hAnsi="Times New Roman" w:cs="Times New Roman"/>
          <w:sz w:val="24"/>
          <w:szCs w:val="24"/>
        </w:rPr>
        <w:t>Погрузка и швартовка опасного груза на ВС.</w:t>
      </w:r>
      <w:bookmarkEnd w:id="45"/>
    </w:p>
    <w:p w:rsidR="0095223F"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Член экипажа, ответственный за загрузку воздушного судна, производит проверку готовности воздушного судна к погрузке опасного груза. Перед непосредственным началом операции по погрузке необходимо убедиться:</w:t>
      </w:r>
    </w:p>
    <w:p w:rsidR="0095223F"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а)</w:t>
      </w:r>
      <w:r w:rsidRPr="00F119F7">
        <w:rPr>
          <w:rFonts w:ascii="Times New Roman" w:hAnsi="Times New Roman" w:cs="Times New Roman"/>
          <w:sz w:val="24"/>
          <w:szCs w:val="24"/>
        </w:rPr>
        <w:tab/>
        <w:t>в наличии под колесами шасси упорных колодок и что стояночный тормоз включен;</w:t>
      </w:r>
    </w:p>
    <w:p w:rsidR="0095223F"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б)</w:t>
      </w:r>
      <w:r w:rsidRPr="00F119F7">
        <w:rPr>
          <w:rFonts w:ascii="Times New Roman" w:hAnsi="Times New Roman" w:cs="Times New Roman"/>
          <w:sz w:val="24"/>
          <w:szCs w:val="24"/>
        </w:rPr>
        <w:tab/>
        <w:t>в установке и плотном контакте системы заземления;</w:t>
      </w:r>
    </w:p>
    <w:p w:rsidR="0095223F"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в)</w:t>
      </w:r>
      <w:r w:rsidRPr="00F119F7">
        <w:rPr>
          <w:rFonts w:ascii="Times New Roman" w:hAnsi="Times New Roman" w:cs="Times New Roman"/>
          <w:sz w:val="24"/>
          <w:szCs w:val="24"/>
        </w:rPr>
        <w:tab/>
        <w:t>в том, что все ненужные для выполнения погрузочны</w:t>
      </w:r>
      <w:r w:rsidR="00E1440E" w:rsidRPr="00F119F7">
        <w:rPr>
          <w:rFonts w:ascii="Times New Roman" w:hAnsi="Times New Roman" w:cs="Times New Roman"/>
          <w:sz w:val="24"/>
          <w:szCs w:val="24"/>
        </w:rPr>
        <w:t>х работ потребители электроэнер</w:t>
      </w:r>
      <w:r w:rsidRPr="00F119F7">
        <w:rPr>
          <w:rFonts w:ascii="Times New Roman" w:hAnsi="Times New Roman" w:cs="Times New Roman"/>
          <w:sz w:val="24"/>
          <w:szCs w:val="24"/>
        </w:rPr>
        <w:t>гии выключены;</w:t>
      </w:r>
    </w:p>
    <w:p w:rsidR="0095223F"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г)</w:t>
      </w:r>
      <w:r w:rsidRPr="00F119F7">
        <w:rPr>
          <w:rFonts w:ascii="Times New Roman" w:hAnsi="Times New Roman" w:cs="Times New Roman"/>
          <w:sz w:val="24"/>
          <w:szCs w:val="24"/>
        </w:rPr>
        <w:tab/>
        <w:t>в наличии упорных колодок для наземных транспортных средств;</w:t>
      </w:r>
    </w:p>
    <w:p w:rsidR="0095223F"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lastRenderedPageBreak/>
        <w:t>д)</w:t>
      </w:r>
      <w:r w:rsidRPr="00F119F7">
        <w:rPr>
          <w:rFonts w:ascii="Times New Roman" w:hAnsi="Times New Roman" w:cs="Times New Roman"/>
          <w:sz w:val="24"/>
          <w:szCs w:val="24"/>
        </w:rPr>
        <w:tab/>
        <w:t>в наличии средств пожаротушения, средств нейтрализации разлитых или рассыпанных опасных веществ;</w:t>
      </w:r>
    </w:p>
    <w:p w:rsidR="0095223F"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е)</w:t>
      </w:r>
      <w:r w:rsidRPr="00F119F7">
        <w:rPr>
          <w:rFonts w:ascii="Times New Roman" w:hAnsi="Times New Roman" w:cs="Times New Roman"/>
          <w:sz w:val="24"/>
          <w:szCs w:val="24"/>
        </w:rPr>
        <w:tab/>
        <w:t>в наличии средств для оказания первой медицинск</w:t>
      </w:r>
      <w:r w:rsidR="00E1440E" w:rsidRPr="00F119F7">
        <w:rPr>
          <w:rFonts w:ascii="Times New Roman" w:hAnsi="Times New Roman" w:cs="Times New Roman"/>
          <w:sz w:val="24"/>
          <w:szCs w:val="24"/>
        </w:rPr>
        <w:t>ой помощи и индивидуальной защи</w:t>
      </w:r>
      <w:r w:rsidRPr="00F119F7">
        <w:rPr>
          <w:rFonts w:ascii="Times New Roman" w:hAnsi="Times New Roman" w:cs="Times New Roman"/>
          <w:sz w:val="24"/>
          <w:szCs w:val="24"/>
        </w:rPr>
        <w:t>ты, рекомендуемых и предъявляемых отправителями в за</w:t>
      </w:r>
      <w:r w:rsidR="00E1440E" w:rsidRPr="00F119F7">
        <w:rPr>
          <w:rFonts w:ascii="Times New Roman" w:hAnsi="Times New Roman" w:cs="Times New Roman"/>
          <w:sz w:val="24"/>
          <w:szCs w:val="24"/>
        </w:rPr>
        <w:t>висимости от характера перевози</w:t>
      </w:r>
      <w:r w:rsidRPr="00F119F7">
        <w:rPr>
          <w:rFonts w:ascii="Times New Roman" w:hAnsi="Times New Roman" w:cs="Times New Roman"/>
          <w:sz w:val="24"/>
          <w:szCs w:val="24"/>
        </w:rPr>
        <w:t>мого груза;</w:t>
      </w:r>
    </w:p>
    <w:p w:rsidR="0095223F"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ж)</w:t>
      </w:r>
      <w:r w:rsidRPr="00F119F7">
        <w:rPr>
          <w:rFonts w:ascii="Times New Roman" w:hAnsi="Times New Roman" w:cs="Times New Roman"/>
          <w:sz w:val="24"/>
          <w:szCs w:val="24"/>
        </w:rPr>
        <w:tab/>
        <w:t>в выполнении других требований по подготовке воз</w:t>
      </w:r>
      <w:r w:rsidR="00E1440E" w:rsidRPr="00F119F7">
        <w:rPr>
          <w:rFonts w:ascii="Times New Roman" w:hAnsi="Times New Roman" w:cs="Times New Roman"/>
          <w:sz w:val="24"/>
          <w:szCs w:val="24"/>
        </w:rPr>
        <w:t>душного судна к загрузке в соот</w:t>
      </w:r>
      <w:r w:rsidRPr="00F119F7">
        <w:rPr>
          <w:rFonts w:ascii="Times New Roman" w:hAnsi="Times New Roman" w:cs="Times New Roman"/>
          <w:sz w:val="24"/>
          <w:szCs w:val="24"/>
        </w:rPr>
        <w:t>ветствии и инструкцией по технической эксплуатации.</w:t>
      </w:r>
    </w:p>
    <w:p w:rsidR="0095223F"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Грузчик передает документы на груз члену экипажа, ответственного за загрузку воздушного судна. По о</w:t>
      </w:r>
      <w:r w:rsidR="00E1440E" w:rsidRPr="00F119F7">
        <w:rPr>
          <w:rFonts w:ascii="Times New Roman" w:hAnsi="Times New Roman" w:cs="Times New Roman"/>
          <w:sz w:val="24"/>
          <w:szCs w:val="24"/>
        </w:rPr>
        <w:t>кончании погрузки грузчики швар</w:t>
      </w:r>
      <w:r w:rsidRPr="00F119F7">
        <w:rPr>
          <w:rFonts w:ascii="Times New Roman" w:hAnsi="Times New Roman" w:cs="Times New Roman"/>
          <w:sz w:val="24"/>
          <w:szCs w:val="24"/>
        </w:rPr>
        <w:t>туют груз. Швартовка осуществляется в соответствии с инструкциями по погр</w:t>
      </w:r>
      <w:r w:rsidR="0078530B" w:rsidRPr="00F119F7">
        <w:rPr>
          <w:rFonts w:ascii="Times New Roman" w:hAnsi="Times New Roman" w:cs="Times New Roman"/>
          <w:sz w:val="24"/>
          <w:szCs w:val="24"/>
        </w:rPr>
        <w:t>узке и крепле</w:t>
      </w:r>
      <w:r w:rsidRPr="00F119F7">
        <w:rPr>
          <w:rFonts w:ascii="Times New Roman" w:hAnsi="Times New Roman" w:cs="Times New Roman"/>
          <w:sz w:val="24"/>
          <w:szCs w:val="24"/>
        </w:rPr>
        <w:t>нию грузов для ВС каждого типа.</w:t>
      </w:r>
    </w:p>
    <w:p w:rsid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Член экипажа, ответственный за загрузку воздушного судна, принимает загрузку в соответствии с «Инструкцией о порядке приема-сдачи коммерческой загрузки на борт ВС ГА» по количеству мест, производит наружный осмотр состо</w:t>
      </w:r>
      <w:r w:rsidR="0078530B" w:rsidRPr="00F119F7">
        <w:rPr>
          <w:rFonts w:ascii="Times New Roman" w:hAnsi="Times New Roman" w:cs="Times New Roman"/>
          <w:sz w:val="24"/>
          <w:szCs w:val="24"/>
        </w:rPr>
        <w:t>яния упаковки мест груза, обес</w:t>
      </w:r>
      <w:r w:rsidRPr="00F119F7">
        <w:rPr>
          <w:rFonts w:ascii="Times New Roman" w:hAnsi="Times New Roman" w:cs="Times New Roman"/>
          <w:sz w:val="24"/>
          <w:szCs w:val="24"/>
        </w:rPr>
        <w:t xml:space="preserve">печивает контроль за правильным размещением их в салоне, сверяет фактическое количество мест груза с записью в «Грузовых накладных» и «Почтово-грузовой ведомости». </w:t>
      </w:r>
    </w:p>
    <w:p w:rsidR="0095223F"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Прием опасного груза оформляется распиской члена экипажа, от</w:t>
      </w:r>
      <w:r w:rsidR="0078530B" w:rsidRPr="00F119F7">
        <w:rPr>
          <w:rFonts w:ascii="Times New Roman" w:hAnsi="Times New Roman" w:cs="Times New Roman"/>
          <w:sz w:val="24"/>
          <w:szCs w:val="24"/>
        </w:rPr>
        <w:t>ветственного за загрузку воздуш</w:t>
      </w:r>
      <w:r w:rsidRPr="00F119F7">
        <w:rPr>
          <w:rFonts w:ascii="Times New Roman" w:hAnsi="Times New Roman" w:cs="Times New Roman"/>
          <w:sz w:val="24"/>
          <w:szCs w:val="24"/>
        </w:rPr>
        <w:t>ного судна, с записью в «Почтово-грузовой ведомости»: «</w:t>
      </w:r>
      <w:r w:rsidR="0078530B" w:rsidRPr="00F119F7">
        <w:rPr>
          <w:rFonts w:ascii="Times New Roman" w:hAnsi="Times New Roman" w:cs="Times New Roman"/>
          <w:sz w:val="24"/>
          <w:szCs w:val="24"/>
        </w:rPr>
        <w:t>Указанный в почтово-грузовой ве</w:t>
      </w:r>
      <w:r w:rsidRPr="00F119F7">
        <w:rPr>
          <w:rFonts w:ascii="Times New Roman" w:hAnsi="Times New Roman" w:cs="Times New Roman"/>
          <w:sz w:val="24"/>
          <w:szCs w:val="24"/>
        </w:rPr>
        <w:t xml:space="preserve">домости опасный груз принят к перевозке в соответствии </w:t>
      </w:r>
      <w:r w:rsidR="0078530B" w:rsidRPr="00F119F7">
        <w:rPr>
          <w:rFonts w:ascii="Times New Roman" w:hAnsi="Times New Roman" w:cs="Times New Roman"/>
          <w:sz w:val="24"/>
          <w:szCs w:val="24"/>
        </w:rPr>
        <w:t>с требованиями Технических инст</w:t>
      </w:r>
      <w:r w:rsidRPr="00F119F7">
        <w:rPr>
          <w:rFonts w:ascii="Times New Roman" w:hAnsi="Times New Roman" w:cs="Times New Roman"/>
          <w:sz w:val="24"/>
          <w:szCs w:val="24"/>
        </w:rPr>
        <w:t>рукций. Со свойствами данного опасного груза и мерами п</w:t>
      </w:r>
      <w:r w:rsidR="0078530B" w:rsidRPr="00F119F7">
        <w:rPr>
          <w:rFonts w:ascii="Times New Roman" w:hAnsi="Times New Roman" w:cs="Times New Roman"/>
          <w:sz w:val="24"/>
          <w:szCs w:val="24"/>
        </w:rPr>
        <w:t>редосторожности при его перевоз</w:t>
      </w:r>
      <w:r w:rsidRPr="00F119F7">
        <w:rPr>
          <w:rFonts w:ascii="Times New Roman" w:hAnsi="Times New Roman" w:cs="Times New Roman"/>
          <w:sz w:val="24"/>
          <w:szCs w:val="24"/>
        </w:rPr>
        <w:t>ке ознакомлен.». На борт ВС передаются первые два экзе</w:t>
      </w:r>
      <w:r w:rsidR="0078530B" w:rsidRPr="00F119F7">
        <w:rPr>
          <w:rFonts w:ascii="Times New Roman" w:hAnsi="Times New Roman" w:cs="Times New Roman"/>
          <w:sz w:val="24"/>
          <w:szCs w:val="24"/>
        </w:rPr>
        <w:t>мпляра «Почтово-грузовой ведомо</w:t>
      </w:r>
      <w:r w:rsidRPr="00F119F7">
        <w:rPr>
          <w:rFonts w:ascii="Times New Roman" w:hAnsi="Times New Roman" w:cs="Times New Roman"/>
          <w:sz w:val="24"/>
          <w:szCs w:val="24"/>
        </w:rPr>
        <w:t>сти» с приложением «Грузовых накладных», «Заявки гру</w:t>
      </w:r>
      <w:r w:rsidR="0078530B" w:rsidRPr="00F119F7">
        <w:rPr>
          <w:rFonts w:ascii="Times New Roman" w:hAnsi="Times New Roman" w:cs="Times New Roman"/>
          <w:sz w:val="24"/>
          <w:szCs w:val="24"/>
        </w:rPr>
        <w:t>зоотправителя», «Декларации гру</w:t>
      </w:r>
      <w:r w:rsidRPr="00F119F7">
        <w:rPr>
          <w:rFonts w:ascii="Times New Roman" w:hAnsi="Times New Roman" w:cs="Times New Roman"/>
          <w:sz w:val="24"/>
          <w:szCs w:val="24"/>
        </w:rPr>
        <w:t>зоотправителя на опасные грузы», «Информации командиру воздушного судна по опасным грузам».</w:t>
      </w:r>
    </w:p>
    <w:p w:rsidR="0095223F"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Порядок следования воздушного судна с опасными грузами.</w:t>
      </w:r>
    </w:p>
    <w:p w:rsidR="0095223F"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 xml:space="preserve">ВС, загруженные опасными грузами, берётся под особый диспетчерский контроль от момента их вылета из пункта отправления до момента прибытия </w:t>
      </w:r>
      <w:r w:rsidR="0078530B" w:rsidRPr="00F119F7">
        <w:rPr>
          <w:rFonts w:ascii="Times New Roman" w:hAnsi="Times New Roman" w:cs="Times New Roman"/>
          <w:sz w:val="24"/>
          <w:szCs w:val="24"/>
        </w:rPr>
        <w:t>в пункт на</w:t>
      </w:r>
      <w:r w:rsidRPr="00F119F7">
        <w:rPr>
          <w:rFonts w:ascii="Times New Roman" w:hAnsi="Times New Roman" w:cs="Times New Roman"/>
          <w:sz w:val="24"/>
          <w:szCs w:val="24"/>
        </w:rPr>
        <w:t>значения.</w:t>
      </w:r>
    </w:p>
    <w:p w:rsidR="0095223F" w:rsidRPr="00F119F7" w:rsidRDefault="00792614" w:rsidP="00F6428E">
      <w:pPr>
        <w:pStyle w:val="a8"/>
        <w:spacing w:line="240" w:lineRule="auto"/>
        <w:ind w:firstLine="567"/>
        <w:jc w:val="both"/>
        <w:rPr>
          <w:rFonts w:ascii="Times New Roman" w:hAnsi="Times New Roman" w:cs="Times New Roman"/>
          <w:sz w:val="24"/>
          <w:szCs w:val="24"/>
        </w:rPr>
      </w:pPr>
      <w:bookmarkStart w:id="46" w:name="bookmark24"/>
      <w:r>
        <w:rPr>
          <w:rFonts w:ascii="Times New Roman" w:hAnsi="Times New Roman" w:cs="Times New Roman"/>
          <w:b/>
          <w:sz w:val="24"/>
          <w:szCs w:val="24"/>
        </w:rPr>
        <w:t>2</w:t>
      </w:r>
      <w:r w:rsidR="009F19B8" w:rsidRPr="007C0731">
        <w:rPr>
          <w:rFonts w:ascii="Times New Roman" w:hAnsi="Times New Roman" w:cs="Times New Roman"/>
          <w:b/>
          <w:sz w:val="24"/>
          <w:szCs w:val="24"/>
        </w:rPr>
        <w:t>.28</w:t>
      </w:r>
      <w:r w:rsidR="00F119F7" w:rsidRPr="007C0731">
        <w:rPr>
          <w:rFonts w:ascii="Times New Roman" w:hAnsi="Times New Roman" w:cs="Times New Roman"/>
          <w:b/>
          <w:sz w:val="24"/>
          <w:szCs w:val="24"/>
        </w:rPr>
        <w:t>.3</w:t>
      </w:r>
      <w:r w:rsidR="00F119F7">
        <w:rPr>
          <w:rFonts w:ascii="Times New Roman" w:hAnsi="Times New Roman" w:cs="Times New Roman"/>
          <w:sz w:val="24"/>
          <w:szCs w:val="24"/>
        </w:rPr>
        <w:t xml:space="preserve"> </w:t>
      </w:r>
      <w:r w:rsidR="0095223F" w:rsidRPr="00F119F7">
        <w:rPr>
          <w:rFonts w:ascii="Times New Roman" w:hAnsi="Times New Roman" w:cs="Times New Roman"/>
          <w:sz w:val="24"/>
          <w:szCs w:val="24"/>
        </w:rPr>
        <w:t>Выгрузка опасных грузов из воздушного судна и их выдача.</w:t>
      </w:r>
      <w:bookmarkEnd w:id="46"/>
    </w:p>
    <w:p w:rsidR="000343F8"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Получатель прибывает для получения груза в п</w:t>
      </w:r>
      <w:r w:rsidR="0078530B" w:rsidRPr="00F119F7">
        <w:rPr>
          <w:rFonts w:ascii="Times New Roman" w:hAnsi="Times New Roman" w:cs="Times New Roman"/>
          <w:sz w:val="24"/>
          <w:szCs w:val="24"/>
        </w:rPr>
        <w:t>ункт назначения к указанному от</w:t>
      </w:r>
      <w:r w:rsidRPr="00F119F7">
        <w:rPr>
          <w:rFonts w:ascii="Times New Roman" w:hAnsi="Times New Roman" w:cs="Times New Roman"/>
          <w:sz w:val="24"/>
          <w:szCs w:val="24"/>
        </w:rPr>
        <w:t xml:space="preserve">правителем времени. На несвоевременное получение опасных грузов составляется акт в трех экземплярах, два из которых направляются отправителю и </w:t>
      </w:r>
      <w:r w:rsidR="0078530B" w:rsidRPr="00F119F7">
        <w:rPr>
          <w:rFonts w:ascii="Times New Roman" w:hAnsi="Times New Roman" w:cs="Times New Roman"/>
          <w:sz w:val="24"/>
          <w:szCs w:val="24"/>
        </w:rPr>
        <w:t>получателю, а один экземпляр ос</w:t>
      </w:r>
      <w:r w:rsidRPr="00F119F7">
        <w:rPr>
          <w:rFonts w:ascii="Times New Roman" w:hAnsi="Times New Roman" w:cs="Times New Roman"/>
          <w:sz w:val="24"/>
          <w:szCs w:val="24"/>
        </w:rPr>
        <w:t>тается в аэропорту, составившем акт. Если получателя не о</w:t>
      </w:r>
      <w:r w:rsidR="0078530B" w:rsidRPr="00F119F7">
        <w:rPr>
          <w:rFonts w:ascii="Times New Roman" w:hAnsi="Times New Roman" w:cs="Times New Roman"/>
          <w:sz w:val="24"/>
          <w:szCs w:val="24"/>
        </w:rPr>
        <w:t xml:space="preserve">кажется в пункте назначения, </w:t>
      </w:r>
      <w:r w:rsidR="009023B7" w:rsidRPr="00F119F7">
        <w:rPr>
          <w:rFonts w:ascii="Times New Roman" w:hAnsi="Times New Roman" w:cs="Times New Roman"/>
          <w:sz w:val="24"/>
          <w:szCs w:val="24"/>
        </w:rPr>
        <w:t>представитель обслуживающей организации</w:t>
      </w:r>
      <w:r w:rsidRPr="00F119F7">
        <w:rPr>
          <w:rFonts w:ascii="Times New Roman" w:hAnsi="Times New Roman" w:cs="Times New Roman"/>
          <w:sz w:val="24"/>
          <w:szCs w:val="24"/>
        </w:rPr>
        <w:t xml:space="preserve"> обязан запросить об этом отправителя и получить указания, как поступить с данным опасным грузом.</w:t>
      </w:r>
    </w:p>
    <w:p w:rsidR="009023B7" w:rsidRPr="00F119F7" w:rsidRDefault="00792614"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9F19B8" w:rsidRPr="007C0731">
        <w:rPr>
          <w:rFonts w:ascii="Times New Roman" w:hAnsi="Times New Roman" w:cs="Times New Roman"/>
          <w:b/>
          <w:sz w:val="24"/>
          <w:szCs w:val="24"/>
        </w:rPr>
        <w:t>.28</w:t>
      </w:r>
      <w:r w:rsidR="00F119F7" w:rsidRPr="007C0731">
        <w:rPr>
          <w:rFonts w:ascii="Times New Roman" w:hAnsi="Times New Roman" w:cs="Times New Roman"/>
          <w:b/>
          <w:sz w:val="24"/>
          <w:szCs w:val="24"/>
        </w:rPr>
        <w:t>.4</w:t>
      </w:r>
      <w:r w:rsidR="00F119F7">
        <w:rPr>
          <w:rFonts w:ascii="Times New Roman" w:hAnsi="Times New Roman" w:cs="Times New Roman"/>
          <w:sz w:val="24"/>
          <w:szCs w:val="24"/>
        </w:rPr>
        <w:t xml:space="preserve"> </w:t>
      </w:r>
      <w:r w:rsidR="0095223F" w:rsidRPr="00F119F7">
        <w:rPr>
          <w:rFonts w:ascii="Times New Roman" w:hAnsi="Times New Roman" w:cs="Times New Roman"/>
          <w:sz w:val="24"/>
          <w:szCs w:val="24"/>
        </w:rPr>
        <w:t>Хранение опасного груза на ВС или посадочной площадке более 3- х часов категорически запрещается.</w:t>
      </w:r>
    </w:p>
    <w:p w:rsidR="0095223F" w:rsidRPr="00F119F7" w:rsidRDefault="009023B7"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 xml:space="preserve">Представитель обслуживающей организации </w:t>
      </w:r>
      <w:r w:rsidR="0095223F" w:rsidRPr="00F119F7">
        <w:rPr>
          <w:rFonts w:ascii="Times New Roman" w:hAnsi="Times New Roman" w:cs="Times New Roman"/>
          <w:sz w:val="24"/>
          <w:szCs w:val="24"/>
        </w:rPr>
        <w:t>выдает получателю опасный гру</w:t>
      </w:r>
      <w:r w:rsidR="0078530B" w:rsidRPr="00F119F7">
        <w:rPr>
          <w:rFonts w:ascii="Times New Roman" w:hAnsi="Times New Roman" w:cs="Times New Roman"/>
          <w:sz w:val="24"/>
          <w:szCs w:val="24"/>
        </w:rPr>
        <w:t>з без взвешивания. Проверка мас</w:t>
      </w:r>
      <w:r w:rsidR="0095223F" w:rsidRPr="00F119F7">
        <w:rPr>
          <w:rFonts w:ascii="Times New Roman" w:hAnsi="Times New Roman" w:cs="Times New Roman"/>
          <w:sz w:val="24"/>
          <w:szCs w:val="24"/>
        </w:rPr>
        <w:t>сы груза, вскрытие мест, прибывших в поврежденной упаковке, в складских помещениях пункта назначения категорически запрещается. Такая проверка производится только на складе получателя в присутствии представителя авиапредприятия.</w:t>
      </w:r>
    </w:p>
    <w:p w:rsidR="0095223F" w:rsidRPr="00F119F7" w:rsidRDefault="00792614"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9F19B8" w:rsidRPr="007C0731">
        <w:rPr>
          <w:rFonts w:ascii="Times New Roman" w:hAnsi="Times New Roman" w:cs="Times New Roman"/>
          <w:b/>
          <w:sz w:val="24"/>
          <w:szCs w:val="24"/>
        </w:rPr>
        <w:t>.28</w:t>
      </w:r>
      <w:r w:rsidR="00F119F7" w:rsidRPr="007C0731">
        <w:rPr>
          <w:rFonts w:ascii="Times New Roman" w:hAnsi="Times New Roman" w:cs="Times New Roman"/>
          <w:b/>
          <w:sz w:val="24"/>
          <w:szCs w:val="24"/>
        </w:rPr>
        <w:t>.5</w:t>
      </w:r>
      <w:r w:rsidR="00F119F7">
        <w:rPr>
          <w:rFonts w:ascii="Times New Roman" w:hAnsi="Times New Roman" w:cs="Times New Roman"/>
          <w:sz w:val="24"/>
          <w:szCs w:val="24"/>
        </w:rPr>
        <w:t xml:space="preserve"> </w:t>
      </w:r>
      <w:r w:rsidR="0095223F" w:rsidRPr="00F119F7">
        <w:rPr>
          <w:rFonts w:ascii="Times New Roman" w:hAnsi="Times New Roman" w:cs="Times New Roman"/>
          <w:sz w:val="24"/>
          <w:szCs w:val="24"/>
        </w:rPr>
        <w:t>Действия экипажа при инцидентах с опасными грузами на земле.</w:t>
      </w:r>
    </w:p>
    <w:p w:rsidR="0095223F"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Осуществить высадку пассажиров и членов экипажа. Двери грузовых отделений следует открывать в присутствии сотрудников аварийно-спасательных служб.</w:t>
      </w:r>
    </w:p>
    <w:p w:rsidR="0095223F" w:rsidRPr="00F119F7" w:rsidRDefault="0078530B"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Уведомить наземный персонал/</w:t>
      </w:r>
      <w:r w:rsidR="0095223F" w:rsidRPr="00F119F7">
        <w:rPr>
          <w:rFonts w:ascii="Times New Roman" w:hAnsi="Times New Roman" w:cs="Times New Roman"/>
          <w:sz w:val="24"/>
          <w:szCs w:val="24"/>
        </w:rPr>
        <w:t>аварийно-спаса</w:t>
      </w:r>
      <w:r w:rsidRPr="00F119F7">
        <w:rPr>
          <w:rFonts w:ascii="Times New Roman" w:hAnsi="Times New Roman" w:cs="Times New Roman"/>
          <w:sz w:val="24"/>
          <w:szCs w:val="24"/>
        </w:rPr>
        <w:t>тельные службы о характере соот</w:t>
      </w:r>
      <w:r w:rsidR="0095223F" w:rsidRPr="00F119F7">
        <w:rPr>
          <w:rFonts w:ascii="Times New Roman" w:hAnsi="Times New Roman" w:cs="Times New Roman"/>
          <w:sz w:val="24"/>
          <w:szCs w:val="24"/>
        </w:rPr>
        <w:t>ветствующего предмета (вещества) и месте его хранения.</w:t>
      </w:r>
      <w:r w:rsidRPr="00F119F7">
        <w:rPr>
          <w:rFonts w:ascii="Times New Roman" w:hAnsi="Times New Roman" w:cs="Times New Roman"/>
          <w:sz w:val="24"/>
          <w:szCs w:val="24"/>
        </w:rPr>
        <w:t xml:space="preserve"> После прибытия следует предпри</w:t>
      </w:r>
      <w:r w:rsidR="0095223F" w:rsidRPr="00F119F7">
        <w:rPr>
          <w:rFonts w:ascii="Times New Roman" w:hAnsi="Times New Roman" w:cs="Times New Roman"/>
          <w:sz w:val="24"/>
          <w:szCs w:val="24"/>
        </w:rPr>
        <w:t>нять необходимые шаги по уведомлению наземного персо</w:t>
      </w:r>
      <w:r w:rsidRPr="00F119F7">
        <w:rPr>
          <w:rFonts w:ascii="Times New Roman" w:hAnsi="Times New Roman" w:cs="Times New Roman"/>
          <w:sz w:val="24"/>
          <w:szCs w:val="24"/>
        </w:rPr>
        <w:t>нала о месте хранения соответст</w:t>
      </w:r>
      <w:r w:rsidR="0095223F" w:rsidRPr="00F119F7">
        <w:rPr>
          <w:rFonts w:ascii="Times New Roman" w:hAnsi="Times New Roman" w:cs="Times New Roman"/>
          <w:sz w:val="24"/>
          <w:szCs w:val="24"/>
        </w:rPr>
        <w:t>вующих опасных грузов. Используя имеющиеся средства,</w:t>
      </w:r>
      <w:r w:rsidRPr="00F119F7">
        <w:rPr>
          <w:rFonts w:ascii="Times New Roman" w:hAnsi="Times New Roman" w:cs="Times New Roman"/>
          <w:sz w:val="24"/>
          <w:szCs w:val="24"/>
        </w:rPr>
        <w:t xml:space="preserve"> следует как можно быстрее сооб</w:t>
      </w:r>
      <w:r w:rsidR="0095223F" w:rsidRPr="00F119F7">
        <w:rPr>
          <w:rFonts w:ascii="Times New Roman" w:hAnsi="Times New Roman" w:cs="Times New Roman"/>
          <w:sz w:val="24"/>
          <w:szCs w:val="24"/>
        </w:rPr>
        <w:t>щить всю информацию об указанном предмете (веществе), вк</w:t>
      </w:r>
      <w:r w:rsidRPr="00F119F7">
        <w:rPr>
          <w:rFonts w:ascii="Times New Roman" w:hAnsi="Times New Roman" w:cs="Times New Roman"/>
          <w:sz w:val="24"/>
          <w:szCs w:val="24"/>
        </w:rPr>
        <w:t>лючая, при необходимости, эк</w:t>
      </w:r>
      <w:r w:rsidR="0095223F" w:rsidRPr="00F119F7">
        <w:rPr>
          <w:rFonts w:ascii="Times New Roman" w:hAnsi="Times New Roman" w:cs="Times New Roman"/>
          <w:sz w:val="24"/>
          <w:szCs w:val="24"/>
        </w:rPr>
        <w:t>земпляр письменного уведомления командиру ВС.</w:t>
      </w:r>
    </w:p>
    <w:p w:rsidR="0095223F"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Сделать соответствующую запись в журнале т</w:t>
      </w:r>
      <w:r w:rsidR="00521467" w:rsidRPr="00F119F7">
        <w:rPr>
          <w:rFonts w:ascii="Times New Roman" w:hAnsi="Times New Roman" w:cs="Times New Roman"/>
          <w:sz w:val="24"/>
          <w:szCs w:val="24"/>
        </w:rPr>
        <w:t>ехнического обслуживания о необ</w:t>
      </w:r>
      <w:r w:rsidRPr="00F119F7">
        <w:rPr>
          <w:rFonts w:ascii="Times New Roman" w:hAnsi="Times New Roman" w:cs="Times New Roman"/>
          <w:sz w:val="24"/>
          <w:szCs w:val="24"/>
        </w:rPr>
        <w:t xml:space="preserve">ходимости проведения проверки в целях гарантии того, что любая утечка или просыпка </w:t>
      </w:r>
      <w:r w:rsidRPr="00F119F7">
        <w:rPr>
          <w:rFonts w:ascii="Times New Roman" w:hAnsi="Times New Roman" w:cs="Times New Roman"/>
          <w:sz w:val="24"/>
          <w:szCs w:val="24"/>
        </w:rPr>
        <w:lastRenderedPageBreak/>
        <w:t>ОГ не повредила конструкцию или системы ВС, а также о то</w:t>
      </w:r>
      <w:r w:rsidR="00521467" w:rsidRPr="00F119F7">
        <w:rPr>
          <w:rFonts w:ascii="Times New Roman" w:hAnsi="Times New Roman" w:cs="Times New Roman"/>
          <w:sz w:val="24"/>
          <w:szCs w:val="24"/>
        </w:rPr>
        <w:t>м, что некоторые виды оборудова</w:t>
      </w:r>
      <w:r w:rsidRPr="00F119F7">
        <w:rPr>
          <w:rFonts w:ascii="Times New Roman" w:hAnsi="Times New Roman" w:cs="Times New Roman"/>
          <w:sz w:val="24"/>
          <w:szCs w:val="24"/>
        </w:rPr>
        <w:t xml:space="preserve">ния ВС (например, огнетушители, аварийные комплекты и </w:t>
      </w:r>
      <w:r w:rsidR="00521467" w:rsidRPr="00F119F7">
        <w:rPr>
          <w:rFonts w:ascii="Times New Roman" w:hAnsi="Times New Roman" w:cs="Times New Roman"/>
          <w:sz w:val="24"/>
          <w:szCs w:val="24"/>
        </w:rPr>
        <w:t>т.д.) могут потребовать пополне</w:t>
      </w:r>
      <w:r w:rsidRPr="00F119F7">
        <w:rPr>
          <w:rFonts w:ascii="Times New Roman" w:hAnsi="Times New Roman" w:cs="Times New Roman"/>
          <w:sz w:val="24"/>
          <w:szCs w:val="24"/>
        </w:rPr>
        <w:t>ния или замены.</w:t>
      </w:r>
    </w:p>
    <w:p w:rsidR="0095223F" w:rsidRPr="00F119F7" w:rsidRDefault="00792614"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9F19B8" w:rsidRPr="007C0731">
        <w:rPr>
          <w:rFonts w:ascii="Times New Roman" w:hAnsi="Times New Roman" w:cs="Times New Roman"/>
          <w:b/>
          <w:sz w:val="24"/>
          <w:szCs w:val="24"/>
        </w:rPr>
        <w:t>.28</w:t>
      </w:r>
      <w:r w:rsidR="00F119F7" w:rsidRPr="007C0731">
        <w:rPr>
          <w:rFonts w:ascii="Times New Roman" w:hAnsi="Times New Roman" w:cs="Times New Roman"/>
          <w:b/>
          <w:sz w:val="24"/>
          <w:szCs w:val="24"/>
        </w:rPr>
        <w:t>.6</w:t>
      </w:r>
      <w:r w:rsidR="00F119F7">
        <w:rPr>
          <w:rFonts w:ascii="Times New Roman" w:hAnsi="Times New Roman" w:cs="Times New Roman"/>
          <w:sz w:val="24"/>
          <w:szCs w:val="24"/>
        </w:rPr>
        <w:t xml:space="preserve"> </w:t>
      </w:r>
      <w:r w:rsidR="0095223F" w:rsidRPr="00F119F7">
        <w:rPr>
          <w:rFonts w:ascii="Times New Roman" w:hAnsi="Times New Roman" w:cs="Times New Roman"/>
          <w:sz w:val="24"/>
          <w:szCs w:val="24"/>
        </w:rPr>
        <w:t>Размещение опасных и специальных грузов на борту ВС.</w:t>
      </w:r>
    </w:p>
    <w:p w:rsidR="0095223F"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Размещение опасных и специальных грузов на борту ВС производиться в соответствие с правилами ИКАО.</w:t>
      </w:r>
    </w:p>
    <w:p w:rsidR="0095223F"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Обозначения:</w:t>
      </w:r>
    </w:p>
    <w:p w:rsidR="0095223F"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 нельзя загружать в непосредственной близости друг от друга;</w:t>
      </w:r>
    </w:p>
    <w:p w:rsidR="0095223F"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 минимальное расстояние в зависимости от транспортного индекса;</w:t>
      </w:r>
    </w:p>
    <w:p w:rsidR="0095223F"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 нельзя загружать в одно багажно-грузовое отделение;</w:t>
      </w:r>
    </w:p>
    <w:p w:rsidR="0095223F"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 нельзя располагать в одном отсеке за исключением загрузки в не соседние средства пакетирования или закрытые средства пакетирования;</w:t>
      </w:r>
    </w:p>
    <w:p w:rsidR="0095223F" w:rsidRPr="00F119F7" w:rsidRDefault="0095223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 требования применимы только к подопытным животным и к животным, являющимися естественными врагами.</w:t>
      </w:r>
    </w:p>
    <w:p w:rsidR="00E35C9E" w:rsidRPr="00F119F7" w:rsidRDefault="00792614" w:rsidP="00F6428E">
      <w:pPr>
        <w:pStyle w:val="a8"/>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9F19B8" w:rsidRPr="007C0731">
        <w:rPr>
          <w:rFonts w:ascii="Times New Roman" w:hAnsi="Times New Roman" w:cs="Times New Roman"/>
          <w:b/>
          <w:sz w:val="24"/>
          <w:szCs w:val="24"/>
        </w:rPr>
        <w:t>.28</w:t>
      </w:r>
      <w:r w:rsidR="00F119F7" w:rsidRPr="007C0731">
        <w:rPr>
          <w:rFonts w:ascii="Times New Roman" w:hAnsi="Times New Roman" w:cs="Times New Roman"/>
          <w:b/>
          <w:sz w:val="24"/>
          <w:szCs w:val="24"/>
        </w:rPr>
        <w:t>.7</w:t>
      </w:r>
      <w:r w:rsidR="00F119F7">
        <w:rPr>
          <w:rFonts w:ascii="Times New Roman" w:hAnsi="Times New Roman" w:cs="Times New Roman"/>
          <w:sz w:val="24"/>
          <w:szCs w:val="24"/>
        </w:rPr>
        <w:t xml:space="preserve"> </w:t>
      </w:r>
      <w:r w:rsidR="005B074F" w:rsidRPr="00F119F7">
        <w:rPr>
          <w:rFonts w:ascii="Times New Roman" w:hAnsi="Times New Roman" w:cs="Times New Roman"/>
          <w:sz w:val="24"/>
          <w:szCs w:val="24"/>
        </w:rPr>
        <w:t>В</w:t>
      </w:r>
      <w:r w:rsidR="00E35C9E" w:rsidRPr="00F119F7">
        <w:rPr>
          <w:rFonts w:ascii="Times New Roman" w:hAnsi="Times New Roman" w:cs="Times New Roman"/>
          <w:sz w:val="24"/>
          <w:szCs w:val="24"/>
        </w:rPr>
        <w:t>ыявлени</w:t>
      </w:r>
      <w:r w:rsidR="005B074F" w:rsidRPr="00F119F7">
        <w:rPr>
          <w:rFonts w:ascii="Times New Roman" w:hAnsi="Times New Roman" w:cs="Times New Roman"/>
          <w:sz w:val="24"/>
          <w:szCs w:val="24"/>
        </w:rPr>
        <w:t>е</w:t>
      </w:r>
      <w:r w:rsidR="00E35C9E" w:rsidRPr="00F119F7">
        <w:rPr>
          <w:rFonts w:ascii="Times New Roman" w:hAnsi="Times New Roman" w:cs="Times New Roman"/>
          <w:sz w:val="24"/>
          <w:szCs w:val="24"/>
        </w:rPr>
        <w:t xml:space="preserve"> и предотвращени</w:t>
      </w:r>
      <w:r w:rsidR="005B074F" w:rsidRPr="00F119F7">
        <w:rPr>
          <w:rFonts w:ascii="Times New Roman" w:hAnsi="Times New Roman" w:cs="Times New Roman"/>
          <w:sz w:val="24"/>
          <w:szCs w:val="24"/>
        </w:rPr>
        <w:t>е</w:t>
      </w:r>
      <w:r w:rsidR="00E35C9E" w:rsidRPr="00F119F7">
        <w:rPr>
          <w:rFonts w:ascii="Times New Roman" w:hAnsi="Times New Roman" w:cs="Times New Roman"/>
          <w:sz w:val="24"/>
          <w:szCs w:val="24"/>
        </w:rPr>
        <w:t xml:space="preserve"> случайной погрузки или перевозки на борту ВС опасных грузов.</w:t>
      </w:r>
    </w:p>
    <w:p w:rsidR="005B074F" w:rsidRPr="00F119F7" w:rsidRDefault="005B074F" w:rsidP="00F6428E">
      <w:pPr>
        <w:pStyle w:val="a8"/>
        <w:spacing w:line="240" w:lineRule="auto"/>
        <w:ind w:firstLine="567"/>
        <w:jc w:val="both"/>
        <w:rPr>
          <w:rFonts w:ascii="Times New Roman" w:hAnsi="Times New Roman" w:cs="Times New Roman"/>
          <w:sz w:val="24"/>
          <w:szCs w:val="24"/>
        </w:rPr>
      </w:pPr>
      <w:r w:rsidRPr="00F119F7">
        <w:rPr>
          <w:rFonts w:ascii="Times New Roman" w:hAnsi="Times New Roman" w:cs="Times New Roman"/>
          <w:sz w:val="24"/>
          <w:szCs w:val="24"/>
        </w:rPr>
        <w:t xml:space="preserve">Случайная перевозка и погрузка опасных грузов несет в себе большую опасность. Весь персонал задействованный при досмотре, приеме, погрузки и перевозки грузов должны проявлять бдительность и максимальную осторожность, чтобы не допустить случайного попадания на борт ВС опасных грузов. При возникновения сомнения в опасности груза каждый сотрудник обязан остановить все процедуры, незамедлительно сообщить экипажу ВС, непосредственному руководству, </w:t>
      </w:r>
      <w:r w:rsidR="00DA7673" w:rsidRPr="00F119F7">
        <w:rPr>
          <w:rFonts w:ascii="Times New Roman" w:hAnsi="Times New Roman" w:cs="Times New Roman"/>
          <w:sz w:val="24"/>
          <w:szCs w:val="24"/>
        </w:rPr>
        <w:t>ЗГД по организации наземного обслуживания</w:t>
      </w:r>
      <w:r w:rsidRPr="00F119F7">
        <w:rPr>
          <w:rFonts w:ascii="Times New Roman" w:hAnsi="Times New Roman" w:cs="Times New Roman"/>
          <w:sz w:val="24"/>
          <w:szCs w:val="24"/>
        </w:rPr>
        <w:t xml:space="preserve"> Авиакомпании</w:t>
      </w:r>
      <w:r w:rsidR="00DA7673" w:rsidRPr="00F119F7">
        <w:rPr>
          <w:rFonts w:ascii="Times New Roman" w:hAnsi="Times New Roman" w:cs="Times New Roman"/>
          <w:sz w:val="24"/>
          <w:szCs w:val="24"/>
        </w:rPr>
        <w:t xml:space="preserve"> или представителю обслуживающей организации</w:t>
      </w:r>
      <w:r w:rsidRPr="00F119F7">
        <w:rPr>
          <w:rFonts w:ascii="Times New Roman" w:hAnsi="Times New Roman" w:cs="Times New Roman"/>
          <w:sz w:val="24"/>
          <w:szCs w:val="24"/>
        </w:rPr>
        <w:t>. Не принимать никаких действий которые могут повлиять на состояния груза. Грузоотправитель несет непосредственную ответственность за полноту информации о грузе предоставленном к отправке.</w:t>
      </w:r>
    </w:p>
    <w:p w:rsidR="009F19B8" w:rsidRDefault="009F19B8" w:rsidP="00F6428E">
      <w:pPr>
        <w:spacing w:after="0" w:line="240" w:lineRule="auto"/>
        <w:ind w:firstLine="278"/>
        <w:jc w:val="center"/>
        <w:rPr>
          <w:b/>
        </w:rPr>
      </w:pPr>
    </w:p>
    <w:p w:rsidR="007C0731" w:rsidRDefault="00792614" w:rsidP="007C0731">
      <w:pPr>
        <w:pStyle w:val="2"/>
        <w:spacing w:before="0" w:after="0"/>
        <w:jc w:val="center"/>
        <w:rPr>
          <w:sz w:val="28"/>
        </w:rPr>
      </w:pPr>
      <w:bookmarkStart w:id="47" w:name="_4.__ПОРЯДОК"/>
      <w:bookmarkEnd w:id="47"/>
      <w:r>
        <w:rPr>
          <w:sz w:val="28"/>
        </w:rPr>
        <w:t>3</w:t>
      </w:r>
      <w:r w:rsidR="00584A1D" w:rsidRPr="007C0731">
        <w:rPr>
          <w:sz w:val="28"/>
        </w:rPr>
        <w:t xml:space="preserve">.  ПОРЯДОК ВЗАИОМДЕЙСТВИЯ </w:t>
      </w:r>
    </w:p>
    <w:p w:rsidR="007C0731" w:rsidRDefault="00584A1D" w:rsidP="007C0731">
      <w:pPr>
        <w:pStyle w:val="2"/>
        <w:spacing w:before="0" w:after="0"/>
        <w:jc w:val="center"/>
        <w:rPr>
          <w:sz w:val="28"/>
        </w:rPr>
      </w:pPr>
      <w:r w:rsidRPr="007C0731">
        <w:rPr>
          <w:sz w:val="28"/>
        </w:rPr>
        <w:t xml:space="preserve">ООО «ДАЛЬНЕРЕЧЕНСК АВИА» СО СТОРОННИМИ ОРГАНИЗАЦИЯМИ, ОСУЩЕСТВЛЯЮЩИМИ НАЗЕМНОЕ ОБСЛУЖИВАНИЕ, </w:t>
      </w:r>
    </w:p>
    <w:p w:rsidR="00584A1D" w:rsidRPr="007C0731" w:rsidRDefault="00584A1D" w:rsidP="007C0731">
      <w:pPr>
        <w:pStyle w:val="2"/>
        <w:spacing w:before="0" w:after="0"/>
        <w:jc w:val="center"/>
        <w:rPr>
          <w:sz w:val="28"/>
        </w:rPr>
      </w:pPr>
      <w:r w:rsidRPr="007C0731">
        <w:rPr>
          <w:sz w:val="28"/>
        </w:rPr>
        <w:t>ВКЛЮЧАЯ ТРЕБОВАНИЯК ПРОВЕДЕНИЮ АУДИТА ОРГАНИЗАЦИЙ.</w:t>
      </w:r>
    </w:p>
    <w:p w:rsidR="00584A1D" w:rsidRPr="00964854" w:rsidRDefault="00584A1D" w:rsidP="00F6428E">
      <w:pPr>
        <w:spacing w:after="0" w:line="240" w:lineRule="auto"/>
        <w:ind w:firstLine="278"/>
        <w:jc w:val="center"/>
        <w:rPr>
          <w:b/>
        </w:rPr>
      </w:pPr>
    </w:p>
    <w:p w:rsidR="00584A1D" w:rsidRPr="0000524B" w:rsidRDefault="00584A1D" w:rsidP="00F6428E">
      <w:pPr>
        <w:spacing w:after="0" w:line="240" w:lineRule="auto"/>
        <w:ind w:right="23" w:firstLine="567"/>
        <w:jc w:val="both"/>
        <w:rPr>
          <w:color w:val="000000"/>
        </w:rPr>
      </w:pPr>
      <w:r w:rsidRPr="00964854">
        <w:rPr>
          <w:color w:val="000000"/>
        </w:rPr>
        <w:t xml:space="preserve">Взаимодействие между службами ООО «Дальнереченск Авиа» с контрагентами(агентами, уполномоченными или службами аэропортов), осуществляющими </w:t>
      </w:r>
      <w:r>
        <w:rPr>
          <w:color w:val="000000"/>
        </w:rPr>
        <w:t xml:space="preserve">наземное </w:t>
      </w:r>
      <w:r w:rsidRPr="00964854">
        <w:rPr>
          <w:color w:val="000000"/>
        </w:rPr>
        <w:t xml:space="preserve">обслуживание </w:t>
      </w:r>
      <w:r>
        <w:rPr>
          <w:color w:val="000000"/>
        </w:rPr>
        <w:t xml:space="preserve">воздушных судов </w:t>
      </w:r>
      <w:r w:rsidR="008A35EA">
        <w:rPr>
          <w:color w:val="000000"/>
        </w:rPr>
        <w:t>а</w:t>
      </w:r>
      <w:r>
        <w:rPr>
          <w:color w:val="000000"/>
        </w:rPr>
        <w:t>виакомпании</w:t>
      </w:r>
      <w:r w:rsidRPr="00964854">
        <w:rPr>
          <w:color w:val="000000"/>
        </w:rPr>
        <w:t xml:space="preserve"> осуществляется на основании </w:t>
      </w:r>
      <w:r w:rsidRPr="00964854">
        <w:t xml:space="preserve">и в соответствии с </w:t>
      </w:r>
      <w:r w:rsidRPr="00964854">
        <w:rPr>
          <w:color w:val="000000"/>
        </w:rPr>
        <w:t>законодательством РФ,</w:t>
      </w:r>
      <w:r w:rsidRPr="00964854">
        <w:t xml:space="preserve"> договорами на наземное обслуживание, а также с требованиями и положениями РОНО </w:t>
      </w:r>
      <w:r w:rsidR="008A35EA">
        <w:t>а</w:t>
      </w:r>
      <w:r w:rsidRPr="00964854">
        <w:t>виакомпании</w:t>
      </w:r>
      <w:r w:rsidRPr="00964854">
        <w:rPr>
          <w:color w:val="000000"/>
        </w:rPr>
        <w:t xml:space="preserve">. О всех сложностях, возникающих при взаимодействии, любой сотрудник непосредственно осуществляющий взаимодействие обязан </w:t>
      </w:r>
      <w:r w:rsidRPr="0000524B">
        <w:rPr>
          <w:color w:val="000000"/>
        </w:rPr>
        <w:t xml:space="preserve">доложить непосредственному начальнику, менеджеру </w:t>
      </w:r>
      <w:r>
        <w:rPr>
          <w:color w:val="000000"/>
        </w:rPr>
        <w:t>С</w:t>
      </w:r>
      <w:r w:rsidRPr="0000524B">
        <w:rPr>
          <w:color w:val="000000"/>
        </w:rPr>
        <w:t>ОП или ЗГД по наземному обслуживанию ООО «Дальнереченск Авиа».</w:t>
      </w:r>
    </w:p>
    <w:p w:rsidR="00584A1D" w:rsidRDefault="00584A1D" w:rsidP="00F6428E">
      <w:pPr>
        <w:spacing w:after="0" w:line="240" w:lineRule="auto"/>
        <w:ind w:right="23" w:firstLine="278"/>
        <w:jc w:val="both"/>
        <w:rPr>
          <w:color w:val="000000"/>
        </w:rPr>
      </w:pPr>
      <w:r>
        <w:rPr>
          <w:color w:val="000000"/>
        </w:rPr>
        <w:t xml:space="preserve">Авиакомпания имеет право проводить аудит контрагентов. </w:t>
      </w:r>
      <w:r w:rsidRPr="0000524B">
        <w:rPr>
          <w:color w:val="000000"/>
        </w:rPr>
        <w:t>Аудит вышесказанных организаций делится на плановый и внеп</w:t>
      </w:r>
      <w:r>
        <w:rPr>
          <w:color w:val="000000"/>
        </w:rPr>
        <w:t>лановый</w:t>
      </w:r>
      <w:r w:rsidRPr="00572F2F">
        <w:rPr>
          <w:color w:val="000000"/>
        </w:rPr>
        <w:t>.</w:t>
      </w:r>
      <w:r>
        <w:rPr>
          <w:color w:val="000000"/>
        </w:rPr>
        <w:t xml:space="preserve"> Система аудита устанавливается в Программе качества ООО «Дальнереченск Авиа».  </w:t>
      </w:r>
      <w:r w:rsidRPr="00BE7DEC">
        <w:rPr>
          <w:color w:val="000000"/>
        </w:rPr>
        <w:t>Периодичность проверки может меняться,</w:t>
      </w:r>
      <w:r>
        <w:rPr>
          <w:color w:val="000000"/>
        </w:rPr>
        <w:t xml:space="preserve"> но</w:t>
      </w:r>
      <w:r w:rsidRPr="00BE7DEC">
        <w:rPr>
          <w:color w:val="000000"/>
        </w:rPr>
        <w:t xml:space="preserve"> не  реже 1 раза в </w:t>
      </w:r>
      <w:r>
        <w:rPr>
          <w:color w:val="000000"/>
        </w:rPr>
        <w:t>600 последовательных календарных дней, с момента фиксации последних результатов</w:t>
      </w:r>
      <w:r w:rsidRPr="00BE7DEC">
        <w:rPr>
          <w:color w:val="000000"/>
        </w:rPr>
        <w:t>.</w:t>
      </w:r>
      <w:r w:rsidR="00792614">
        <w:rPr>
          <w:color w:val="000000"/>
        </w:rPr>
        <w:t xml:space="preserve"> </w:t>
      </w:r>
      <w:r w:rsidRPr="0000524B">
        <w:rPr>
          <w:color w:val="000000"/>
        </w:rPr>
        <w:t>Внеплановый аудит проводится в любое время при поступлении информации о неправильной</w:t>
      </w:r>
      <w:r>
        <w:rPr>
          <w:color w:val="000000"/>
        </w:rPr>
        <w:t>, сбойной работе контрагента оказывающего услуги по</w:t>
      </w:r>
      <w:r w:rsidR="002A6321" w:rsidRPr="002A6321">
        <w:rPr>
          <w:color w:val="000000"/>
        </w:rPr>
        <w:t xml:space="preserve"> </w:t>
      </w:r>
      <w:r>
        <w:rPr>
          <w:color w:val="000000"/>
        </w:rPr>
        <w:t>наземному обслуживанию</w:t>
      </w:r>
      <w:r w:rsidRPr="0000524B">
        <w:rPr>
          <w:color w:val="000000"/>
        </w:rPr>
        <w:t>.</w:t>
      </w:r>
      <w:bookmarkStart w:id="48" w:name="_Toc435612698"/>
    </w:p>
    <w:p w:rsidR="005170CA" w:rsidRDefault="005170CA" w:rsidP="00F6428E">
      <w:pPr>
        <w:pStyle w:val="42"/>
        <w:widowControl w:val="0"/>
        <w:shd w:val="clear" w:color="auto" w:fill="auto"/>
        <w:spacing w:after="0" w:line="240" w:lineRule="auto"/>
        <w:rPr>
          <w:b/>
          <w:sz w:val="28"/>
        </w:rPr>
      </w:pPr>
    </w:p>
    <w:p w:rsidR="007C0731" w:rsidRDefault="007C0731" w:rsidP="007C0731">
      <w:pPr>
        <w:pStyle w:val="2"/>
        <w:jc w:val="center"/>
        <w:rPr>
          <w:sz w:val="28"/>
        </w:rPr>
      </w:pPr>
    </w:p>
    <w:p w:rsidR="00282521" w:rsidRDefault="00282521" w:rsidP="00792614">
      <w:pPr>
        <w:pStyle w:val="2"/>
        <w:numPr>
          <w:ilvl w:val="0"/>
          <w:numId w:val="17"/>
        </w:numPr>
        <w:jc w:val="center"/>
        <w:rPr>
          <w:sz w:val="28"/>
        </w:rPr>
      </w:pPr>
      <w:bookmarkStart w:id="49" w:name="_ЗАПРАВКА_ВС_ТОПЛИВОМ"/>
      <w:bookmarkEnd w:id="49"/>
      <w:r w:rsidRPr="007C0731">
        <w:rPr>
          <w:sz w:val="28"/>
        </w:rPr>
        <w:t>ЗАПРАВКА ВС ТОПЛИВОМ</w:t>
      </w:r>
    </w:p>
    <w:p w:rsidR="007C0731" w:rsidRPr="007C0731" w:rsidRDefault="007C0731" w:rsidP="007C0731">
      <w:pPr>
        <w:pStyle w:val="a9"/>
        <w:spacing w:after="0"/>
        <w:ind w:left="927"/>
      </w:pPr>
    </w:p>
    <w:p w:rsidR="00217D0E" w:rsidRPr="007C0731" w:rsidRDefault="00282521" w:rsidP="004556DB">
      <w:pPr>
        <w:pStyle w:val="2"/>
        <w:numPr>
          <w:ilvl w:val="1"/>
          <w:numId w:val="23"/>
        </w:numPr>
        <w:spacing w:before="0" w:after="0"/>
        <w:jc w:val="center"/>
        <w:rPr>
          <w:i/>
        </w:rPr>
      </w:pPr>
      <w:bookmarkStart w:id="50" w:name="_5.1_Общие_положения"/>
      <w:bookmarkEnd w:id="50"/>
      <w:r w:rsidRPr="007C0731">
        <w:rPr>
          <w:i/>
        </w:rPr>
        <w:t>Общие положения</w:t>
      </w:r>
      <w:bookmarkEnd w:id="48"/>
    </w:p>
    <w:p w:rsidR="003C2537" w:rsidRPr="00584A1D" w:rsidRDefault="003C2537" w:rsidP="004556DB">
      <w:pPr>
        <w:tabs>
          <w:tab w:val="left" w:pos="851"/>
          <w:tab w:val="left" w:pos="993"/>
        </w:tabs>
        <w:spacing w:after="0" w:line="240" w:lineRule="auto"/>
        <w:ind w:firstLine="278"/>
        <w:jc w:val="center"/>
        <w:rPr>
          <w:b/>
          <w:bCs/>
          <w:i/>
          <w:color w:val="000000"/>
        </w:rPr>
      </w:pPr>
    </w:p>
    <w:p w:rsidR="00282521" w:rsidRPr="005B2873" w:rsidRDefault="004556DB" w:rsidP="004556DB">
      <w:pPr>
        <w:pStyle w:val="Iauiue"/>
        <w:widowControl w:val="0"/>
        <w:tabs>
          <w:tab w:val="left" w:pos="851"/>
          <w:tab w:val="left" w:pos="993"/>
        </w:tabs>
        <w:suppressAutoHyphens w:val="0"/>
        <w:ind w:firstLine="278"/>
        <w:jc w:val="both"/>
        <w:rPr>
          <w:sz w:val="24"/>
          <w:szCs w:val="24"/>
          <w:lang w:val="ru-RU"/>
        </w:rPr>
      </w:pPr>
      <w:r w:rsidRPr="004556DB">
        <w:rPr>
          <w:b/>
          <w:sz w:val="24"/>
          <w:szCs w:val="24"/>
          <w:lang w:val="ru-RU"/>
        </w:rPr>
        <w:t>4.1.1.</w:t>
      </w:r>
      <w:r>
        <w:rPr>
          <w:sz w:val="24"/>
          <w:szCs w:val="24"/>
          <w:lang w:val="ru-RU"/>
        </w:rPr>
        <w:t xml:space="preserve"> </w:t>
      </w:r>
      <w:r w:rsidR="00282521" w:rsidRPr="005B2873">
        <w:rPr>
          <w:sz w:val="24"/>
          <w:szCs w:val="24"/>
          <w:lang w:val="ru-RU"/>
        </w:rPr>
        <w:t>Заправка воздушных судов горючими и смазочными материалами, не имеющими паспортов качества, запрещается.</w:t>
      </w:r>
    </w:p>
    <w:p w:rsidR="00282521" w:rsidRPr="005B2873" w:rsidRDefault="004556DB" w:rsidP="004556DB">
      <w:pPr>
        <w:pStyle w:val="Iauiue"/>
        <w:widowControl w:val="0"/>
        <w:tabs>
          <w:tab w:val="left" w:pos="851"/>
          <w:tab w:val="left" w:pos="993"/>
        </w:tabs>
        <w:suppressAutoHyphens w:val="0"/>
        <w:ind w:firstLine="278"/>
        <w:jc w:val="both"/>
        <w:rPr>
          <w:sz w:val="24"/>
          <w:szCs w:val="24"/>
          <w:lang w:val="ru-RU"/>
        </w:rPr>
      </w:pPr>
      <w:r w:rsidRPr="004556DB">
        <w:rPr>
          <w:b/>
          <w:sz w:val="24"/>
          <w:szCs w:val="24"/>
          <w:lang w:val="ru-RU"/>
        </w:rPr>
        <w:t>4.1.2</w:t>
      </w:r>
      <w:r>
        <w:rPr>
          <w:sz w:val="24"/>
          <w:szCs w:val="24"/>
          <w:lang w:val="ru-RU"/>
        </w:rPr>
        <w:t xml:space="preserve">.  </w:t>
      </w:r>
      <w:r w:rsidR="00282521" w:rsidRPr="005B2873">
        <w:rPr>
          <w:sz w:val="24"/>
          <w:szCs w:val="24"/>
          <w:lang w:val="ru-RU"/>
        </w:rPr>
        <w:t>Паспорта качества (их заверенные копии) на выдаваемые горючие и смазочные материалы предъявляются члену летного экипажа воздушного судна или представителю эксплуатанта по их требованию перед заправкой воздушного судна.</w:t>
      </w:r>
    </w:p>
    <w:p w:rsidR="00282521" w:rsidRPr="005B2873" w:rsidRDefault="00282521" w:rsidP="004556DB">
      <w:pPr>
        <w:pStyle w:val="Iauiue"/>
        <w:widowControl w:val="0"/>
        <w:numPr>
          <w:ilvl w:val="2"/>
          <w:numId w:val="21"/>
        </w:numPr>
        <w:tabs>
          <w:tab w:val="left" w:pos="851"/>
          <w:tab w:val="left" w:pos="993"/>
        </w:tabs>
        <w:suppressAutoHyphens w:val="0"/>
        <w:ind w:left="0" w:firstLine="278"/>
        <w:jc w:val="both"/>
        <w:rPr>
          <w:sz w:val="24"/>
          <w:szCs w:val="24"/>
          <w:lang w:val="ru-RU"/>
        </w:rPr>
      </w:pPr>
      <w:r w:rsidRPr="005B2873">
        <w:rPr>
          <w:sz w:val="24"/>
          <w:szCs w:val="24"/>
          <w:lang w:val="ru-RU"/>
        </w:rPr>
        <w:t>Ответственность за качество ГСМ и состояние средств заправки возлагается на службы ГСМ или другие компании аэропортов, которые производят заправку ВС.</w:t>
      </w:r>
    </w:p>
    <w:p w:rsidR="00282521" w:rsidRPr="005B2873" w:rsidRDefault="00282521" w:rsidP="004556DB">
      <w:pPr>
        <w:pStyle w:val="Iauiue"/>
        <w:widowControl w:val="0"/>
        <w:numPr>
          <w:ilvl w:val="2"/>
          <w:numId w:val="22"/>
        </w:numPr>
        <w:tabs>
          <w:tab w:val="left" w:pos="851"/>
          <w:tab w:val="left" w:pos="993"/>
        </w:tabs>
        <w:suppressAutoHyphens w:val="0"/>
        <w:ind w:left="0" w:firstLine="278"/>
        <w:jc w:val="both"/>
        <w:rPr>
          <w:sz w:val="24"/>
          <w:szCs w:val="24"/>
          <w:lang w:val="ru-RU"/>
        </w:rPr>
      </w:pPr>
      <w:r w:rsidRPr="005B2873">
        <w:rPr>
          <w:sz w:val="24"/>
          <w:szCs w:val="24"/>
          <w:lang w:val="ru-RU"/>
        </w:rPr>
        <w:t>Заправка должна производиться только кондиционным и подготовленным к использованию топливом с обеспечением мер безопасности.</w:t>
      </w:r>
    </w:p>
    <w:p w:rsidR="00282521" w:rsidRPr="005B2873" w:rsidRDefault="00282521" w:rsidP="004556DB">
      <w:pPr>
        <w:pStyle w:val="Iauiue"/>
        <w:widowControl w:val="0"/>
        <w:numPr>
          <w:ilvl w:val="2"/>
          <w:numId w:val="24"/>
        </w:numPr>
        <w:tabs>
          <w:tab w:val="left" w:pos="851"/>
          <w:tab w:val="left" w:pos="993"/>
        </w:tabs>
        <w:suppressAutoHyphens w:val="0"/>
        <w:ind w:left="0" w:firstLine="278"/>
        <w:jc w:val="both"/>
        <w:rPr>
          <w:sz w:val="24"/>
          <w:szCs w:val="24"/>
          <w:lang w:val="ru-RU"/>
        </w:rPr>
      </w:pPr>
      <w:r w:rsidRPr="005B2873">
        <w:rPr>
          <w:sz w:val="24"/>
          <w:szCs w:val="24"/>
          <w:lang w:val="ru-RU"/>
        </w:rPr>
        <w:t>Заправку производить с разрешения КВС. Заправочные средства допускаются к использованию только после их контрольного осмотра чле</w:t>
      </w:r>
      <w:r w:rsidR="009010F7" w:rsidRPr="005B2873">
        <w:rPr>
          <w:sz w:val="24"/>
          <w:szCs w:val="24"/>
          <w:lang w:val="ru-RU"/>
        </w:rPr>
        <w:t>ном лётного экипажа, ответствен</w:t>
      </w:r>
      <w:r w:rsidRPr="005B2873">
        <w:rPr>
          <w:sz w:val="24"/>
          <w:szCs w:val="24"/>
          <w:lang w:val="ru-RU"/>
        </w:rPr>
        <w:t>ным за заправку: на Ми-8Т, Ми-8МТВ-1, Ми-8АМТ бортмеханик.</w:t>
      </w:r>
    </w:p>
    <w:p w:rsidR="00282521" w:rsidRPr="005B2873" w:rsidRDefault="00282521" w:rsidP="004556DB">
      <w:pPr>
        <w:pStyle w:val="Iauiue"/>
        <w:widowControl w:val="0"/>
        <w:numPr>
          <w:ilvl w:val="2"/>
          <w:numId w:val="24"/>
        </w:numPr>
        <w:tabs>
          <w:tab w:val="left" w:pos="851"/>
          <w:tab w:val="left" w:pos="993"/>
        </w:tabs>
        <w:suppressAutoHyphens w:val="0"/>
        <w:ind w:left="0" w:firstLine="278"/>
        <w:jc w:val="both"/>
        <w:rPr>
          <w:sz w:val="24"/>
          <w:szCs w:val="24"/>
          <w:lang w:val="ru-RU"/>
        </w:rPr>
      </w:pPr>
      <w:r w:rsidRPr="005B2873">
        <w:rPr>
          <w:sz w:val="24"/>
          <w:szCs w:val="24"/>
          <w:lang w:val="ru-RU"/>
        </w:rPr>
        <w:t>Отбор проб топлива, для визуального контроля и тестирования, производится из сливных точек ВС и заправочного оборудования (стационарного и мобильного).</w:t>
      </w:r>
    </w:p>
    <w:p w:rsidR="00282521" w:rsidRPr="005B2873" w:rsidRDefault="00282521" w:rsidP="004556DB">
      <w:pPr>
        <w:pStyle w:val="Iauiue"/>
        <w:widowControl w:val="0"/>
        <w:numPr>
          <w:ilvl w:val="2"/>
          <w:numId w:val="24"/>
        </w:numPr>
        <w:tabs>
          <w:tab w:val="left" w:pos="851"/>
          <w:tab w:val="left" w:pos="993"/>
        </w:tabs>
        <w:suppressAutoHyphens w:val="0"/>
        <w:ind w:left="0" w:firstLine="278"/>
        <w:jc w:val="both"/>
        <w:rPr>
          <w:sz w:val="24"/>
          <w:szCs w:val="24"/>
          <w:lang w:val="ru-RU"/>
        </w:rPr>
      </w:pPr>
      <w:r w:rsidRPr="005B2873">
        <w:rPr>
          <w:sz w:val="24"/>
          <w:szCs w:val="24"/>
          <w:lang w:val="ru-RU"/>
        </w:rPr>
        <w:t>На вертолётах Ми-8имеются следующие сливные точки:</w:t>
      </w:r>
    </w:p>
    <w:p w:rsidR="00282521" w:rsidRPr="005B2873" w:rsidRDefault="00282521" w:rsidP="004556DB">
      <w:pPr>
        <w:pStyle w:val="Iauiue"/>
        <w:numPr>
          <w:ilvl w:val="0"/>
          <w:numId w:val="7"/>
        </w:numPr>
        <w:tabs>
          <w:tab w:val="left" w:pos="851"/>
          <w:tab w:val="left" w:pos="993"/>
        </w:tabs>
        <w:ind w:left="0" w:firstLine="278"/>
        <w:jc w:val="both"/>
        <w:rPr>
          <w:sz w:val="24"/>
          <w:szCs w:val="24"/>
          <w:lang w:val="ru-RU"/>
        </w:rPr>
      </w:pPr>
      <w:r w:rsidRPr="005B2873">
        <w:rPr>
          <w:sz w:val="24"/>
          <w:szCs w:val="24"/>
          <w:lang w:val="ru-RU"/>
        </w:rPr>
        <w:t>сливные краны левого и правого подвесных топливных баков (при наличии на левом подвесном топливном баке двух сливных кранов, слив топлива следует выполнять из крана, находящегося в нижней точке);</w:t>
      </w:r>
    </w:p>
    <w:p w:rsidR="00282521" w:rsidRPr="005B2873" w:rsidRDefault="00282521" w:rsidP="004556DB">
      <w:pPr>
        <w:pStyle w:val="Iauiue"/>
        <w:numPr>
          <w:ilvl w:val="0"/>
          <w:numId w:val="7"/>
        </w:numPr>
        <w:tabs>
          <w:tab w:val="left" w:pos="851"/>
          <w:tab w:val="left" w:pos="993"/>
        </w:tabs>
        <w:ind w:left="0" w:firstLine="278"/>
        <w:jc w:val="both"/>
        <w:rPr>
          <w:sz w:val="24"/>
          <w:szCs w:val="24"/>
          <w:lang w:val="ru-RU"/>
        </w:rPr>
      </w:pPr>
      <w:r w:rsidRPr="005B2873">
        <w:rPr>
          <w:sz w:val="24"/>
          <w:szCs w:val="24"/>
          <w:lang w:val="ru-RU"/>
        </w:rPr>
        <w:t>сливной кран расходного топливного бака;</w:t>
      </w:r>
    </w:p>
    <w:p w:rsidR="00282521" w:rsidRPr="005B2873" w:rsidRDefault="00282521" w:rsidP="004556DB">
      <w:pPr>
        <w:pStyle w:val="Iauiue"/>
        <w:numPr>
          <w:ilvl w:val="0"/>
          <w:numId w:val="7"/>
        </w:numPr>
        <w:tabs>
          <w:tab w:val="left" w:pos="851"/>
          <w:tab w:val="left" w:pos="993"/>
        </w:tabs>
        <w:ind w:left="0" w:firstLine="278"/>
        <w:jc w:val="both"/>
        <w:rPr>
          <w:sz w:val="24"/>
          <w:szCs w:val="24"/>
          <w:lang w:val="ru-RU"/>
        </w:rPr>
      </w:pPr>
      <w:r w:rsidRPr="005B2873">
        <w:rPr>
          <w:sz w:val="24"/>
          <w:szCs w:val="24"/>
          <w:lang w:val="ru-RU"/>
        </w:rPr>
        <w:t>сливные краны левого и правого дополнительного топливного бака (при наличии баков на ВС);</w:t>
      </w:r>
    </w:p>
    <w:p w:rsidR="00282521" w:rsidRPr="005B2873" w:rsidRDefault="00282521" w:rsidP="004556DB">
      <w:pPr>
        <w:pStyle w:val="Iauiue"/>
        <w:numPr>
          <w:ilvl w:val="0"/>
          <w:numId w:val="7"/>
        </w:numPr>
        <w:tabs>
          <w:tab w:val="left" w:pos="851"/>
          <w:tab w:val="left" w:pos="993"/>
        </w:tabs>
        <w:ind w:left="0" w:firstLine="278"/>
        <w:jc w:val="both"/>
        <w:rPr>
          <w:sz w:val="24"/>
          <w:szCs w:val="24"/>
          <w:lang w:val="ru-RU"/>
        </w:rPr>
      </w:pPr>
      <w:r w:rsidRPr="005B2873">
        <w:rPr>
          <w:sz w:val="24"/>
          <w:szCs w:val="24"/>
          <w:lang w:val="ru-RU"/>
        </w:rPr>
        <w:t>сливные краны внешних дополнительных топливных баков ВДТБ (при наличии баков на ВС).</w:t>
      </w:r>
    </w:p>
    <w:p w:rsidR="00282521" w:rsidRPr="005B2873" w:rsidRDefault="00282521" w:rsidP="004556DB">
      <w:pPr>
        <w:pStyle w:val="Iauiue"/>
        <w:widowControl w:val="0"/>
        <w:numPr>
          <w:ilvl w:val="2"/>
          <w:numId w:val="24"/>
        </w:numPr>
        <w:tabs>
          <w:tab w:val="left" w:pos="851"/>
          <w:tab w:val="left" w:pos="993"/>
        </w:tabs>
        <w:suppressAutoHyphens w:val="0"/>
        <w:ind w:left="0" w:firstLine="278"/>
        <w:jc w:val="both"/>
        <w:rPr>
          <w:sz w:val="24"/>
          <w:szCs w:val="24"/>
          <w:lang w:val="ru-RU"/>
        </w:rPr>
      </w:pPr>
      <w:r w:rsidRPr="005B2873">
        <w:rPr>
          <w:sz w:val="24"/>
          <w:szCs w:val="24"/>
          <w:lang w:val="ru-RU"/>
        </w:rPr>
        <w:t>На заправочном оборудовании: топливозаправщике (ТЗ) или централизованной заправочной системе (ЦЗС) имеются следующие сливные точки:</w:t>
      </w:r>
    </w:p>
    <w:p w:rsidR="00282521" w:rsidRPr="005B2873" w:rsidRDefault="00282521" w:rsidP="004556DB">
      <w:pPr>
        <w:pStyle w:val="Iauiue"/>
        <w:numPr>
          <w:ilvl w:val="0"/>
          <w:numId w:val="7"/>
        </w:numPr>
        <w:tabs>
          <w:tab w:val="left" w:pos="851"/>
          <w:tab w:val="left" w:pos="993"/>
        </w:tabs>
        <w:ind w:left="0" w:firstLine="278"/>
        <w:jc w:val="both"/>
        <w:rPr>
          <w:sz w:val="24"/>
          <w:szCs w:val="24"/>
          <w:lang w:val="ru-RU"/>
        </w:rPr>
      </w:pPr>
      <w:r w:rsidRPr="005B2873">
        <w:rPr>
          <w:sz w:val="24"/>
          <w:szCs w:val="24"/>
          <w:lang w:val="ru-RU"/>
        </w:rPr>
        <w:t>заправочный пистолет;</w:t>
      </w:r>
    </w:p>
    <w:p w:rsidR="00282521" w:rsidRPr="005B2873" w:rsidRDefault="009010F7" w:rsidP="004556DB">
      <w:pPr>
        <w:pStyle w:val="Iauiue"/>
        <w:numPr>
          <w:ilvl w:val="0"/>
          <w:numId w:val="7"/>
        </w:numPr>
        <w:tabs>
          <w:tab w:val="left" w:pos="851"/>
          <w:tab w:val="left" w:pos="993"/>
        </w:tabs>
        <w:ind w:left="0" w:firstLine="278"/>
        <w:jc w:val="both"/>
        <w:rPr>
          <w:sz w:val="24"/>
          <w:szCs w:val="24"/>
          <w:lang w:val="ru-RU"/>
        </w:rPr>
      </w:pPr>
      <w:r w:rsidRPr="005B2873">
        <w:rPr>
          <w:sz w:val="24"/>
          <w:szCs w:val="24"/>
          <w:lang w:val="ru-RU"/>
        </w:rPr>
        <w:t>отстойник (отстойники).</w:t>
      </w:r>
    </w:p>
    <w:p w:rsidR="00282521" w:rsidRPr="005B2873" w:rsidRDefault="00282521" w:rsidP="004556DB">
      <w:pPr>
        <w:pStyle w:val="Iauiue"/>
        <w:widowControl w:val="0"/>
        <w:numPr>
          <w:ilvl w:val="2"/>
          <w:numId w:val="24"/>
        </w:numPr>
        <w:tabs>
          <w:tab w:val="left" w:pos="851"/>
          <w:tab w:val="left" w:pos="993"/>
        </w:tabs>
        <w:suppressAutoHyphens w:val="0"/>
        <w:ind w:left="0" w:firstLine="278"/>
        <w:jc w:val="both"/>
        <w:rPr>
          <w:sz w:val="24"/>
          <w:szCs w:val="24"/>
          <w:lang w:val="ru-RU"/>
        </w:rPr>
      </w:pPr>
      <w:r w:rsidRPr="005B2873">
        <w:rPr>
          <w:sz w:val="24"/>
          <w:szCs w:val="24"/>
          <w:lang w:val="ru-RU"/>
        </w:rPr>
        <w:t>Отбор проб топлива производится в чистые, емкости из бесцветного стекла цилиндрической формы, с плотно закручивающимися крышками. Перед взятием пробы емкость необходимо сполоснуть топливом.</w:t>
      </w:r>
    </w:p>
    <w:p w:rsidR="00282521" w:rsidRPr="005B2873" w:rsidRDefault="00282521" w:rsidP="004556DB">
      <w:pPr>
        <w:pStyle w:val="Iauiue"/>
        <w:widowControl w:val="0"/>
        <w:numPr>
          <w:ilvl w:val="2"/>
          <w:numId w:val="24"/>
        </w:numPr>
        <w:tabs>
          <w:tab w:val="left" w:pos="851"/>
          <w:tab w:val="left" w:pos="993"/>
        </w:tabs>
        <w:suppressAutoHyphens w:val="0"/>
        <w:ind w:left="0" w:firstLine="278"/>
        <w:jc w:val="both"/>
        <w:rPr>
          <w:sz w:val="24"/>
          <w:szCs w:val="24"/>
          <w:lang w:val="ru-RU"/>
        </w:rPr>
      </w:pPr>
      <w:r w:rsidRPr="005B2873">
        <w:rPr>
          <w:sz w:val="24"/>
          <w:szCs w:val="24"/>
          <w:lang w:val="ru-RU"/>
        </w:rPr>
        <w:t xml:space="preserve">Использование пластиковой ёмкости для взятия пробы топлива </w:t>
      </w:r>
      <w:r w:rsidRPr="005B2873">
        <w:rPr>
          <w:b/>
          <w:sz w:val="24"/>
          <w:szCs w:val="24"/>
          <w:lang w:val="ru-RU"/>
        </w:rPr>
        <w:t>ЗАПРЕЩАЕТСЯ</w:t>
      </w:r>
      <w:r w:rsidRPr="005B2873">
        <w:rPr>
          <w:sz w:val="24"/>
          <w:szCs w:val="24"/>
          <w:lang w:val="ru-RU"/>
        </w:rPr>
        <w:t>.</w:t>
      </w:r>
    </w:p>
    <w:p w:rsidR="00282521" w:rsidRPr="005B2873" w:rsidRDefault="00282521" w:rsidP="004556DB">
      <w:pPr>
        <w:pStyle w:val="Iauiue"/>
        <w:widowControl w:val="0"/>
        <w:numPr>
          <w:ilvl w:val="2"/>
          <w:numId w:val="26"/>
        </w:numPr>
        <w:tabs>
          <w:tab w:val="left" w:pos="851"/>
          <w:tab w:val="left" w:pos="993"/>
        </w:tabs>
        <w:suppressAutoHyphens w:val="0"/>
        <w:ind w:left="0" w:firstLine="278"/>
        <w:jc w:val="both"/>
        <w:rPr>
          <w:sz w:val="24"/>
          <w:szCs w:val="24"/>
          <w:lang w:val="ru-RU"/>
        </w:rPr>
      </w:pPr>
      <w:r w:rsidRPr="005B2873">
        <w:rPr>
          <w:sz w:val="24"/>
          <w:szCs w:val="24"/>
          <w:lang w:val="ru-RU"/>
        </w:rPr>
        <w:t>Объем пробы топлива должен быть не менее 1 литра.</w:t>
      </w:r>
    </w:p>
    <w:p w:rsidR="00282521" w:rsidRPr="005B2873" w:rsidRDefault="00282521" w:rsidP="004556DB">
      <w:pPr>
        <w:pStyle w:val="Iauiue"/>
        <w:widowControl w:val="0"/>
        <w:numPr>
          <w:ilvl w:val="2"/>
          <w:numId w:val="24"/>
        </w:numPr>
        <w:tabs>
          <w:tab w:val="left" w:pos="851"/>
          <w:tab w:val="left" w:pos="993"/>
        </w:tabs>
        <w:suppressAutoHyphens w:val="0"/>
        <w:ind w:left="0" w:firstLine="278"/>
        <w:jc w:val="both"/>
        <w:rPr>
          <w:sz w:val="24"/>
          <w:szCs w:val="24"/>
          <w:lang w:val="ru-RU"/>
        </w:rPr>
      </w:pPr>
      <w:r w:rsidRPr="005B2873">
        <w:rPr>
          <w:sz w:val="24"/>
          <w:szCs w:val="24"/>
          <w:lang w:val="ru-RU"/>
        </w:rPr>
        <w:t>Взятые пробы топлива подвергаются визуальному контролю на:</w:t>
      </w:r>
    </w:p>
    <w:p w:rsidR="00282521" w:rsidRPr="005B2873" w:rsidRDefault="00282521" w:rsidP="004556DB">
      <w:pPr>
        <w:pStyle w:val="Iauiue"/>
        <w:numPr>
          <w:ilvl w:val="0"/>
          <w:numId w:val="8"/>
        </w:numPr>
        <w:tabs>
          <w:tab w:val="left" w:pos="709"/>
          <w:tab w:val="left" w:pos="851"/>
          <w:tab w:val="left" w:pos="993"/>
        </w:tabs>
        <w:ind w:left="0" w:firstLine="278"/>
        <w:jc w:val="both"/>
        <w:rPr>
          <w:sz w:val="24"/>
          <w:szCs w:val="24"/>
          <w:lang w:val="ru-RU"/>
        </w:rPr>
      </w:pPr>
      <w:r w:rsidRPr="005B2873">
        <w:rPr>
          <w:sz w:val="24"/>
          <w:szCs w:val="24"/>
          <w:lang w:val="ru-RU"/>
        </w:rPr>
        <w:t>свободную воду и цвет:</w:t>
      </w:r>
    </w:p>
    <w:p w:rsidR="00282521" w:rsidRPr="005B2873" w:rsidRDefault="00282521" w:rsidP="004556DB">
      <w:pPr>
        <w:pStyle w:val="Iauiue"/>
        <w:tabs>
          <w:tab w:val="left" w:pos="709"/>
          <w:tab w:val="left" w:pos="851"/>
          <w:tab w:val="left" w:pos="993"/>
        </w:tabs>
        <w:ind w:firstLine="278"/>
        <w:jc w:val="both"/>
        <w:rPr>
          <w:sz w:val="24"/>
          <w:szCs w:val="24"/>
          <w:lang w:val="ru-RU"/>
        </w:rPr>
      </w:pPr>
      <w:r w:rsidRPr="005B2873">
        <w:rPr>
          <w:sz w:val="24"/>
          <w:szCs w:val="24"/>
          <w:lang w:val="ru-RU"/>
        </w:rPr>
        <w:t>визуально в проходящем свете (дневном или от электрической лампы) при вращательном движении топлива в банке. Наличие в топливе воды определяется по видимости раздела линии двух жидкостей или отдельных капель.</w:t>
      </w:r>
    </w:p>
    <w:p w:rsidR="00282521" w:rsidRPr="005B2873" w:rsidRDefault="00282521" w:rsidP="004556DB">
      <w:pPr>
        <w:pStyle w:val="Iauiue"/>
        <w:numPr>
          <w:ilvl w:val="0"/>
          <w:numId w:val="8"/>
        </w:numPr>
        <w:tabs>
          <w:tab w:val="left" w:pos="709"/>
          <w:tab w:val="left" w:pos="851"/>
          <w:tab w:val="left" w:pos="993"/>
          <w:tab w:val="left" w:pos="1276"/>
        </w:tabs>
        <w:ind w:left="0" w:firstLine="278"/>
        <w:jc w:val="both"/>
        <w:rPr>
          <w:sz w:val="24"/>
          <w:szCs w:val="24"/>
          <w:lang w:val="ru-RU"/>
        </w:rPr>
      </w:pPr>
      <w:r w:rsidRPr="005B2873">
        <w:rPr>
          <w:sz w:val="24"/>
          <w:szCs w:val="24"/>
          <w:lang w:val="ru-RU"/>
        </w:rPr>
        <w:t>на примеси:</w:t>
      </w:r>
    </w:p>
    <w:p w:rsidR="00282521" w:rsidRPr="005B2873" w:rsidRDefault="00282521" w:rsidP="004556DB">
      <w:pPr>
        <w:pStyle w:val="Iauiue"/>
        <w:tabs>
          <w:tab w:val="left" w:pos="709"/>
          <w:tab w:val="left" w:pos="851"/>
          <w:tab w:val="left" w:pos="993"/>
        </w:tabs>
        <w:ind w:firstLine="278"/>
        <w:jc w:val="both"/>
        <w:rPr>
          <w:sz w:val="24"/>
          <w:szCs w:val="24"/>
          <w:lang w:val="ru-RU"/>
        </w:rPr>
      </w:pPr>
      <w:r w:rsidRPr="005B2873">
        <w:rPr>
          <w:sz w:val="24"/>
          <w:szCs w:val="24"/>
          <w:lang w:val="ru-RU"/>
        </w:rPr>
        <w:t xml:space="preserve">при раскручивании топлива в емкости до образования вихря. При наличии примесей они перемещаются к центру под действием вихря. Имеется четыре общих типа примесей: </w:t>
      </w:r>
    </w:p>
    <w:p w:rsidR="00BD53FC" w:rsidRDefault="00282521" w:rsidP="004556DB">
      <w:pPr>
        <w:pStyle w:val="Iauiue"/>
        <w:tabs>
          <w:tab w:val="left" w:pos="709"/>
          <w:tab w:val="left" w:pos="851"/>
          <w:tab w:val="left" w:pos="993"/>
        </w:tabs>
        <w:ind w:firstLine="278"/>
        <w:jc w:val="both"/>
        <w:rPr>
          <w:sz w:val="24"/>
          <w:szCs w:val="24"/>
          <w:lang w:val="ru-RU"/>
        </w:rPr>
      </w:pPr>
      <w:r w:rsidRPr="005B2873">
        <w:rPr>
          <w:sz w:val="24"/>
          <w:szCs w:val="24"/>
          <w:lang w:val="ru-RU"/>
        </w:rPr>
        <w:t>вода, твердые частицы (в том числе ржавчина), поверхностно-активные вещества и микроорганизмы. Однако вихревой метод не гарантирует выявление всех примесей.</w:t>
      </w:r>
    </w:p>
    <w:p w:rsidR="00282521" w:rsidRPr="00BD53FC" w:rsidRDefault="0010530F" w:rsidP="004556DB">
      <w:pPr>
        <w:pStyle w:val="Iauiue"/>
        <w:tabs>
          <w:tab w:val="left" w:pos="709"/>
          <w:tab w:val="left" w:pos="851"/>
          <w:tab w:val="left" w:pos="993"/>
        </w:tabs>
        <w:ind w:firstLine="278"/>
        <w:jc w:val="both"/>
        <w:rPr>
          <w:i/>
          <w:sz w:val="24"/>
          <w:szCs w:val="24"/>
          <w:lang w:val="ru-RU"/>
        </w:rPr>
      </w:pPr>
      <w:r w:rsidRPr="00BD53FC">
        <w:rPr>
          <w:i/>
          <w:sz w:val="24"/>
          <w:szCs w:val="24"/>
          <w:lang w:val="ru-RU"/>
        </w:rPr>
        <w:t>Отбор</w:t>
      </w:r>
      <w:r w:rsidR="00282521" w:rsidRPr="00BD53FC">
        <w:rPr>
          <w:i/>
          <w:sz w:val="24"/>
          <w:szCs w:val="24"/>
          <w:lang w:val="ru-RU"/>
        </w:rPr>
        <w:t xml:space="preserve"> проб топлива</w:t>
      </w:r>
      <w:r w:rsidRPr="00BD53FC">
        <w:rPr>
          <w:i/>
          <w:sz w:val="24"/>
          <w:szCs w:val="24"/>
          <w:lang w:val="ru-RU"/>
        </w:rPr>
        <w:t xml:space="preserve"> из сливных точек ВС</w:t>
      </w:r>
      <w:r w:rsidR="00282521" w:rsidRPr="00BD53FC">
        <w:rPr>
          <w:i/>
          <w:sz w:val="24"/>
          <w:szCs w:val="24"/>
          <w:lang w:val="ru-RU"/>
        </w:rPr>
        <w:t xml:space="preserve"> выполняется </w:t>
      </w:r>
      <w:r w:rsidR="00727C61" w:rsidRPr="00BD53FC">
        <w:rPr>
          <w:i/>
          <w:sz w:val="24"/>
          <w:szCs w:val="24"/>
          <w:lang w:val="ru-RU"/>
        </w:rPr>
        <w:t>техническим составом ИАС</w:t>
      </w:r>
      <w:r w:rsidR="00282521" w:rsidRPr="00BD53FC">
        <w:rPr>
          <w:i/>
          <w:sz w:val="24"/>
          <w:szCs w:val="24"/>
          <w:lang w:val="ru-RU"/>
        </w:rPr>
        <w:t xml:space="preserve">. Взятие проб топлива вне мест базирования ВС авиакомпании в случае отсутствия ИТП </w:t>
      </w:r>
      <w:r w:rsidR="00282521" w:rsidRPr="00BD53FC">
        <w:rPr>
          <w:i/>
          <w:sz w:val="24"/>
          <w:szCs w:val="24"/>
          <w:lang w:val="ru-RU"/>
        </w:rPr>
        <w:lastRenderedPageBreak/>
        <w:t>выполняется бортмехаником.</w:t>
      </w:r>
      <w:r w:rsidRPr="00BD53FC">
        <w:rPr>
          <w:i/>
          <w:sz w:val="24"/>
          <w:szCs w:val="24"/>
          <w:lang w:val="ru-RU"/>
        </w:rPr>
        <w:t xml:space="preserve"> Отбор проб из заправочного оборудования (стационарного, мобильного) </w:t>
      </w:r>
      <w:r w:rsidR="00727C61" w:rsidRPr="00BD53FC">
        <w:rPr>
          <w:i/>
          <w:sz w:val="24"/>
          <w:szCs w:val="24"/>
          <w:lang w:val="ru-RU"/>
        </w:rPr>
        <w:t>производятся техническим составом</w:t>
      </w:r>
      <w:r w:rsidRPr="00BD53FC">
        <w:rPr>
          <w:i/>
          <w:sz w:val="24"/>
          <w:szCs w:val="24"/>
          <w:lang w:val="ru-RU"/>
        </w:rPr>
        <w:t xml:space="preserve"> службы ГСМ.</w:t>
      </w:r>
    </w:p>
    <w:p w:rsidR="009B31DF" w:rsidRPr="009B31DF" w:rsidRDefault="00282521" w:rsidP="004556DB">
      <w:pPr>
        <w:pStyle w:val="Iauiue"/>
        <w:widowControl w:val="0"/>
        <w:numPr>
          <w:ilvl w:val="2"/>
          <w:numId w:val="26"/>
        </w:numPr>
        <w:tabs>
          <w:tab w:val="left" w:pos="851"/>
          <w:tab w:val="left" w:pos="993"/>
        </w:tabs>
        <w:suppressAutoHyphens w:val="0"/>
        <w:ind w:left="0" w:firstLine="278"/>
        <w:jc w:val="both"/>
        <w:rPr>
          <w:sz w:val="24"/>
          <w:szCs w:val="24"/>
          <w:lang w:val="ru-RU"/>
        </w:rPr>
      </w:pPr>
      <w:r w:rsidRPr="009B31DF">
        <w:rPr>
          <w:sz w:val="24"/>
          <w:szCs w:val="24"/>
          <w:lang w:val="ru-RU"/>
        </w:rPr>
        <w:t>В случае если планируется буксировка ВС (в том числе из ангара) и недостаточно времени для отстоя топлива (15 минут) отбор проб топлива из ВС необходимо выполнить перед буксировкой.</w:t>
      </w:r>
    </w:p>
    <w:p w:rsidR="00282521" w:rsidRPr="005B2873" w:rsidRDefault="004556DB" w:rsidP="004556DB">
      <w:pPr>
        <w:pStyle w:val="Iauiue"/>
        <w:widowControl w:val="0"/>
        <w:tabs>
          <w:tab w:val="left" w:pos="851"/>
          <w:tab w:val="left" w:pos="993"/>
        </w:tabs>
        <w:suppressAutoHyphens w:val="0"/>
        <w:ind w:left="278"/>
        <w:jc w:val="both"/>
        <w:rPr>
          <w:sz w:val="24"/>
          <w:szCs w:val="24"/>
          <w:lang w:val="ru-RU"/>
        </w:rPr>
      </w:pPr>
      <w:r w:rsidRPr="004556DB">
        <w:rPr>
          <w:b/>
          <w:sz w:val="24"/>
          <w:szCs w:val="24"/>
          <w:lang w:val="ru-RU"/>
        </w:rPr>
        <w:t>4.1.13</w:t>
      </w:r>
      <w:r>
        <w:rPr>
          <w:sz w:val="24"/>
          <w:szCs w:val="24"/>
          <w:lang w:val="ru-RU"/>
        </w:rPr>
        <w:t xml:space="preserve"> </w:t>
      </w:r>
      <w:r w:rsidR="00282521" w:rsidRPr="005B2873">
        <w:rPr>
          <w:sz w:val="24"/>
          <w:szCs w:val="24"/>
          <w:lang w:val="ru-RU"/>
        </w:rPr>
        <w:t>Собранное из ВС и заправочного оборудования топливо должно сливаться в специально предназначенную ёмкость.</w:t>
      </w:r>
    </w:p>
    <w:p w:rsidR="00282521" w:rsidRPr="005B2873" w:rsidRDefault="00282521" w:rsidP="004556DB">
      <w:pPr>
        <w:pStyle w:val="Iauiue"/>
        <w:widowControl w:val="0"/>
        <w:numPr>
          <w:ilvl w:val="2"/>
          <w:numId w:val="28"/>
        </w:numPr>
        <w:tabs>
          <w:tab w:val="left" w:pos="851"/>
          <w:tab w:val="left" w:pos="993"/>
        </w:tabs>
        <w:suppressAutoHyphens w:val="0"/>
        <w:ind w:left="0" w:firstLine="278"/>
        <w:jc w:val="both"/>
        <w:rPr>
          <w:sz w:val="24"/>
          <w:szCs w:val="24"/>
          <w:lang w:val="ru-RU"/>
        </w:rPr>
      </w:pPr>
      <w:r w:rsidRPr="005B2873">
        <w:rPr>
          <w:sz w:val="24"/>
          <w:szCs w:val="24"/>
          <w:lang w:val="ru-RU"/>
        </w:rPr>
        <w:t xml:space="preserve">Оформление технической документации (карты-наряда) после выполнения работ по отбору проб топлива из ВС производится в соответствие с РО </w:t>
      </w:r>
      <w:r w:rsidR="009C64F7">
        <w:rPr>
          <w:sz w:val="24"/>
          <w:szCs w:val="24"/>
          <w:lang w:val="ru-RU"/>
        </w:rPr>
        <w:t>соответствующего типа</w:t>
      </w:r>
      <w:r w:rsidRPr="005B2873">
        <w:rPr>
          <w:sz w:val="24"/>
          <w:szCs w:val="24"/>
          <w:lang w:val="ru-RU"/>
        </w:rPr>
        <w:t>.</w:t>
      </w:r>
    </w:p>
    <w:p w:rsidR="00282521" w:rsidRDefault="00282521" w:rsidP="004556DB">
      <w:pPr>
        <w:pStyle w:val="Iauiue"/>
        <w:widowControl w:val="0"/>
        <w:numPr>
          <w:ilvl w:val="2"/>
          <w:numId w:val="28"/>
        </w:numPr>
        <w:tabs>
          <w:tab w:val="left" w:pos="851"/>
          <w:tab w:val="left" w:pos="993"/>
        </w:tabs>
        <w:suppressAutoHyphens w:val="0"/>
        <w:ind w:left="0" w:firstLine="278"/>
        <w:jc w:val="both"/>
        <w:rPr>
          <w:sz w:val="24"/>
          <w:szCs w:val="24"/>
          <w:lang w:val="ru-RU"/>
        </w:rPr>
      </w:pPr>
      <w:r w:rsidRPr="005B2873">
        <w:rPr>
          <w:sz w:val="24"/>
          <w:szCs w:val="24"/>
          <w:lang w:val="ru-RU"/>
        </w:rPr>
        <w:t xml:space="preserve">В случае если отбор проб топлива, выполняющийся согласно пункту </w:t>
      </w:r>
      <w:r w:rsidR="002C463F" w:rsidRPr="005B2873">
        <w:rPr>
          <w:sz w:val="24"/>
          <w:szCs w:val="24"/>
          <w:lang w:val="ru-RU"/>
        </w:rPr>
        <w:t>5</w:t>
      </w:r>
      <w:r w:rsidRPr="005B2873">
        <w:rPr>
          <w:sz w:val="24"/>
          <w:szCs w:val="24"/>
          <w:lang w:val="ru-RU"/>
        </w:rPr>
        <w:t>.</w:t>
      </w:r>
      <w:r w:rsidR="00955E91" w:rsidRPr="005B2873">
        <w:rPr>
          <w:sz w:val="24"/>
          <w:szCs w:val="24"/>
          <w:lang w:val="ru-RU"/>
        </w:rPr>
        <w:t>3</w:t>
      </w:r>
      <w:r w:rsidRPr="005B2873">
        <w:rPr>
          <w:sz w:val="24"/>
          <w:szCs w:val="24"/>
          <w:lang w:val="ru-RU"/>
        </w:rPr>
        <w:t xml:space="preserve">. </w:t>
      </w:r>
      <w:r w:rsidR="002C463F" w:rsidRPr="005B2873">
        <w:rPr>
          <w:sz w:val="24"/>
          <w:szCs w:val="24"/>
          <w:lang w:val="ru-RU"/>
        </w:rPr>
        <w:t>РОНО</w:t>
      </w:r>
      <w:r w:rsidRPr="005B2873">
        <w:rPr>
          <w:sz w:val="24"/>
          <w:szCs w:val="24"/>
          <w:lang w:val="ru-RU"/>
        </w:rPr>
        <w:t>, не совпадает с оперативным ТО ВС оформляется «Лист ре</w:t>
      </w:r>
      <w:r w:rsidR="00925552">
        <w:rPr>
          <w:sz w:val="24"/>
          <w:szCs w:val="24"/>
          <w:lang w:val="ru-RU"/>
        </w:rPr>
        <w:t>гистрации отборов проб топлива»</w:t>
      </w:r>
      <w:r w:rsidR="009010F7" w:rsidRPr="005B2873">
        <w:rPr>
          <w:sz w:val="24"/>
          <w:szCs w:val="24"/>
          <w:lang w:val="ru-RU"/>
        </w:rPr>
        <w:t>, который ведётся на каждое ВС.</w:t>
      </w:r>
    </w:p>
    <w:p w:rsidR="00581EB4" w:rsidRDefault="00581EB4" w:rsidP="00F6428E">
      <w:pPr>
        <w:pStyle w:val="Iauiue"/>
        <w:widowControl w:val="0"/>
        <w:suppressAutoHyphens w:val="0"/>
        <w:ind w:left="278"/>
        <w:jc w:val="both"/>
        <w:rPr>
          <w:sz w:val="24"/>
          <w:szCs w:val="24"/>
          <w:lang w:val="ru-RU"/>
        </w:rPr>
      </w:pPr>
    </w:p>
    <w:p w:rsidR="00282521" w:rsidRPr="007C0731" w:rsidRDefault="004556DB" w:rsidP="007C0731">
      <w:pPr>
        <w:pStyle w:val="2"/>
        <w:jc w:val="center"/>
        <w:rPr>
          <w:i/>
        </w:rPr>
      </w:pPr>
      <w:bookmarkStart w:id="51" w:name="_5.2_Порядок_отбора"/>
      <w:bookmarkStart w:id="52" w:name="_Toc435612699"/>
      <w:bookmarkEnd w:id="51"/>
      <w:r>
        <w:rPr>
          <w:i/>
        </w:rPr>
        <w:t>4</w:t>
      </w:r>
      <w:r w:rsidR="00FF1E06" w:rsidRPr="007C0731">
        <w:rPr>
          <w:i/>
        </w:rPr>
        <w:t>.2</w:t>
      </w:r>
      <w:r w:rsidR="00E67ED0">
        <w:rPr>
          <w:i/>
        </w:rPr>
        <w:t xml:space="preserve"> </w:t>
      </w:r>
      <w:r w:rsidR="00282521" w:rsidRPr="007C0731">
        <w:rPr>
          <w:i/>
        </w:rPr>
        <w:t>Порядок отбора и проверки проб топлива,</w:t>
      </w:r>
      <w:r w:rsidR="007C0731">
        <w:rPr>
          <w:i/>
        </w:rPr>
        <w:t xml:space="preserve"> </w:t>
      </w:r>
      <w:r w:rsidR="00282521" w:rsidRPr="007C0731">
        <w:rPr>
          <w:i/>
        </w:rPr>
        <w:t>взятых из заправочного оборудования (ТЗ и ЦЗС)</w:t>
      </w:r>
      <w:bookmarkEnd w:id="52"/>
    </w:p>
    <w:p w:rsidR="00581EB4" w:rsidRPr="005B2873" w:rsidRDefault="00581EB4" w:rsidP="00F6428E">
      <w:pPr>
        <w:spacing w:after="0" w:line="240" w:lineRule="auto"/>
        <w:ind w:firstLine="278"/>
        <w:jc w:val="center"/>
        <w:rPr>
          <w:b/>
          <w:bCs/>
          <w:i/>
          <w:color w:val="000000"/>
        </w:rPr>
      </w:pPr>
    </w:p>
    <w:p w:rsidR="00282521" w:rsidRPr="005B2873" w:rsidRDefault="00282521" w:rsidP="00F6428E">
      <w:pPr>
        <w:pStyle w:val="Iauiue"/>
        <w:tabs>
          <w:tab w:val="left" w:pos="600"/>
        </w:tabs>
        <w:ind w:firstLine="278"/>
        <w:jc w:val="both"/>
        <w:rPr>
          <w:sz w:val="24"/>
          <w:szCs w:val="24"/>
          <w:lang w:val="ru-RU"/>
        </w:rPr>
      </w:pPr>
      <w:r w:rsidRPr="005B2873">
        <w:rPr>
          <w:sz w:val="24"/>
          <w:szCs w:val="24"/>
          <w:lang w:val="ru-RU"/>
        </w:rPr>
        <w:t>Контрольный осмотр включает в себя:</w:t>
      </w:r>
    </w:p>
    <w:p w:rsidR="00282521" w:rsidRPr="005B2873" w:rsidRDefault="00282521" w:rsidP="0053380B">
      <w:pPr>
        <w:pStyle w:val="Iauiue"/>
        <w:numPr>
          <w:ilvl w:val="0"/>
          <w:numId w:val="8"/>
        </w:numPr>
        <w:tabs>
          <w:tab w:val="left" w:pos="426"/>
          <w:tab w:val="left" w:pos="851"/>
        </w:tabs>
        <w:ind w:left="0" w:firstLine="278"/>
        <w:jc w:val="both"/>
        <w:rPr>
          <w:sz w:val="24"/>
          <w:szCs w:val="24"/>
          <w:lang w:val="ru-RU"/>
        </w:rPr>
      </w:pPr>
      <w:r w:rsidRPr="005B2873">
        <w:rPr>
          <w:sz w:val="24"/>
          <w:szCs w:val="24"/>
          <w:lang w:val="ru-RU"/>
        </w:rPr>
        <w:t xml:space="preserve">проверку паспорта ГСМ (контрольного талона) - соответствие марки ГСМ допустимому для заправки, содержание в топливе </w:t>
      </w:r>
      <w:r w:rsidRPr="00BD53FC">
        <w:rPr>
          <w:sz w:val="24"/>
          <w:szCs w:val="24"/>
          <w:lang w:val="ru-RU"/>
        </w:rPr>
        <w:t>противо</w:t>
      </w:r>
      <w:r w:rsidR="0010530F" w:rsidRPr="00BD53FC">
        <w:rPr>
          <w:sz w:val="24"/>
          <w:szCs w:val="24"/>
          <w:lang w:val="ru-RU"/>
        </w:rPr>
        <w:t>водокристаллизационной жидкости</w:t>
      </w:r>
      <w:r w:rsidR="00FF1E06" w:rsidRPr="005B2873">
        <w:rPr>
          <w:sz w:val="24"/>
          <w:szCs w:val="24"/>
          <w:lang w:val="ru-RU"/>
        </w:rPr>
        <w:t>, дату и время кон</w:t>
      </w:r>
      <w:r w:rsidRPr="005B2873">
        <w:rPr>
          <w:sz w:val="24"/>
          <w:szCs w:val="24"/>
          <w:lang w:val="ru-RU"/>
        </w:rPr>
        <w:t>трольной пробы, слитой из отстойника ТЗ, наличие по</w:t>
      </w:r>
      <w:r w:rsidR="00FF1E06" w:rsidRPr="005B2873">
        <w:rPr>
          <w:sz w:val="24"/>
          <w:szCs w:val="24"/>
          <w:lang w:val="ru-RU"/>
        </w:rPr>
        <w:t>дписей должностных лиц, подтвер</w:t>
      </w:r>
      <w:r w:rsidRPr="005B2873">
        <w:rPr>
          <w:sz w:val="24"/>
          <w:szCs w:val="24"/>
          <w:lang w:val="ru-RU"/>
        </w:rPr>
        <w:t>ждающих записи в контрольном талоне;</w:t>
      </w:r>
    </w:p>
    <w:p w:rsidR="00282521" w:rsidRPr="005B2873" w:rsidRDefault="00282521" w:rsidP="0053380B">
      <w:pPr>
        <w:pStyle w:val="Iauiue"/>
        <w:numPr>
          <w:ilvl w:val="0"/>
          <w:numId w:val="8"/>
        </w:numPr>
        <w:tabs>
          <w:tab w:val="left" w:pos="426"/>
          <w:tab w:val="left" w:pos="851"/>
        </w:tabs>
        <w:ind w:left="0" w:firstLine="278"/>
        <w:jc w:val="both"/>
        <w:rPr>
          <w:sz w:val="24"/>
          <w:szCs w:val="24"/>
          <w:lang w:val="ru-RU"/>
        </w:rPr>
      </w:pPr>
      <w:r w:rsidRPr="005B2873">
        <w:rPr>
          <w:sz w:val="24"/>
          <w:szCs w:val="24"/>
          <w:lang w:val="ru-RU"/>
        </w:rPr>
        <w:t>проверку фильтра-отстойника топливозаправочного средства;</w:t>
      </w:r>
    </w:p>
    <w:p w:rsidR="00282521" w:rsidRPr="005B2873" w:rsidRDefault="00282521" w:rsidP="0053380B">
      <w:pPr>
        <w:pStyle w:val="Iauiue"/>
        <w:numPr>
          <w:ilvl w:val="0"/>
          <w:numId w:val="8"/>
        </w:numPr>
        <w:tabs>
          <w:tab w:val="left" w:pos="426"/>
          <w:tab w:val="left" w:pos="851"/>
        </w:tabs>
        <w:ind w:left="0" w:firstLine="278"/>
        <w:jc w:val="both"/>
        <w:rPr>
          <w:sz w:val="24"/>
          <w:szCs w:val="24"/>
          <w:lang w:val="ru-RU"/>
        </w:rPr>
      </w:pPr>
      <w:r w:rsidRPr="005B2873">
        <w:rPr>
          <w:sz w:val="24"/>
          <w:szCs w:val="24"/>
          <w:lang w:val="ru-RU"/>
        </w:rPr>
        <w:t>проверку показаний счётчика топливозаправочного средства;</w:t>
      </w:r>
    </w:p>
    <w:p w:rsidR="00282521" w:rsidRPr="005B2873" w:rsidRDefault="00282521" w:rsidP="0053380B">
      <w:pPr>
        <w:pStyle w:val="Iauiue"/>
        <w:numPr>
          <w:ilvl w:val="0"/>
          <w:numId w:val="8"/>
        </w:numPr>
        <w:tabs>
          <w:tab w:val="left" w:pos="426"/>
          <w:tab w:val="left" w:pos="851"/>
        </w:tabs>
        <w:ind w:left="0" w:firstLine="278"/>
        <w:jc w:val="both"/>
        <w:rPr>
          <w:sz w:val="24"/>
          <w:szCs w:val="24"/>
          <w:lang w:val="ru-RU"/>
        </w:rPr>
      </w:pPr>
      <w:r w:rsidRPr="005B2873">
        <w:rPr>
          <w:sz w:val="24"/>
          <w:szCs w:val="24"/>
          <w:lang w:val="ru-RU"/>
        </w:rPr>
        <w:t>визуальную проверку проб топлива, взятых из топливной системы ВС;</w:t>
      </w:r>
    </w:p>
    <w:p w:rsidR="00282521" w:rsidRPr="005B2873" w:rsidRDefault="00282521" w:rsidP="0053380B">
      <w:pPr>
        <w:pStyle w:val="Iauiue"/>
        <w:numPr>
          <w:ilvl w:val="0"/>
          <w:numId w:val="8"/>
        </w:numPr>
        <w:tabs>
          <w:tab w:val="left" w:pos="426"/>
          <w:tab w:val="left" w:pos="851"/>
        </w:tabs>
        <w:ind w:left="0" w:firstLine="278"/>
        <w:jc w:val="both"/>
        <w:rPr>
          <w:sz w:val="24"/>
          <w:szCs w:val="24"/>
          <w:lang w:val="ru-RU"/>
        </w:rPr>
      </w:pPr>
      <w:r w:rsidRPr="005B2873">
        <w:rPr>
          <w:sz w:val="24"/>
          <w:szCs w:val="24"/>
          <w:lang w:val="ru-RU"/>
        </w:rPr>
        <w:t>проверку надежности средств заземления ВС и топливозаправочного средства;</w:t>
      </w:r>
    </w:p>
    <w:p w:rsidR="00282521" w:rsidRPr="005B2873" w:rsidRDefault="00282521" w:rsidP="0053380B">
      <w:pPr>
        <w:pStyle w:val="Iauiue"/>
        <w:numPr>
          <w:ilvl w:val="0"/>
          <w:numId w:val="8"/>
        </w:numPr>
        <w:tabs>
          <w:tab w:val="left" w:pos="426"/>
          <w:tab w:val="left" w:pos="851"/>
        </w:tabs>
        <w:ind w:left="0" w:firstLine="278"/>
        <w:jc w:val="both"/>
        <w:rPr>
          <w:sz w:val="24"/>
          <w:szCs w:val="24"/>
          <w:lang w:val="ru-RU"/>
        </w:rPr>
      </w:pPr>
      <w:r w:rsidRPr="005B2873">
        <w:rPr>
          <w:sz w:val="24"/>
          <w:szCs w:val="24"/>
          <w:lang w:val="ru-RU"/>
        </w:rPr>
        <w:t>заправку топлива производить в количестве, необходимом для выполнения полёта, которое определяет командир ВС и сообщает бортмеханику или второму пилоту.</w:t>
      </w:r>
    </w:p>
    <w:p w:rsidR="00282521" w:rsidRPr="005B2873" w:rsidRDefault="00282521" w:rsidP="00F6428E">
      <w:pPr>
        <w:pStyle w:val="Iauiue"/>
        <w:tabs>
          <w:tab w:val="left" w:pos="600"/>
        </w:tabs>
        <w:ind w:firstLine="278"/>
        <w:jc w:val="both"/>
        <w:rPr>
          <w:b/>
          <w:bCs/>
          <w:sz w:val="24"/>
          <w:szCs w:val="24"/>
          <w:lang w:val="ru-RU"/>
        </w:rPr>
      </w:pPr>
      <w:r w:rsidRPr="005B2873">
        <w:rPr>
          <w:sz w:val="24"/>
          <w:szCs w:val="24"/>
          <w:lang w:val="ru-RU"/>
        </w:rPr>
        <w:t>Требование на ГСМ по форме Ф №1-ГСМ выписывает БМ или ВП в двух экземплярах (под копирку). Первый экземпляр передаёт представителю заправочной компании</w:t>
      </w:r>
      <w:r w:rsidR="0049128D" w:rsidRPr="00BD53FC">
        <w:rPr>
          <w:sz w:val="24"/>
          <w:szCs w:val="24"/>
          <w:lang w:val="ru-RU"/>
        </w:rPr>
        <w:t>(работнику службы ГСМ)</w:t>
      </w:r>
      <w:r w:rsidRPr="005B2873">
        <w:rPr>
          <w:sz w:val="24"/>
          <w:szCs w:val="24"/>
          <w:lang w:val="ru-RU"/>
        </w:rPr>
        <w:t>, второй является отчётным документом и сдается вместе с заданием на полёт.</w:t>
      </w:r>
    </w:p>
    <w:p w:rsidR="00282521" w:rsidRPr="005B2873" w:rsidRDefault="00282521" w:rsidP="00F6428E">
      <w:pPr>
        <w:pStyle w:val="Iauiue"/>
        <w:tabs>
          <w:tab w:val="left" w:pos="600"/>
        </w:tabs>
        <w:ind w:firstLine="278"/>
        <w:jc w:val="both"/>
        <w:rPr>
          <w:sz w:val="24"/>
          <w:szCs w:val="24"/>
          <w:lang w:val="ru-RU"/>
        </w:rPr>
      </w:pPr>
      <w:r w:rsidRPr="005B2873">
        <w:rPr>
          <w:sz w:val="24"/>
          <w:szCs w:val="24"/>
          <w:lang w:val="ru-RU"/>
        </w:rPr>
        <w:t>Корешок требования по форме Ф-1 ГСМ прикладывается к заданию на полёт, а требование, если его не затребовало авиапредприятие, отпустившее ГСМ, к отчёту об использовании требований по Ф-1 ГСМ.</w:t>
      </w:r>
    </w:p>
    <w:p w:rsidR="00282521" w:rsidRPr="005B2873" w:rsidRDefault="00282521" w:rsidP="00F6428E">
      <w:pPr>
        <w:pStyle w:val="Iauiue"/>
        <w:tabs>
          <w:tab w:val="left" w:pos="600"/>
        </w:tabs>
        <w:ind w:firstLine="278"/>
        <w:jc w:val="both"/>
        <w:rPr>
          <w:sz w:val="24"/>
          <w:szCs w:val="24"/>
          <w:lang w:val="ru-RU"/>
        </w:rPr>
      </w:pPr>
      <w:r w:rsidRPr="005B2873">
        <w:rPr>
          <w:sz w:val="24"/>
          <w:szCs w:val="24"/>
          <w:lang w:val="ru-RU"/>
        </w:rPr>
        <w:t>После заправки авиатехник, ответственный за выпуск ВС в полёт, или лицо ИАС, включённое в задание на полет, записывает в бортовом журнале данные о фактическом остатке топлива после полёта, количестве заправленного топлива, о его суммарном количестве в баках. Если после этого производилась дозаправка, то записывается количество дозаправленного топлива и суммарное количество после дозаправки.</w:t>
      </w:r>
    </w:p>
    <w:p w:rsidR="00282521" w:rsidRPr="005B2873" w:rsidRDefault="00282521" w:rsidP="00F6428E">
      <w:pPr>
        <w:pStyle w:val="Iauiue"/>
        <w:tabs>
          <w:tab w:val="left" w:pos="600"/>
        </w:tabs>
        <w:ind w:firstLine="278"/>
        <w:jc w:val="both"/>
        <w:rPr>
          <w:sz w:val="24"/>
          <w:szCs w:val="24"/>
          <w:lang w:val="ru-RU"/>
        </w:rPr>
      </w:pPr>
      <w:r w:rsidRPr="005B2873">
        <w:rPr>
          <w:sz w:val="24"/>
          <w:szCs w:val="24"/>
          <w:lang w:val="ru-RU"/>
        </w:rPr>
        <w:t>Открытая заправка ВС топливом при дожде и сильном ветре с пылью, во время грозы и закрытая заправка при грозовых разрядах запрещается.</w:t>
      </w:r>
    </w:p>
    <w:p w:rsidR="00282521" w:rsidRPr="005B2873" w:rsidRDefault="00282521" w:rsidP="00F6428E">
      <w:pPr>
        <w:pStyle w:val="Iauiue"/>
        <w:tabs>
          <w:tab w:val="left" w:pos="600"/>
        </w:tabs>
        <w:ind w:firstLine="278"/>
        <w:jc w:val="both"/>
        <w:rPr>
          <w:b/>
          <w:sz w:val="24"/>
          <w:szCs w:val="24"/>
          <w:lang w:val="ru-RU"/>
        </w:rPr>
      </w:pPr>
      <w:r w:rsidRPr="005B2873">
        <w:rPr>
          <w:sz w:val="24"/>
          <w:szCs w:val="24"/>
          <w:lang w:val="ru-RU"/>
        </w:rPr>
        <w:t xml:space="preserve">При заправке ВС топливом (сливе топлива) </w:t>
      </w:r>
      <w:r w:rsidRPr="005B2873">
        <w:rPr>
          <w:b/>
          <w:sz w:val="24"/>
          <w:szCs w:val="24"/>
          <w:lang w:val="ru-RU"/>
        </w:rPr>
        <w:t>ЗАПРЕЩАЕТСЯ:</w:t>
      </w:r>
    </w:p>
    <w:p w:rsidR="004711E8" w:rsidRPr="002E332C" w:rsidRDefault="004711E8" w:rsidP="0053380B">
      <w:pPr>
        <w:pStyle w:val="Iauiue"/>
        <w:numPr>
          <w:ilvl w:val="0"/>
          <w:numId w:val="8"/>
        </w:numPr>
        <w:tabs>
          <w:tab w:val="left" w:pos="426"/>
          <w:tab w:val="left" w:pos="851"/>
        </w:tabs>
        <w:ind w:left="0" w:firstLine="278"/>
        <w:jc w:val="both"/>
        <w:rPr>
          <w:sz w:val="24"/>
          <w:szCs w:val="24"/>
          <w:lang w:val="ru-RU"/>
        </w:rPr>
      </w:pPr>
      <w:r w:rsidRPr="002E332C">
        <w:rPr>
          <w:sz w:val="24"/>
          <w:szCs w:val="24"/>
          <w:lang w:val="ru-RU"/>
        </w:rPr>
        <w:t>заправка ВС топливом с пассажирами на борту;</w:t>
      </w:r>
    </w:p>
    <w:p w:rsidR="00282521" w:rsidRPr="004711E8" w:rsidRDefault="00282521" w:rsidP="0053380B">
      <w:pPr>
        <w:pStyle w:val="Iauiue"/>
        <w:numPr>
          <w:ilvl w:val="0"/>
          <w:numId w:val="8"/>
        </w:numPr>
        <w:tabs>
          <w:tab w:val="left" w:pos="426"/>
          <w:tab w:val="left" w:pos="851"/>
        </w:tabs>
        <w:ind w:left="0" w:firstLine="278"/>
        <w:jc w:val="both"/>
        <w:rPr>
          <w:sz w:val="24"/>
          <w:szCs w:val="24"/>
          <w:lang w:val="ru-RU"/>
        </w:rPr>
      </w:pPr>
      <w:r w:rsidRPr="004711E8">
        <w:rPr>
          <w:sz w:val="24"/>
          <w:szCs w:val="24"/>
          <w:lang w:val="ru-RU"/>
        </w:rPr>
        <w:t>подключать и отключать от ВС источники электроэн</w:t>
      </w:r>
      <w:r w:rsidR="00580A01" w:rsidRPr="004711E8">
        <w:rPr>
          <w:sz w:val="24"/>
          <w:szCs w:val="24"/>
          <w:lang w:val="ru-RU"/>
        </w:rPr>
        <w:t>ергии, использовать электроинст</w:t>
      </w:r>
      <w:r w:rsidRPr="004711E8">
        <w:rPr>
          <w:sz w:val="24"/>
          <w:szCs w:val="24"/>
          <w:lang w:val="ru-RU"/>
        </w:rPr>
        <w:t>рументы, включать бортовые потребители электроэнергии, не связанные с заправкой ВС и её контролем, располагать провода, соединяющие судно с источником электроэнергии, на пути подъезда/отъезда средств наземного обслуживания;</w:t>
      </w:r>
    </w:p>
    <w:p w:rsidR="00282521" w:rsidRPr="005B2873" w:rsidRDefault="00282521" w:rsidP="0053380B">
      <w:pPr>
        <w:pStyle w:val="Iauiue"/>
        <w:numPr>
          <w:ilvl w:val="0"/>
          <w:numId w:val="8"/>
        </w:numPr>
        <w:tabs>
          <w:tab w:val="left" w:pos="426"/>
          <w:tab w:val="left" w:pos="851"/>
        </w:tabs>
        <w:ind w:left="0" w:firstLine="278"/>
        <w:jc w:val="both"/>
        <w:rPr>
          <w:sz w:val="24"/>
          <w:szCs w:val="24"/>
          <w:lang w:val="ru-RU"/>
        </w:rPr>
      </w:pPr>
      <w:r w:rsidRPr="005B2873">
        <w:rPr>
          <w:sz w:val="24"/>
          <w:szCs w:val="24"/>
          <w:lang w:val="ru-RU"/>
        </w:rPr>
        <w:t>начинать заправку (слив топлива) при разлитом топлив</w:t>
      </w:r>
      <w:r w:rsidR="00580A01" w:rsidRPr="005B2873">
        <w:rPr>
          <w:sz w:val="24"/>
          <w:szCs w:val="24"/>
          <w:lang w:val="ru-RU"/>
        </w:rPr>
        <w:t>е на стоянке, когда топливом об</w:t>
      </w:r>
      <w:r w:rsidRPr="005B2873">
        <w:rPr>
          <w:sz w:val="24"/>
          <w:szCs w:val="24"/>
          <w:lang w:val="ru-RU"/>
        </w:rPr>
        <w:t>лито ВС или средство заправки, при обнаружении паров топлива внутри ВС;</w:t>
      </w:r>
    </w:p>
    <w:p w:rsidR="00282521" w:rsidRPr="005B2873" w:rsidRDefault="00282521" w:rsidP="0053380B">
      <w:pPr>
        <w:pStyle w:val="Iauiue"/>
        <w:numPr>
          <w:ilvl w:val="0"/>
          <w:numId w:val="8"/>
        </w:numPr>
        <w:tabs>
          <w:tab w:val="left" w:pos="426"/>
          <w:tab w:val="left" w:pos="851"/>
        </w:tabs>
        <w:ind w:left="0" w:firstLine="278"/>
        <w:jc w:val="both"/>
        <w:rPr>
          <w:sz w:val="24"/>
          <w:szCs w:val="24"/>
          <w:lang w:val="ru-RU"/>
        </w:rPr>
      </w:pPr>
      <w:r w:rsidRPr="005B2873">
        <w:rPr>
          <w:sz w:val="24"/>
          <w:szCs w:val="24"/>
          <w:lang w:val="ru-RU"/>
        </w:rPr>
        <w:t>подогревать двигатели, изделия и системы, воздух в кабине ВС;</w:t>
      </w:r>
    </w:p>
    <w:p w:rsidR="00282521" w:rsidRPr="005B2873" w:rsidRDefault="00282521" w:rsidP="0053380B">
      <w:pPr>
        <w:pStyle w:val="Iauiue"/>
        <w:numPr>
          <w:ilvl w:val="0"/>
          <w:numId w:val="8"/>
        </w:numPr>
        <w:tabs>
          <w:tab w:val="left" w:pos="426"/>
          <w:tab w:val="left" w:pos="851"/>
        </w:tabs>
        <w:ind w:left="0" w:firstLine="278"/>
        <w:jc w:val="both"/>
        <w:rPr>
          <w:sz w:val="24"/>
          <w:szCs w:val="24"/>
          <w:lang w:val="ru-RU"/>
        </w:rPr>
      </w:pPr>
      <w:r w:rsidRPr="005B2873">
        <w:rPr>
          <w:sz w:val="24"/>
          <w:szCs w:val="24"/>
          <w:lang w:val="ru-RU"/>
        </w:rPr>
        <w:lastRenderedPageBreak/>
        <w:t>пользоваться открытым огнём, неисправными электрическими лампами (фонарями) для контроля работ при заправке (сливе);</w:t>
      </w:r>
    </w:p>
    <w:p w:rsidR="00282521" w:rsidRPr="005B2873" w:rsidRDefault="00282521" w:rsidP="0053380B">
      <w:pPr>
        <w:pStyle w:val="Iauiue"/>
        <w:numPr>
          <w:ilvl w:val="0"/>
          <w:numId w:val="8"/>
        </w:numPr>
        <w:tabs>
          <w:tab w:val="left" w:pos="426"/>
          <w:tab w:val="left" w:pos="851"/>
        </w:tabs>
        <w:ind w:left="0" w:firstLine="278"/>
        <w:jc w:val="both"/>
        <w:rPr>
          <w:sz w:val="24"/>
          <w:szCs w:val="24"/>
          <w:lang w:val="ru-RU"/>
        </w:rPr>
      </w:pPr>
      <w:r w:rsidRPr="005B2873">
        <w:rPr>
          <w:sz w:val="24"/>
          <w:szCs w:val="24"/>
          <w:lang w:val="ru-RU"/>
        </w:rPr>
        <w:t>располагать двигатель заправочного средства под заправляемым ВС;</w:t>
      </w:r>
    </w:p>
    <w:p w:rsidR="00282521" w:rsidRPr="005B2873" w:rsidRDefault="00282521" w:rsidP="0053380B">
      <w:pPr>
        <w:pStyle w:val="Iauiue"/>
        <w:numPr>
          <w:ilvl w:val="0"/>
          <w:numId w:val="8"/>
        </w:numPr>
        <w:tabs>
          <w:tab w:val="left" w:pos="426"/>
          <w:tab w:val="left" w:pos="851"/>
        </w:tabs>
        <w:ind w:left="0" w:firstLine="278"/>
        <w:jc w:val="both"/>
        <w:rPr>
          <w:sz w:val="24"/>
          <w:szCs w:val="24"/>
          <w:lang w:val="ru-RU"/>
        </w:rPr>
      </w:pPr>
      <w:r w:rsidRPr="005B2873">
        <w:rPr>
          <w:sz w:val="24"/>
          <w:szCs w:val="24"/>
          <w:lang w:val="ru-RU"/>
        </w:rPr>
        <w:t>проезжать или останавливаться под ВС любым видам транспорта;</w:t>
      </w:r>
    </w:p>
    <w:p w:rsidR="00282521" w:rsidRDefault="00282521" w:rsidP="0053380B">
      <w:pPr>
        <w:pStyle w:val="Iauiue"/>
        <w:numPr>
          <w:ilvl w:val="0"/>
          <w:numId w:val="8"/>
        </w:numPr>
        <w:tabs>
          <w:tab w:val="left" w:pos="426"/>
          <w:tab w:val="left" w:pos="851"/>
        </w:tabs>
        <w:ind w:left="0" w:firstLine="278"/>
        <w:jc w:val="both"/>
        <w:rPr>
          <w:sz w:val="24"/>
          <w:szCs w:val="24"/>
          <w:lang w:val="ru-RU"/>
        </w:rPr>
      </w:pPr>
      <w:r w:rsidRPr="005B2873">
        <w:rPr>
          <w:sz w:val="24"/>
          <w:szCs w:val="24"/>
          <w:lang w:val="ru-RU"/>
        </w:rPr>
        <w:t>начинать заправку, если нет свободного пути отхода (отвода) заправочного средства от ВС и при наличии пере</w:t>
      </w:r>
      <w:r w:rsidR="00F93E39">
        <w:rPr>
          <w:sz w:val="24"/>
          <w:szCs w:val="24"/>
          <w:lang w:val="ru-RU"/>
        </w:rPr>
        <w:t>грева тормозных устройств колес;</w:t>
      </w:r>
    </w:p>
    <w:p w:rsidR="00282521" w:rsidRPr="005B2873" w:rsidRDefault="00282521" w:rsidP="00F6428E">
      <w:pPr>
        <w:pStyle w:val="Iauiue"/>
        <w:tabs>
          <w:tab w:val="left" w:pos="600"/>
        </w:tabs>
        <w:ind w:firstLine="278"/>
        <w:jc w:val="both"/>
        <w:rPr>
          <w:sz w:val="24"/>
          <w:szCs w:val="24"/>
          <w:lang w:val="ru-RU"/>
        </w:rPr>
      </w:pPr>
      <w:r w:rsidRPr="005B2873">
        <w:rPr>
          <w:sz w:val="24"/>
          <w:szCs w:val="24"/>
          <w:lang w:val="ru-RU"/>
        </w:rPr>
        <w:t>При нарушении герметичности заправочных рукавов и штуцеров, обливе ВС или заправочного средства топливом, разливе топлива на стоянке, а также при обнаружении паров топлива внутри ВС или при какой-либо другой опасности заправка ВС топливом или слив топлива из его баков должны быть немедленно прекращены и приняты эффективные меры пожарной безопасности:</w:t>
      </w:r>
    </w:p>
    <w:p w:rsidR="00282521" w:rsidRPr="005B2873" w:rsidRDefault="00ED743F" w:rsidP="0053380B">
      <w:pPr>
        <w:pStyle w:val="Iauiue"/>
        <w:numPr>
          <w:ilvl w:val="0"/>
          <w:numId w:val="8"/>
        </w:numPr>
        <w:tabs>
          <w:tab w:val="left" w:pos="426"/>
          <w:tab w:val="left" w:pos="851"/>
        </w:tabs>
        <w:ind w:left="0" w:firstLine="278"/>
        <w:jc w:val="both"/>
        <w:rPr>
          <w:sz w:val="24"/>
          <w:szCs w:val="24"/>
          <w:lang w:val="ru-RU"/>
        </w:rPr>
      </w:pPr>
      <w:r>
        <w:rPr>
          <w:sz w:val="24"/>
          <w:szCs w:val="24"/>
          <w:lang w:val="ru-RU"/>
        </w:rPr>
        <w:t>специалист осуществляющий заправку</w:t>
      </w:r>
      <w:r w:rsidR="00282521" w:rsidRPr="005B2873">
        <w:rPr>
          <w:sz w:val="24"/>
          <w:szCs w:val="24"/>
          <w:lang w:val="ru-RU"/>
        </w:rPr>
        <w:t xml:space="preserve"> - прекратить подачу (слив) топлива;</w:t>
      </w:r>
    </w:p>
    <w:p w:rsidR="00282521" w:rsidRPr="005B2873" w:rsidRDefault="00282521" w:rsidP="0053380B">
      <w:pPr>
        <w:pStyle w:val="Iauiue"/>
        <w:numPr>
          <w:ilvl w:val="0"/>
          <w:numId w:val="8"/>
        </w:numPr>
        <w:tabs>
          <w:tab w:val="left" w:pos="426"/>
          <w:tab w:val="left" w:pos="851"/>
        </w:tabs>
        <w:ind w:left="0" w:firstLine="278"/>
        <w:jc w:val="both"/>
        <w:rPr>
          <w:sz w:val="24"/>
          <w:szCs w:val="24"/>
          <w:lang w:val="ru-RU"/>
        </w:rPr>
      </w:pPr>
      <w:r w:rsidRPr="005B2873">
        <w:rPr>
          <w:sz w:val="24"/>
          <w:szCs w:val="24"/>
          <w:lang w:val="ru-RU"/>
        </w:rPr>
        <w:t>бортмеханику - вызвать к месту работ пожарно-спаса</w:t>
      </w:r>
      <w:r w:rsidR="00580A01" w:rsidRPr="005B2873">
        <w:rPr>
          <w:sz w:val="24"/>
          <w:szCs w:val="24"/>
          <w:lang w:val="ru-RU"/>
        </w:rPr>
        <w:t>тельный расчёт, используя борто</w:t>
      </w:r>
      <w:r w:rsidRPr="005B2873">
        <w:rPr>
          <w:sz w:val="24"/>
          <w:szCs w:val="24"/>
          <w:lang w:val="ru-RU"/>
        </w:rPr>
        <w:t>вые радиостанции на любой частоте данного аэропорта (руление, транзит, старт и т. п.);</w:t>
      </w:r>
    </w:p>
    <w:p w:rsidR="00282521" w:rsidRPr="005B2873" w:rsidRDefault="00282521" w:rsidP="0053380B">
      <w:pPr>
        <w:pStyle w:val="Iauiue"/>
        <w:numPr>
          <w:ilvl w:val="0"/>
          <w:numId w:val="8"/>
        </w:numPr>
        <w:tabs>
          <w:tab w:val="left" w:pos="426"/>
          <w:tab w:val="left" w:pos="851"/>
        </w:tabs>
        <w:ind w:left="0" w:firstLine="278"/>
        <w:jc w:val="both"/>
        <w:rPr>
          <w:sz w:val="24"/>
          <w:szCs w:val="24"/>
          <w:lang w:val="ru-RU"/>
        </w:rPr>
      </w:pPr>
      <w:r w:rsidRPr="005B2873">
        <w:rPr>
          <w:sz w:val="24"/>
          <w:szCs w:val="24"/>
          <w:lang w:val="ru-RU"/>
        </w:rPr>
        <w:t>наземному техническому составу - отключить электропитание ВС;</w:t>
      </w:r>
    </w:p>
    <w:p w:rsidR="00282521" w:rsidRPr="005B2873" w:rsidRDefault="00ED743F" w:rsidP="0053380B">
      <w:pPr>
        <w:pStyle w:val="Iauiue"/>
        <w:numPr>
          <w:ilvl w:val="0"/>
          <w:numId w:val="8"/>
        </w:numPr>
        <w:tabs>
          <w:tab w:val="left" w:pos="426"/>
          <w:tab w:val="left" w:pos="851"/>
        </w:tabs>
        <w:ind w:left="0" w:firstLine="278"/>
        <w:jc w:val="both"/>
        <w:rPr>
          <w:sz w:val="24"/>
          <w:szCs w:val="24"/>
          <w:lang w:val="ru-RU"/>
        </w:rPr>
      </w:pPr>
      <w:r>
        <w:rPr>
          <w:sz w:val="24"/>
          <w:szCs w:val="24"/>
          <w:lang w:val="ru-RU"/>
        </w:rPr>
        <w:t>специалист осуществляющий заправку</w:t>
      </w:r>
      <w:r w:rsidR="00282521" w:rsidRPr="005B2873">
        <w:rPr>
          <w:sz w:val="24"/>
          <w:szCs w:val="24"/>
          <w:lang w:val="ru-RU"/>
        </w:rPr>
        <w:t xml:space="preserve"> - отсоединить заправочные/сливные рукава от ВС;</w:t>
      </w:r>
    </w:p>
    <w:p w:rsidR="00282521" w:rsidRPr="005B2873" w:rsidRDefault="00282521" w:rsidP="0053380B">
      <w:pPr>
        <w:pStyle w:val="Iauiue"/>
        <w:numPr>
          <w:ilvl w:val="0"/>
          <w:numId w:val="8"/>
        </w:numPr>
        <w:tabs>
          <w:tab w:val="left" w:pos="426"/>
          <w:tab w:val="left" w:pos="851"/>
        </w:tabs>
        <w:ind w:left="0" w:firstLine="278"/>
        <w:jc w:val="both"/>
        <w:rPr>
          <w:sz w:val="24"/>
          <w:szCs w:val="24"/>
          <w:lang w:val="ru-RU"/>
        </w:rPr>
      </w:pPr>
      <w:r w:rsidRPr="005B2873">
        <w:rPr>
          <w:sz w:val="24"/>
          <w:szCs w:val="24"/>
          <w:lang w:val="ru-RU"/>
        </w:rPr>
        <w:t>водителю топливозаправочного средства - удалить средство заправки от ВС на расстояние не менее 75 метров;</w:t>
      </w:r>
    </w:p>
    <w:p w:rsidR="00282521" w:rsidRPr="005B2873" w:rsidRDefault="00282521" w:rsidP="0053380B">
      <w:pPr>
        <w:pStyle w:val="Iauiue"/>
        <w:numPr>
          <w:ilvl w:val="0"/>
          <w:numId w:val="8"/>
        </w:numPr>
        <w:tabs>
          <w:tab w:val="left" w:pos="426"/>
          <w:tab w:val="left" w:pos="851"/>
        </w:tabs>
        <w:ind w:left="0" w:firstLine="278"/>
        <w:jc w:val="both"/>
        <w:rPr>
          <w:sz w:val="24"/>
          <w:szCs w:val="24"/>
          <w:lang w:val="ru-RU"/>
        </w:rPr>
      </w:pPr>
      <w:r w:rsidRPr="005B2873">
        <w:rPr>
          <w:sz w:val="24"/>
          <w:szCs w:val="24"/>
          <w:lang w:val="ru-RU"/>
        </w:rPr>
        <w:t>наземному техническому составу - отбуксировать ВС со стоянки, предварительно покрыв разлившееся топливо огнегасящей пеной.</w:t>
      </w:r>
    </w:p>
    <w:p w:rsidR="00ED743F" w:rsidRPr="00732114" w:rsidRDefault="00282521" w:rsidP="0053380B">
      <w:pPr>
        <w:pStyle w:val="Iauiue"/>
        <w:numPr>
          <w:ilvl w:val="0"/>
          <w:numId w:val="8"/>
        </w:numPr>
        <w:tabs>
          <w:tab w:val="left" w:pos="426"/>
          <w:tab w:val="left" w:pos="851"/>
        </w:tabs>
        <w:ind w:left="0" w:firstLine="278"/>
        <w:jc w:val="both"/>
        <w:rPr>
          <w:sz w:val="24"/>
          <w:szCs w:val="24"/>
          <w:lang w:val="ru-RU"/>
        </w:rPr>
      </w:pPr>
      <w:r w:rsidRPr="00ED743F">
        <w:rPr>
          <w:sz w:val="24"/>
          <w:szCs w:val="24"/>
          <w:lang w:val="ru-RU"/>
        </w:rPr>
        <w:t>Заправку ВС топливом и маслом осуществлять при соблюдении следующего распределения обязанностей:</w:t>
      </w:r>
    </w:p>
    <w:p w:rsidR="00282521" w:rsidRPr="00732114" w:rsidRDefault="00ED743F" w:rsidP="0053380B">
      <w:pPr>
        <w:pStyle w:val="Iauiue"/>
        <w:numPr>
          <w:ilvl w:val="0"/>
          <w:numId w:val="8"/>
        </w:numPr>
        <w:tabs>
          <w:tab w:val="left" w:pos="426"/>
          <w:tab w:val="left" w:pos="851"/>
        </w:tabs>
        <w:ind w:left="0" w:firstLine="278"/>
        <w:jc w:val="both"/>
        <w:rPr>
          <w:sz w:val="24"/>
          <w:szCs w:val="24"/>
          <w:lang w:val="ru-RU"/>
        </w:rPr>
      </w:pPr>
      <w:r w:rsidRPr="00ED743F">
        <w:rPr>
          <w:sz w:val="24"/>
          <w:szCs w:val="24"/>
          <w:lang w:val="ru-RU"/>
        </w:rPr>
        <w:t>Специалист осуществляющий заправку</w:t>
      </w:r>
      <w:r w:rsidR="00282521" w:rsidRPr="00ED743F">
        <w:rPr>
          <w:sz w:val="24"/>
          <w:szCs w:val="24"/>
          <w:lang w:val="ru-RU"/>
        </w:rPr>
        <w:t>, руководит подъездом топливозаправочного средства к ВС, предъявляет контрольный талон члену лётного экипажа, устанавливает упорные колодки под колеса топливозаправочного средства и заземляет заправочное средство и ВС, стыкует нако</w:t>
      </w:r>
      <w:r w:rsidR="00282521" w:rsidRPr="00ED743F">
        <w:rPr>
          <w:sz w:val="24"/>
          <w:szCs w:val="24"/>
          <w:lang w:val="ru-RU"/>
        </w:rPr>
        <w:softHyphen/>
        <w:t>нечник раздаточного рукава с заправочным штуцером на ВС, отсоединяет наконечник разда</w:t>
      </w:r>
      <w:r w:rsidR="00282521" w:rsidRPr="00ED743F">
        <w:rPr>
          <w:sz w:val="24"/>
          <w:szCs w:val="24"/>
          <w:lang w:val="ru-RU"/>
        </w:rPr>
        <w:softHyphen/>
        <w:t>точного рукава от бортового штуцера заправки ВС по окончании заправки/слива.</w:t>
      </w:r>
    </w:p>
    <w:p w:rsidR="00282521" w:rsidRPr="005B2873" w:rsidRDefault="00282521" w:rsidP="0053380B">
      <w:pPr>
        <w:pStyle w:val="Iauiue"/>
        <w:numPr>
          <w:ilvl w:val="0"/>
          <w:numId w:val="8"/>
        </w:numPr>
        <w:tabs>
          <w:tab w:val="left" w:pos="426"/>
          <w:tab w:val="left" w:pos="851"/>
        </w:tabs>
        <w:ind w:left="0" w:firstLine="278"/>
        <w:jc w:val="both"/>
        <w:rPr>
          <w:sz w:val="24"/>
          <w:szCs w:val="24"/>
          <w:lang w:val="ru-RU"/>
        </w:rPr>
      </w:pPr>
      <w:r w:rsidRPr="005B2873">
        <w:rPr>
          <w:sz w:val="24"/>
          <w:szCs w:val="24"/>
          <w:lang w:val="ru-RU"/>
        </w:rPr>
        <w:t>член лётного экипажа производит контрольный осмотр заправочных средств, управляет программой заправки топлива со щитка заправки, осуществляет контроль закрытия заправочных горловин по окончании заправки.</w:t>
      </w:r>
    </w:p>
    <w:p w:rsidR="005F4F88" w:rsidRPr="002565F1" w:rsidRDefault="005F4F88" w:rsidP="00F6428E">
      <w:pPr>
        <w:pStyle w:val="Iauiue"/>
        <w:tabs>
          <w:tab w:val="left" w:pos="601"/>
        </w:tabs>
        <w:ind w:firstLine="278"/>
        <w:jc w:val="both"/>
        <w:rPr>
          <w:sz w:val="24"/>
          <w:szCs w:val="24"/>
          <w:lang w:val="ru-RU"/>
        </w:rPr>
      </w:pPr>
      <w:r w:rsidRPr="002565F1">
        <w:rPr>
          <w:sz w:val="24"/>
          <w:szCs w:val="24"/>
          <w:lang w:val="ru-RU"/>
        </w:rPr>
        <w:t>Уровень чистоты продукта проверяется в нижней точке расходного трубопровода, в расходном резервуаре, средствах заправки и фильтрации</w:t>
      </w:r>
      <w:r w:rsidR="000F1BFD" w:rsidRPr="002565F1">
        <w:rPr>
          <w:sz w:val="24"/>
          <w:szCs w:val="24"/>
          <w:lang w:val="ru-RU"/>
        </w:rPr>
        <w:t xml:space="preserve"> не реже 1 раза в смену путем визуального контроля пробы топлива, отобранной после слива отстоя.</w:t>
      </w:r>
    </w:p>
    <w:p w:rsidR="000F1BFD" w:rsidRPr="002565F1" w:rsidRDefault="000F1BFD" w:rsidP="00F6428E">
      <w:pPr>
        <w:pStyle w:val="Iauiue"/>
        <w:tabs>
          <w:tab w:val="left" w:pos="601"/>
        </w:tabs>
        <w:ind w:firstLine="278"/>
        <w:jc w:val="both"/>
        <w:rPr>
          <w:sz w:val="24"/>
          <w:szCs w:val="24"/>
          <w:lang w:val="ru-RU"/>
        </w:rPr>
      </w:pPr>
      <w:r w:rsidRPr="002565F1">
        <w:rPr>
          <w:sz w:val="24"/>
          <w:szCs w:val="24"/>
          <w:lang w:val="ru-RU"/>
        </w:rPr>
        <w:t>При положительных результатах проверок оформляется контрольный талон для выдачи продукта из каждого ТЗ и ЦЗС.</w:t>
      </w:r>
    </w:p>
    <w:p w:rsidR="00282521" w:rsidRPr="002565F1" w:rsidRDefault="00282521" w:rsidP="00F6428E">
      <w:pPr>
        <w:pStyle w:val="Iauiue"/>
        <w:tabs>
          <w:tab w:val="left" w:pos="601"/>
        </w:tabs>
        <w:ind w:firstLine="278"/>
        <w:jc w:val="both"/>
        <w:rPr>
          <w:sz w:val="24"/>
          <w:szCs w:val="24"/>
          <w:lang w:val="ru-RU"/>
        </w:rPr>
      </w:pPr>
      <w:r w:rsidRPr="002565F1">
        <w:rPr>
          <w:sz w:val="24"/>
          <w:szCs w:val="24"/>
          <w:lang w:val="ru-RU"/>
        </w:rPr>
        <w:t>При обнаружении в пробе топлива, взятой из заправочного оборудования, примесей, необходимо</w:t>
      </w:r>
      <w:r w:rsidR="00165682" w:rsidRPr="002565F1">
        <w:rPr>
          <w:sz w:val="24"/>
          <w:szCs w:val="24"/>
          <w:lang w:val="ru-RU"/>
        </w:rPr>
        <w:t xml:space="preserve"> про</w:t>
      </w:r>
      <w:r w:rsidR="00727C61" w:rsidRPr="002565F1">
        <w:rPr>
          <w:sz w:val="24"/>
          <w:szCs w:val="24"/>
          <w:lang w:val="ru-RU"/>
        </w:rPr>
        <w:t>извести слив</w:t>
      </w:r>
      <w:r w:rsidR="00165682" w:rsidRPr="002565F1">
        <w:rPr>
          <w:sz w:val="24"/>
          <w:szCs w:val="24"/>
          <w:lang w:val="ru-RU"/>
        </w:rPr>
        <w:t xml:space="preserve"> топлив</w:t>
      </w:r>
      <w:r w:rsidR="00727C61" w:rsidRPr="002565F1">
        <w:rPr>
          <w:sz w:val="24"/>
          <w:szCs w:val="24"/>
          <w:lang w:val="ru-RU"/>
        </w:rPr>
        <w:t>а</w:t>
      </w:r>
      <w:r w:rsidR="00165682" w:rsidRPr="002565F1">
        <w:rPr>
          <w:sz w:val="24"/>
          <w:szCs w:val="24"/>
          <w:lang w:val="ru-RU"/>
        </w:rPr>
        <w:t xml:space="preserve"> до </w:t>
      </w:r>
      <w:r w:rsidR="00727C61" w:rsidRPr="002565F1">
        <w:rPr>
          <w:sz w:val="24"/>
          <w:szCs w:val="24"/>
          <w:lang w:val="ru-RU"/>
        </w:rPr>
        <w:t>появления однородного продукта</w:t>
      </w:r>
      <w:r w:rsidR="00165682" w:rsidRPr="002565F1">
        <w:rPr>
          <w:sz w:val="24"/>
          <w:szCs w:val="24"/>
          <w:lang w:val="ru-RU"/>
        </w:rPr>
        <w:t xml:space="preserve"> и отобрать</w:t>
      </w:r>
      <w:r w:rsidRPr="002565F1">
        <w:rPr>
          <w:sz w:val="24"/>
          <w:szCs w:val="24"/>
          <w:lang w:val="ru-RU"/>
        </w:rPr>
        <w:t xml:space="preserve"> пробу повторно.</w:t>
      </w:r>
    </w:p>
    <w:p w:rsidR="00282521" w:rsidRDefault="00282521" w:rsidP="00F6428E">
      <w:pPr>
        <w:pStyle w:val="Iauiue"/>
        <w:tabs>
          <w:tab w:val="left" w:pos="601"/>
        </w:tabs>
        <w:ind w:firstLine="278"/>
        <w:jc w:val="both"/>
        <w:rPr>
          <w:sz w:val="24"/>
          <w:szCs w:val="24"/>
          <w:lang w:val="ru-RU"/>
        </w:rPr>
      </w:pPr>
      <w:r w:rsidRPr="002565F1">
        <w:rPr>
          <w:sz w:val="24"/>
          <w:szCs w:val="24"/>
          <w:lang w:val="ru-RU"/>
        </w:rPr>
        <w:t>Если в повторной пробе так же обнаружены примеси, то заправочное оборудование необходимо отстранить от заправки (дозаправки) ВС.</w:t>
      </w:r>
      <w:r w:rsidR="000F1BFD" w:rsidRPr="002565F1">
        <w:rPr>
          <w:sz w:val="24"/>
          <w:szCs w:val="24"/>
          <w:lang w:val="ru-RU"/>
        </w:rPr>
        <w:t xml:space="preserve"> Принимаются меры по выявлению причин загрязнения (обводнения) продукта и их устранению.</w:t>
      </w:r>
    </w:p>
    <w:p w:rsidR="00217D0E" w:rsidRPr="005B2873" w:rsidRDefault="00217D0E" w:rsidP="00F6428E">
      <w:pPr>
        <w:pStyle w:val="Iauiue"/>
        <w:tabs>
          <w:tab w:val="left" w:pos="601"/>
        </w:tabs>
        <w:ind w:firstLine="278"/>
        <w:jc w:val="both"/>
        <w:rPr>
          <w:sz w:val="24"/>
          <w:szCs w:val="24"/>
          <w:lang w:val="ru-RU"/>
        </w:rPr>
      </w:pPr>
    </w:p>
    <w:p w:rsidR="00282521" w:rsidRPr="007C0731" w:rsidRDefault="004556DB" w:rsidP="007C0731">
      <w:pPr>
        <w:pStyle w:val="2"/>
        <w:jc w:val="center"/>
        <w:rPr>
          <w:i/>
        </w:rPr>
      </w:pPr>
      <w:bookmarkStart w:id="53" w:name="_5.3_Порядок_отбора"/>
      <w:bookmarkStart w:id="54" w:name="_Toc435612700"/>
      <w:bookmarkEnd w:id="53"/>
      <w:r>
        <w:rPr>
          <w:i/>
        </w:rPr>
        <w:t>4</w:t>
      </w:r>
      <w:r w:rsidR="00955E91" w:rsidRPr="007C0731">
        <w:rPr>
          <w:i/>
        </w:rPr>
        <w:t xml:space="preserve">.3 </w:t>
      </w:r>
      <w:r w:rsidR="00282521" w:rsidRPr="007C0731">
        <w:rPr>
          <w:i/>
        </w:rPr>
        <w:t>Порядок отбора и проверки проб топлива, взятых из ВС</w:t>
      </w:r>
      <w:bookmarkEnd w:id="54"/>
    </w:p>
    <w:p w:rsidR="00217D0E" w:rsidRPr="005B2873" w:rsidRDefault="00217D0E" w:rsidP="00F6428E">
      <w:pPr>
        <w:spacing w:after="0" w:line="240" w:lineRule="auto"/>
        <w:ind w:firstLine="278"/>
        <w:jc w:val="center"/>
        <w:rPr>
          <w:b/>
          <w:bCs/>
          <w:i/>
          <w:color w:val="000000"/>
        </w:rPr>
      </w:pPr>
    </w:p>
    <w:p w:rsidR="00282521" w:rsidRPr="005B2873" w:rsidRDefault="004556DB" w:rsidP="00C03978">
      <w:pPr>
        <w:pStyle w:val="Iauiue"/>
        <w:tabs>
          <w:tab w:val="left" w:pos="284"/>
          <w:tab w:val="left" w:pos="567"/>
          <w:tab w:val="left" w:pos="851"/>
        </w:tabs>
        <w:ind w:firstLine="284"/>
        <w:jc w:val="both"/>
        <w:rPr>
          <w:sz w:val="24"/>
          <w:szCs w:val="24"/>
          <w:lang w:val="ru-RU"/>
        </w:rPr>
      </w:pPr>
      <w:r w:rsidRPr="004556DB">
        <w:rPr>
          <w:b/>
          <w:sz w:val="24"/>
          <w:szCs w:val="24"/>
          <w:lang w:val="ru-RU"/>
        </w:rPr>
        <w:t>4.3.1.</w:t>
      </w:r>
      <w:r>
        <w:rPr>
          <w:sz w:val="24"/>
          <w:szCs w:val="24"/>
          <w:lang w:val="ru-RU"/>
        </w:rPr>
        <w:t xml:space="preserve"> </w:t>
      </w:r>
      <w:r w:rsidR="00282521" w:rsidRPr="005B2873">
        <w:rPr>
          <w:sz w:val="24"/>
          <w:szCs w:val="24"/>
          <w:lang w:val="ru-RU"/>
        </w:rPr>
        <w:t>Слив отстоя топлива производится:</w:t>
      </w:r>
    </w:p>
    <w:p w:rsidR="00282521" w:rsidRPr="005B2873" w:rsidRDefault="00282521" w:rsidP="00C03978">
      <w:pPr>
        <w:pStyle w:val="Iauiue"/>
        <w:numPr>
          <w:ilvl w:val="0"/>
          <w:numId w:val="3"/>
        </w:numPr>
        <w:tabs>
          <w:tab w:val="clear" w:pos="720"/>
          <w:tab w:val="left" w:pos="142"/>
          <w:tab w:val="left" w:pos="284"/>
          <w:tab w:val="left" w:pos="567"/>
          <w:tab w:val="left" w:pos="851"/>
        </w:tabs>
        <w:ind w:left="0" w:firstLine="284"/>
        <w:jc w:val="both"/>
        <w:rPr>
          <w:sz w:val="24"/>
          <w:szCs w:val="24"/>
          <w:lang w:val="ru-RU"/>
        </w:rPr>
      </w:pPr>
      <w:r w:rsidRPr="005B2873">
        <w:rPr>
          <w:sz w:val="24"/>
          <w:szCs w:val="24"/>
          <w:lang w:val="ru-RU"/>
        </w:rPr>
        <w:t>Непосредственно перед заправкой (дозаправкой) ВС топливом (визуальный контроль).</w:t>
      </w:r>
    </w:p>
    <w:p w:rsidR="00282521" w:rsidRPr="005B2873" w:rsidRDefault="00282521" w:rsidP="00C03978">
      <w:pPr>
        <w:pStyle w:val="Iauiue"/>
        <w:numPr>
          <w:ilvl w:val="0"/>
          <w:numId w:val="3"/>
        </w:numPr>
        <w:tabs>
          <w:tab w:val="clear" w:pos="720"/>
          <w:tab w:val="left" w:pos="142"/>
          <w:tab w:val="left" w:pos="284"/>
          <w:tab w:val="left" w:pos="567"/>
          <w:tab w:val="left" w:pos="851"/>
        </w:tabs>
        <w:ind w:left="0" w:firstLine="284"/>
        <w:jc w:val="both"/>
        <w:rPr>
          <w:sz w:val="24"/>
          <w:szCs w:val="24"/>
          <w:lang w:val="ru-RU"/>
        </w:rPr>
      </w:pPr>
      <w:r w:rsidRPr="005B2873">
        <w:rPr>
          <w:sz w:val="24"/>
          <w:szCs w:val="24"/>
          <w:lang w:val="ru-RU"/>
        </w:rPr>
        <w:lastRenderedPageBreak/>
        <w:t>После заправки (дозаправки) топливом, но не ранее 15 минут после ее окончания (визуальный контроль и тестирование).</w:t>
      </w:r>
    </w:p>
    <w:p w:rsidR="00282521" w:rsidRPr="005B2873" w:rsidRDefault="00282521" w:rsidP="00C03978">
      <w:pPr>
        <w:pStyle w:val="Iauiue"/>
        <w:numPr>
          <w:ilvl w:val="0"/>
          <w:numId w:val="3"/>
        </w:numPr>
        <w:tabs>
          <w:tab w:val="clear" w:pos="720"/>
          <w:tab w:val="left" w:pos="142"/>
          <w:tab w:val="left" w:pos="284"/>
          <w:tab w:val="left" w:pos="567"/>
          <w:tab w:val="left" w:pos="851"/>
        </w:tabs>
        <w:ind w:left="0" w:firstLine="284"/>
        <w:jc w:val="both"/>
        <w:rPr>
          <w:sz w:val="24"/>
          <w:szCs w:val="24"/>
          <w:lang w:val="ru-RU"/>
        </w:rPr>
      </w:pPr>
      <w:r w:rsidRPr="005B2873">
        <w:rPr>
          <w:sz w:val="24"/>
          <w:szCs w:val="24"/>
          <w:lang w:val="ru-RU"/>
        </w:rPr>
        <w:t>Повторно после стоянки 12 часов и более после последнего слива отстоя при выполнении работ по обеспечению вылета (визуальный контроль).</w:t>
      </w:r>
    </w:p>
    <w:p w:rsidR="00282521" w:rsidRPr="005B2873" w:rsidRDefault="00282521" w:rsidP="00C03978">
      <w:pPr>
        <w:pStyle w:val="Iauiue"/>
        <w:numPr>
          <w:ilvl w:val="0"/>
          <w:numId w:val="3"/>
        </w:numPr>
        <w:tabs>
          <w:tab w:val="clear" w:pos="720"/>
          <w:tab w:val="left" w:pos="142"/>
          <w:tab w:val="left" w:pos="284"/>
          <w:tab w:val="left" w:pos="567"/>
          <w:tab w:val="left" w:pos="851"/>
        </w:tabs>
        <w:ind w:left="0" w:firstLine="284"/>
        <w:jc w:val="both"/>
        <w:rPr>
          <w:sz w:val="24"/>
          <w:szCs w:val="24"/>
          <w:lang w:val="ru-RU"/>
        </w:rPr>
      </w:pPr>
      <w:r w:rsidRPr="005B2873">
        <w:rPr>
          <w:sz w:val="24"/>
          <w:szCs w:val="24"/>
          <w:lang w:val="ru-RU"/>
        </w:rPr>
        <w:t>При приемке вертолета экипажем (визуальный контроль).</w:t>
      </w:r>
    </w:p>
    <w:p w:rsidR="00282521" w:rsidRPr="005B2873" w:rsidRDefault="00282521" w:rsidP="00C03978">
      <w:pPr>
        <w:pStyle w:val="Iauiue"/>
        <w:numPr>
          <w:ilvl w:val="0"/>
          <w:numId w:val="3"/>
        </w:numPr>
        <w:tabs>
          <w:tab w:val="clear" w:pos="720"/>
          <w:tab w:val="left" w:pos="142"/>
          <w:tab w:val="left" w:pos="284"/>
          <w:tab w:val="left" w:pos="567"/>
          <w:tab w:val="left" w:pos="851"/>
        </w:tabs>
        <w:ind w:left="0" w:firstLine="284"/>
        <w:jc w:val="both"/>
        <w:rPr>
          <w:sz w:val="24"/>
          <w:szCs w:val="24"/>
          <w:lang w:val="ru-RU"/>
        </w:rPr>
      </w:pPr>
      <w:r w:rsidRPr="005B2873">
        <w:rPr>
          <w:sz w:val="24"/>
          <w:szCs w:val="24"/>
          <w:lang w:val="ru-RU"/>
        </w:rPr>
        <w:t>После стоянки 24 часа и более после последнего взятия пробы вне зависимости от исправности ВС (визуальный контроль и тестирование). Это правило не распространяется на ВС, находящиеся на ТО более 1 дня. В этом случае пробы топлива следует брать перед опробованием двигателей после выполнения ТО.</w:t>
      </w:r>
    </w:p>
    <w:p w:rsidR="00282521" w:rsidRPr="005B2873" w:rsidRDefault="004556DB" w:rsidP="00C03978">
      <w:pPr>
        <w:pStyle w:val="Iauiue"/>
        <w:tabs>
          <w:tab w:val="left" w:pos="284"/>
          <w:tab w:val="left" w:pos="567"/>
          <w:tab w:val="left" w:pos="851"/>
        </w:tabs>
        <w:ind w:firstLine="284"/>
        <w:jc w:val="both"/>
        <w:rPr>
          <w:sz w:val="24"/>
          <w:szCs w:val="24"/>
          <w:lang w:val="ru-RU"/>
        </w:rPr>
      </w:pPr>
      <w:r w:rsidRPr="004556DB">
        <w:rPr>
          <w:b/>
          <w:sz w:val="24"/>
          <w:szCs w:val="24"/>
          <w:lang w:val="ru-RU"/>
        </w:rPr>
        <w:t>4.3.2</w:t>
      </w:r>
      <w:r>
        <w:rPr>
          <w:sz w:val="24"/>
          <w:szCs w:val="24"/>
          <w:lang w:val="ru-RU"/>
        </w:rPr>
        <w:t xml:space="preserve">. </w:t>
      </w:r>
      <w:r w:rsidR="00282521" w:rsidRPr="005B2873">
        <w:rPr>
          <w:sz w:val="24"/>
          <w:szCs w:val="24"/>
          <w:lang w:val="ru-RU"/>
        </w:rPr>
        <w:t xml:space="preserve">При выполнении работ, указанных в пунктах </w:t>
      </w:r>
      <w:r w:rsidR="00EA3474">
        <w:rPr>
          <w:sz w:val="24"/>
          <w:szCs w:val="24"/>
          <w:lang w:val="ru-RU"/>
        </w:rPr>
        <w:t>5.</w:t>
      </w:r>
      <w:r w:rsidR="00282521" w:rsidRPr="005B2873">
        <w:rPr>
          <w:sz w:val="24"/>
          <w:szCs w:val="24"/>
          <w:lang w:val="ru-RU"/>
        </w:rPr>
        <w:t>3.1</w:t>
      </w:r>
      <w:r w:rsidR="00EA3474">
        <w:rPr>
          <w:sz w:val="24"/>
          <w:szCs w:val="24"/>
          <w:lang w:val="ru-RU"/>
        </w:rPr>
        <w:t>.</w:t>
      </w:r>
      <w:r w:rsidR="00282521" w:rsidRPr="005B2873">
        <w:rPr>
          <w:sz w:val="24"/>
          <w:szCs w:val="24"/>
          <w:lang w:val="ru-RU"/>
        </w:rPr>
        <w:t xml:space="preserve">a, </w:t>
      </w:r>
      <w:r w:rsidR="00EA3474">
        <w:rPr>
          <w:sz w:val="24"/>
          <w:szCs w:val="24"/>
          <w:lang w:val="ru-RU"/>
        </w:rPr>
        <w:t>5.</w:t>
      </w:r>
      <w:r w:rsidR="00282521" w:rsidRPr="005B2873">
        <w:rPr>
          <w:sz w:val="24"/>
          <w:szCs w:val="24"/>
          <w:lang w:val="ru-RU"/>
        </w:rPr>
        <w:t>3.1</w:t>
      </w:r>
      <w:r w:rsidR="00EA3474">
        <w:rPr>
          <w:sz w:val="24"/>
          <w:szCs w:val="24"/>
          <w:lang w:val="ru-RU"/>
        </w:rPr>
        <w:t>.</w:t>
      </w:r>
      <w:r w:rsidR="00282521" w:rsidRPr="005B2873">
        <w:rPr>
          <w:sz w:val="24"/>
          <w:szCs w:val="24"/>
          <w:lang w:val="ru-RU"/>
        </w:rPr>
        <w:t xml:space="preserve">c, и </w:t>
      </w:r>
      <w:r w:rsidR="00EA3474">
        <w:rPr>
          <w:sz w:val="24"/>
          <w:szCs w:val="24"/>
          <w:lang w:val="ru-RU"/>
        </w:rPr>
        <w:t>5.</w:t>
      </w:r>
      <w:r w:rsidR="00282521" w:rsidRPr="005B2873">
        <w:rPr>
          <w:sz w:val="24"/>
          <w:szCs w:val="24"/>
          <w:lang w:val="ru-RU"/>
        </w:rPr>
        <w:t>3.1</w:t>
      </w:r>
      <w:r w:rsidR="00EA3474">
        <w:rPr>
          <w:sz w:val="24"/>
          <w:szCs w:val="24"/>
          <w:lang w:val="ru-RU"/>
        </w:rPr>
        <w:t>.</w:t>
      </w:r>
      <w:r w:rsidR="00282521" w:rsidRPr="005B2873">
        <w:rPr>
          <w:sz w:val="24"/>
          <w:szCs w:val="24"/>
          <w:lang w:val="ru-RU"/>
        </w:rPr>
        <w:t>d необходимо выполнить визуальный контроль слитого топлива.</w:t>
      </w:r>
    </w:p>
    <w:p w:rsidR="00282521" w:rsidRPr="005B2873" w:rsidRDefault="004556DB" w:rsidP="00C03978">
      <w:pPr>
        <w:pStyle w:val="Iauiue"/>
        <w:tabs>
          <w:tab w:val="left" w:pos="284"/>
          <w:tab w:val="left" w:pos="567"/>
          <w:tab w:val="left" w:pos="851"/>
        </w:tabs>
        <w:ind w:firstLine="284"/>
        <w:jc w:val="both"/>
        <w:rPr>
          <w:sz w:val="24"/>
          <w:szCs w:val="24"/>
          <w:lang w:val="ru-RU"/>
        </w:rPr>
      </w:pPr>
      <w:r w:rsidRPr="004556DB">
        <w:rPr>
          <w:b/>
          <w:sz w:val="24"/>
          <w:szCs w:val="24"/>
          <w:lang w:val="ru-RU"/>
        </w:rPr>
        <w:t>4.3.3.</w:t>
      </w:r>
      <w:r>
        <w:rPr>
          <w:sz w:val="24"/>
          <w:szCs w:val="24"/>
          <w:lang w:val="ru-RU"/>
        </w:rPr>
        <w:t xml:space="preserve"> </w:t>
      </w:r>
      <w:r w:rsidR="00282521" w:rsidRPr="005B2873">
        <w:rPr>
          <w:sz w:val="24"/>
          <w:szCs w:val="24"/>
          <w:lang w:val="ru-RU"/>
        </w:rPr>
        <w:t xml:space="preserve">При выполнении работ, указанных в пунктах </w:t>
      </w:r>
      <w:r w:rsidR="00EA3474">
        <w:rPr>
          <w:sz w:val="24"/>
          <w:szCs w:val="24"/>
          <w:lang w:val="ru-RU"/>
        </w:rPr>
        <w:t>5.</w:t>
      </w:r>
      <w:r w:rsidR="00282521" w:rsidRPr="005B2873">
        <w:rPr>
          <w:sz w:val="24"/>
          <w:szCs w:val="24"/>
          <w:lang w:val="ru-RU"/>
        </w:rPr>
        <w:t>3.1</w:t>
      </w:r>
      <w:r w:rsidR="00EA3474">
        <w:rPr>
          <w:sz w:val="24"/>
          <w:szCs w:val="24"/>
          <w:lang w:val="ru-RU"/>
        </w:rPr>
        <w:t>.</w:t>
      </w:r>
      <w:r w:rsidR="00282521" w:rsidRPr="005B2873">
        <w:rPr>
          <w:sz w:val="24"/>
          <w:szCs w:val="24"/>
          <w:lang w:val="ru-RU"/>
        </w:rPr>
        <w:t xml:space="preserve">b и </w:t>
      </w:r>
      <w:r w:rsidR="00EA3474">
        <w:rPr>
          <w:sz w:val="24"/>
          <w:szCs w:val="24"/>
          <w:lang w:val="ru-RU"/>
        </w:rPr>
        <w:t>5.</w:t>
      </w:r>
      <w:r w:rsidR="00282521" w:rsidRPr="005B2873">
        <w:rPr>
          <w:sz w:val="24"/>
          <w:szCs w:val="24"/>
          <w:lang w:val="ru-RU"/>
        </w:rPr>
        <w:t>3.1</w:t>
      </w:r>
      <w:r w:rsidR="00EA3474">
        <w:rPr>
          <w:sz w:val="24"/>
          <w:szCs w:val="24"/>
          <w:lang w:val="ru-RU"/>
        </w:rPr>
        <w:t>.</w:t>
      </w:r>
      <w:r w:rsidR="00282521" w:rsidRPr="005B2873">
        <w:rPr>
          <w:sz w:val="24"/>
          <w:szCs w:val="24"/>
          <w:lang w:val="ru-RU"/>
        </w:rPr>
        <w:t>e необходимо выполнить визуальный контроль, а также тестирование слитого топлива при помощи капсул-детекторов воды.</w:t>
      </w:r>
    </w:p>
    <w:p w:rsidR="00282521" w:rsidRPr="005B2873" w:rsidRDefault="004556DB" w:rsidP="00C03978">
      <w:pPr>
        <w:pStyle w:val="Iauiue"/>
        <w:tabs>
          <w:tab w:val="left" w:pos="284"/>
          <w:tab w:val="left" w:pos="567"/>
          <w:tab w:val="left" w:pos="851"/>
        </w:tabs>
        <w:ind w:firstLine="284"/>
        <w:jc w:val="both"/>
        <w:rPr>
          <w:sz w:val="24"/>
          <w:szCs w:val="24"/>
          <w:lang w:val="ru-RU"/>
        </w:rPr>
      </w:pPr>
      <w:r w:rsidRPr="004556DB">
        <w:rPr>
          <w:b/>
          <w:sz w:val="24"/>
          <w:szCs w:val="24"/>
          <w:lang w:val="ru-RU"/>
        </w:rPr>
        <w:t>4.3.4</w:t>
      </w:r>
      <w:r>
        <w:rPr>
          <w:sz w:val="24"/>
          <w:szCs w:val="24"/>
          <w:lang w:val="ru-RU"/>
        </w:rPr>
        <w:t xml:space="preserve">. </w:t>
      </w:r>
      <w:r w:rsidR="00282521" w:rsidRPr="005B2873">
        <w:rPr>
          <w:sz w:val="24"/>
          <w:szCs w:val="24"/>
          <w:lang w:val="ru-RU"/>
        </w:rPr>
        <w:t>Если пробы топлива, слитые с ВС чистые, то ВС допускается к полёту.</w:t>
      </w:r>
    </w:p>
    <w:p w:rsidR="00282521" w:rsidRPr="005B2873" w:rsidRDefault="00282521" w:rsidP="00C03978">
      <w:pPr>
        <w:pStyle w:val="Iauiue"/>
        <w:numPr>
          <w:ilvl w:val="2"/>
          <w:numId w:val="29"/>
        </w:numPr>
        <w:tabs>
          <w:tab w:val="left" w:pos="284"/>
          <w:tab w:val="left" w:pos="567"/>
          <w:tab w:val="left" w:pos="851"/>
        </w:tabs>
        <w:ind w:left="0" w:firstLine="284"/>
        <w:jc w:val="both"/>
        <w:rPr>
          <w:sz w:val="24"/>
          <w:szCs w:val="24"/>
          <w:lang w:val="ru-RU"/>
        </w:rPr>
      </w:pPr>
      <w:r w:rsidRPr="005B2873">
        <w:rPr>
          <w:sz w:val="24"/>
          <w:szCs w:val="24"/>
          <w:lang w:val="ru-RU"/>
        </w:rPr>
        <w:t xml:space="preserve">Пробы топлива, взятые в случаях, оговоренных пунктами </w:t>
      </w:r>
      <w:r w:rsidR="00955E91" w:rsidRPr="005B2873">
        <w:rPr>
          <w:sz w:val="24"/>
          <w:szCs w:val="24"/>
          <w:lang w:val="ru-RU"/>
        </w:rPr>
        <w:t>5.</w:t>
      </w:r>
      <w:r w:rsidRPr="005B2873">
        <w:rPr>
          <w:sz w:val="24"/>
          <w:szCs w:val="24"/>
          <w:lang w:val="ru-RU"/>
        </w:rPr>
        <w:t>3.1 подлежат хранению. В этом случае на ёмкостях проб топлива необходимо сделать надпись, где указать:</w:t>
      </w:r>
    </w:p>
    <w:p w:rsidR="00282521" w:rsidRPr="005B2873" w:rsidRDefault="00282521" w:rsidP="00C03978">
      <w:pPr>
        <w:pStyle w:val="Iauiue"/>
        <w:numPr>
          <w:ilvl w:val="1"/>
          <w:numId w:val="2"/>
        </w:numPr>
        <w:tabs>
          <w:tab w:val="clear" w:pos="1440"/>
          <w:tab w:val="left" w:pos="284"/>
          <w:tab w:val="left" w:pos="567"/>
          <w:tab w:val="left" w:pos="851"/>
        </w:tabs>
        <w:ind w:left="0" w:firstLine="284"/>
        <w:jc w:val="both"/>
        <w:rPr>
          <w:sz w:val="24"/>
          <w:szCs w:val="24"/>
          <w:lang w:val="ru-RU"/>
        </w:rPr>
      </w:pPr>
      <w:r w:rsidRPr="005B2873">
        <w:rPr>
          <w:sz w:val="24"/>
          <w:szCs w:val="24"/>
          <w:lang w:val="ru-RU"/>
        </w:rPr>
        <w:t>марку топлива;</w:t>
      </w:r>
    </w:p>
    <w:p w:rsidR="00282521" w:rsidRPr="005B2873" w:rsidRDefault="00282521" w:rsidP="00C03978">
      <w:pPr>
        <w:pStyle w:val="Iauiue"/>
        <w:numPr>
          <w:ilvl w:val="1"/>
          <w:numId w:val="2"/>
        </w:numPr>
        <w:tabs>
          <w:tab w:val="clear" w:pos="1440"/>
          <w:tab w:val="left" w:pos="284"/>
          <w:tab w:val="left" w:pos="567"/>
          <w:tab w:val="left" w:pos="851"/>
        </w:tabs>
        <w:ind w:left="0" w:firstLine="284"/>
        <w:jc w:val="both"/>
        <w:rPr>
          <w:sz w:val="24"/>
          <w:szCs w:val="24"/>
          <w:lang w:val="ru-RU"/>
        </w:rPr>
      </w:pPr>
      <w:r w:rsidRPr="005B2873">
        <w:rPr>
          <w:sz w:val="24"/>
          <w:szCs w:val="24"/>
          <w:lang w:val="ru-RU"/>
        </w:rPr>
        <w:t>бортовой № ВС;</w:t>
      </w:r>
    </w:p>
    <w:p w:rsidR="00282521" w:rsidRPr="005B2873" w:rsidRDefault="00282521" w:rsidP="00C03978">
      <w:pPr>
        <w:pStyle w:val="Iauiue"/>
        <w:numPr>
          <w:ilvl w:val="1"/>
          <w:numId w:val="2"/>
        </w:numPr>
        <w:tabs>
          <w:tab w:val="clear" w:pos="1440"/>
          <w:tab w:val="left" w:pos="284"/>
          <w:tab w:val="left" w:pos="567"/>
          <w:tab w:val="left" w:pos="851"/>
        </w:tabs>
        <w:ind w:left="0" w:firstLine="284"/>
        <w:jc w:val="both"/>
        <w:rPr>
          <w:sz w:val="24"/>
          <w:szCs w:val="24"/>
          <w:lang w:val="ru-RU"/>
        </w:rPr>
      </w:pPr>
      <w:r w:rsidRPr="005B2873">
        <w:rPr>
          <w:sz w:val="24"/>
          <w:szCs w:val="24"/>
          <w:lang w:val="ru-RU"/>
        </w:rPr>
        <w:t>точка взятия пробы;</w:t>
      </w:r>
    </w:p>
    <w:p w:rsidR="00282521" w:rsidRPr="005B2873" w:rsidRDefault="00282521" w:rsidP="00C03978">
      <w:pPr>
        <w:pStyle w:val="Iauiue"/>
        <w:numPr>
          <w:ilvl w:val="1"/>
          <w:numId w:val="2"/>
        </w:numPr>
        <w:tabs>
          <w:tab w:val="clear" w:pos="1440"/>
          <w:tab w:val="left" w:pos="284"/>
          <w:tab w:val="left" w:pos="567"/>
          <w:tab w:val="left" w:pos="851"/>
        </w:tabs>
        <w:ind w:left="0" w:firstLine="284"/>
        <w:jc w:val="both"/>
        <w:rPr>
          <w:sz w:val="24"/>
          <w:szCs w:val="24"/>
          <w:lang w:val="ru-RU"/>
        </w:rPr>
      </w:pPr>
      <w:r w:rsidRPr="005B2873">
        <w:rPr>
          <w:sz w:val="24"/>
          <w:szCs w:val="24"/>
          <w:lang w:val="ru-RU"/>
        </w:rPr>
        <w:t>причину, по которой взята проба (заправка, дозаправка, через 24 ч.);</w:t>
      </w:r>
    </w:p>
    <w:p w:rsidR="00282521" w:rsidRPr="005B2873" w:rsidRDefault="00282521" w:rsidP="00C03978">
      <w:pPr>
        <w:pStyle w:val="Iauiue"/>
        <w:numPr>
          <w:ilvl w:val="1"/>
          <w:numId w:val="2"/>
        </w:numPr>
        <w:tabs>
          <w:tab w:val="clear" w:pos="1440"/>
          <w:tab w:val="left" w:pos="284"/>
          <w:tab w:val="left" w:pos="567"/>
          <w:tab w:val="left" w:pos="851"/>
        </w:tabs>
        <w:ind w:left="0" w:firstLine="284"/>
        <w:jc w:val="both"/>
        <w:rPr>
          <w:sz w:val="24"/>
          <w:szCs w:val="24"/>
          <w:lang w:val="ru-RU"/>
        </w:rPr>
      </w:pPr>
      <w:r w:rsidRPr="005B2873">
        <w:rPr>
          <w:sz w:val="24"/>
          <w:szCs w:val="24"/>
          <w:lang w:val="ru-RU"/>
        </w:rPr>
        <w:t>дату и время отбора топлива;</w:t>
      </w:r>
    </w:p>
    <w:p w:rsidR="00282521" w:rsidRPr="005B2873" w:rsidRDefault="00282521" w:rsidP="00C03978">
      <w:pPr>
        <w:pStyle w:val="Iauiue"/>
        <w:numPr>
          <w:ilvl w:val="1"/>
          <w:numId w:val="2"/>
        </w:numPr>
        <w:tabs>
          <w:tab w:val="clear" w:pos="1440"/>
          <w:tab w:val="left" w:pos="284"/>
          <w:tab w:val="left" w:pos="567"/>
          <w:tab w:val="left" w:pos="851"/>
        </w:tabs>
        <w:ind w:left="0" w:firstLine="284"/>
        <w:jc w:val="both"/>
        <w:rPr>
          <w:sz w:val="24"/>
          <w:szCs w:val="24"/>
          <w:lang w:val="ru-RU"/>
        </w:rPr>
      </w:pPr>
      <w:r w:rsidRPr="005B2873">
        <w:rPr>
          <w:sz w:val="24"/>
          <w:szCs w:val="24"/>
          <w:lang w:val="ru-RU"/>
        </w:rPr>
        <w:t>фамилию взявшего пробу.</w:t>
      </w:r>
    </w:p>
    <w:p w:rsidR="00282521" w:rsidRPr="005B2873" w:rsidRDefault="004556DB" w:rsidP="00C03978">
      <w:pPr>
        <w:pStyle w:val="Iauiue"/>
        <w:tabs>
          <w:tab w:val="left" w:pos="284"/>
          <w:tab w:val="left" w:pos="567"/>
          <w:tab w:val="left" w:pos="851"/>
        </w:tabs>
        <w:ind w:firstLine="284"/>
        <w:jc w:val="both"/>
        <w:rPr>
          <w:sz w:val="24"/>
          <w:szCs w:val="24"/>
          <w:lang w:val="ru-RU"/>
        </w:rPr>
      </w:pPr>
      <w:r w:rsidRPr="004556DB">
        <w:rPr>
          <w:b/>
          <w:sz w:val="24"/>
          <w:szCs w:val="24"/>
          <w:lang w:val="ru-RU"/>
        </w:rPr>
        <w:t>4.3.6.</w:t>
      </w:r>
      <w:r>
        <w:rPr>
          <w:sz w:val="24"/>
          <w:szCs w:val="24"/>
          <w:lang w:val="ru-RU"/>
        </w:rPr>
        <w:t xml:space="preserve"> </w:t>
      </w:r>
      <w:r w:rsidR="00282521" w:rsidRPr="005B2873">
        <w:rPr>
          <w:sz w:val="24"/>
          <w:szCs w:val="24"/>
          <w:lang w:val="ru-RU"/>
        </w:rPr>
        <w:t xml:space="preserve"> Если в пробе топлива, взятой из какой-либо сливной точки ВС, обнаружено наличие примесей или воды, то слив топлива (из этой сливной точки) выполняется до тех пор, пока не будет получено чистое топливо (но не более 30 литров). В случае отсутствия положительного результата – топливо должно быть слито (по согласованию со службой ГСМ), а топливная система должна быть очищена.</w:t>
      </w:r>
    </w:p>
    <w:p w:rsidR="00282521" w:rsidRPr="005B2873" w:rsidRDefault="004556DB" w:rsidP="00C03978">
      <w:pPr>
        <w:pStyle w:val="Iauiue"/>
        <w:tabs>
          <w:tab w:val="left" w:pos="284"/>
          <w:tab w:val="left" w:pos="567"/>
          <w:tab w:val="left" w:pos="851"/>
        </w:tabs>
        <w:ind w:firstLine="284"/>
        <w:jc w:val="both"/>
        <w:rPr>
          <w:sz w:val="24"/>
          <w:szCs w:val="24"/>
          <w:lang w:val="ru-RU"/>
        </w:rPr>
      </w:pPr>
      <w:r w:rsidRPr="004556DB">
        <w:rPr>
          <w:b/>
          <w:sz w:val="24"/>
          <w:szCs w:val="24"/>
          <w:lang w:val="ru-RU"/>
        </w:rPr>
        <w:t>4.3.7.</w:t>
      </w:r>
      <w:r>
        <w:rPr>
          <w:sz w:val="24"/>
          <w:szCs w:val="24"/>
          <w:lang w:val="ru-RU"/>
        </w:rPr>
        <w:t xml:space="preserve"> </w:t>
      </w:r>
      <w:r w:rsidR="00282521" w:rsidRPr="005B2873">
        <w:rPr>
          <w:sz w:val="24"/>
          <w:szCs w:val="24"/>
          <w:lang w:val="ru-RU"/>
        </w:rPr>
        <w:t xml:space="preserve"> Взятие проб топлива согласно пункту </w:t>
      </w:r>
      <w:r w:rsidR="00955E91" w:rsidRPr="005B2873">
        <w:rPr>
          <w:sz w:val="24"/>
          <w:szCs w:val="24"/>
          <w:lang w:val="ru-RU"/>
        </w:rPr>
        <w:t>5.</w:t>
      </w:r>
      <w:r w:rsidR="00282521" w:rsidRPr="005B2873">
        <w:rPr>
          <w:sz w:val="24"/>
          <w:szCs w:val="24"/>
          <w:lang w:val="ru-RU"/>
        </w:rPr>
        <w:t>3.1. может не выполняться в случаях:</w:t>
      </w:r>
    </w:p>
    <w:p w:rsidR="00282521" w:rsidRPr="005B2873" w:rsidRDefault="00282521" w:rsidP="00C03978">
      <w:pPr>
        <w:pStyle w:val="Iauiue"/>
        <w:numPr>
          <w:ilvl w:val="1"/>
          <w:numId w:val="2"/>
        </w:numPr>
        <w:tabs>
          <w:tab w:val="clear" w:pos="1440"/>
          <w:tab w:val="left" w:pos="284"/>
          <w:tab w:val="left" w:pos="567"/>
          <w:tab w:val="left" w:pos="851"/>
        </w:tabs>
        <w:ind w:left="0" w:firstLine="284"/>
        <w:jc w:val="both"/>
        <w:rPr>
          <w:sz w:val="24"/>
          <w:szCs w:val="24"/>
          <w:lang w:val="ru-RU"/>
        </w:rPr>
      </w:pPr>
      <w:r w:rsidRPr="005B2873">
        <w:rPr>
          <w:sz w:val="24"/>
          <w:szCs w:val="24"/>
          <w:lang w:val="ru-RU"/>
        </w:rPr>
        <w:t>плохих погодных условий (ливневый дождь, обильный снегопад);</w:t>
      </w:r>
    </w:p>
    <w:p w:rsidR="00282521" w:rsidRPr="005B2873" w:rsidRDefault="00282521" w:rsidP="00C03978">
      <w:pPr>
        <w:pStyle w:val="Iauiue"/>
        <w:numPr>
          <w:ilvl w:val="1"/>
          <w:numId w:val="2"/>
        </w:numPr>
        <w:tabs>
          <w:tab w:val="clear" w:pos="1440"/>
          <w:tab w:val="left" w:pos="284"/>
          <w:tab w:val="left" w:pos="567"/>
          <w:tab w:val="left" w:pos="851"/>
        </w:tabs>
        <w:ind w:left="0" w:firstLine="284"/>
        <w:jc w:val="both"/>
        <w:rPr>
          <w:sz w:val="24"/>
          <w:szCs w:val="24"/>
          <w:lang w:val="ru-RU"/>
        </w:rPr>
      </w:pPr>
      <w:r w:rsidRPr="005B2873">
        <w:rPr>
          <w:sz w:val="24"/>
          <w:szCs w:val="24"/>
          <w:lang w:val="ru-RU"/>
        </w:rPr>
        <w:t>невозможность прибытия ИТП на рабочее место в результате плохих погодных условий или других форс-мажорных обстоятельств.</w:t>
      </w:r>
    </w:p>
    <w:p w:rsidR="00955E91" w:rsidRPr="005B2873" w:rsidRDefault="00282521" w:rsidP="00C03978">
      <w:pPr>
        <w:pStyle w:val="Iauiue"/>
        <w:tabs>
          <w:tab w:val="left" w:pos="284"/>
          <w:tab w:val="left" w:pos="567"/>
          <w:tab w:val="left" w:pos="851"/>
        </w:tabs>
        <w:ind w:firstLine="284"/>
        <w:jc w:val="both"/>
        <w:rPr>
          <w:sz w:val="24"/>
          <w:szCs w:val="24"/>
          <w:lang w:val="ru-RU"/>
        </w:rPr>
      </w:pPr>
      <w:r w:rsidRPr="005B2873">
        <w:rPr>
          <w:sz w:val="24"/>
          <w:szCs w:val="24"/>
          <w:lang w:val="ru-RU"/>
        </w:rPr>
        <w:t>В этом случае необходимо сделать соответствующую отметку в «Листе регистрации отборов проб топлива».</w:t>
      </w:r>
      <w:bookmarkStart w:id="55" w:name="bookmark29"/>
    </w:p>
    <w:p w:rsidR="00282521" w:rsidRPr="005B2873" w:rsidRDefault="004556DB" w:rsidP="00C03978">
      <w:pPr>
        <w:pStyle w:val="Iauiue"/>
        <w:tabs>
          <w:tab w:val="left" w:pos="284"/>
          <w:tab w:val="left" w:pos="567"/>
          <w:tab w:val="left" w:pos="851"/>
        </w:tabs>
        <w:ind w:firstLine="284"/>
        <w:jc w:val="both"/>
        <w:rPr>
          <w:sz w:val="24"/>
          <w:szCs w:val="24"/>
          <w:lang w:val="ru-RU"/>
        </w:rPr>
      </w:pPr>
      <w:r w:rsidRPr="004556DB">
        <w:rPr>
          <w:b/>
          <w:sz w:val="24"/>
          <w:szCs w:val="24"/>
          <w:lang w:val="ru-RU"/>
        </w:rPr>
        <w:t>4.3.8.</w:t>
      </w:r>
      <w:r>
        <w:rPr>
          <w:sz w:val="24"/>
          <w:szCs w:val="24"/>
          <w:lang w:val="ru-RU"/>
        </w:rPr>
        <w:t xml:space="preserve"> </w:t>
      </w:r>
      <w:r w:rsidR="00282521" w:rsidRPr="005B2873">
        <w:rPr>
          <w:sz w:val="24"/>
          <w:szCs w:val="24"/>
          <w:lang w:val="ru-RU"/>
        </w:rPr>
        <w:t xml:space="preserve"> Рекомендации по сливу и проверке отстоя топлива</w:t>
      </w:r>
      <w:bookmarkEnd w:id="55"/>
      <w:r w:rsidR="00282521" w:rsidRPr="005B2873">
        <w:rPr>
          <w:sz w:val="24"/>
          <w:szCs w:val="24"/>
          <w:lang w:val="ru-RU"/>
        </w:rPr>
        <w:t>:</w:t>
      </w:r>
    </w:p>
    <w:p w:rsidR="00282521" w:rsidRPr="005B2873" w:rsidRDefault="00282521" w:rsidP="00C03978">
      <w:pPr>
        <w:pStyle w:val="Iauiue"/>
        <w:numPr>
          <w:ilvl w:val="1"/>
          <w:numId w:val="2"/>
        </w:numPr>
        <w:tabs>
          <w:tab w:val="clear" w:pos="1440"/>
          <w:tab w:val="left" w:pos="284"/>
          <w:tab w:val="left" w:pos="567"/>
          <w:tab w:val="left" w:pos="851"/>
        </w:tabs>
        <w:ind w:left="0" w:firstLine="284"/>
        <w:jc w:val="both"/>
        <w:rPr>
          <w:sz w:val="24"/>
          <w:szCs w:val="24"/>
          <w:lang w:val="ru-RU"/>
        </w:rPr>
      </w:pPr>
      <w:r w:rsidRPr="005B2873">
        <w:rPr>
          <w:sz w:val="24"/>
          <w:szCs w:val="24"/>
          <w:lang w:val="ru-RU"/>
        </w:rPr>
        <w:t>Слив отстоя является одной из важных мер обеспечения безопасности полётов и проводится с целью удаления из топливной системы свободной воды и проверки чистоты топлива в баках.</w:t>
      </w:r>
    </w:p>
    <w:p w:rsidR="00282521" w:rsidRPr="005B2873" w:rsidRDefault="00282521" w:rsidP="00C03978">
      <w:pPr>
        <w:pStyle w:val="Iauiue"/>
        <w:numPr>
          <w:ilvl w:val="1"/>
          <w:numId w:val="2"/>
        </w:numPr>
        <w:tabs>
          <w:tab w:val="clear" w:pos="1440"/>
          <w:tab w:val="left" w:pos="284"/>
          <w:tab w:val="left" w:pos="567"/>
          <w:tab w:val="left" w:pos="851"/>
        </w:tabs>
        <w:ind w:left="0" w:firstLine="284"/>
        <w:jc w:val="both"/>
        <w:rPr>
          <w:sz w:val="24"/>
          <w:szCs w:val="24"/>
          <w:lang w:val="ru-RU"/>
        </w:rPr>
      </w:pPr>
      <w:r w:rsidRPr="005B2873">
        <w:rPr>
          <w:sz w:val="24"/>
          <w:szCs w:val="24"/>
          <w:lang w:val="ru-RU"/>
        </w:rPr>
        <w:t>Свободная вода из топлива выделяется вследствие естественного процесса кон</w:t>
      </w:r>
      <w:r w:rsidRPr="005B2873">
        <w:rPr>
          <w:sz w:val="24"/>
          <w:szCs w:val="24"/>
          <w:lang w:val="ru-RU"/>
        </w:rPr>
        <w:softHyphen/>
        <w:t>денсации растворенной в топливе воды из-за изменения атмосферных условий.</w:t>
      </w:r>
    </w:p>
    <w:p w:rsidR="00282521" w:rsidRPr="005B2873" w:rsidRDefault="00282521" w:rsidP="00C03978">
      <w:pPr>
        <w:pStyle w:val="Iauiue"/>
        <w:numPr>
          <w:ilvl w:val="1"/>
          <w:numId w:val="2"/>
        </w:numPr>
        <w:tabs>
          <w:tab w:val="clear" w:pos="1440"/>
          <w:tab w:val="left" w:pos="284"/>
          <w:tab w:val="left" w:pos="567"/>
          <w:tab w:val="left" w:pos="851"/>
        </w:tabs>
        <w:ind w:left="0" w:firstLine="284"/>
        <w:jc w:val="both"/>
        <w:rPr>
          <w:sz w:val="24"/>
          <w:szCs w:val="24"/>
          <w:lang w:val="ru-RU"/>
        </w:rPr>
      </w:pPr>
      <w:r w:rsidRPr="005B2873">
        <w:rPr>
          <w:sz w:val="24"/>
          <w:szCs w:val="24"/>
          <w:lang w:val="ru-RU"/>
        </w:rPr>
        <w:t>Отстой топлива сливается в прозрачную банку из бесцветного стекла ёмкостью 0,5-1 литр.</w:t>
      </w:r>
    </w:p>
    <w:p w:rsidR="00282521" w:rsidRPr="005B2873" w:rsidRDefault="00282521" w:rsidP="00C03978">
      <w:pPr>
        <w:pStyle w:val="Iauiue"/>
        <w:numPr>
          <w:ilvl w:val="1"/>
          <w:numId w:val="2"/>
        </w:numPr>
        <w:tabs>
          <w:tab w:val="clear" w:pos="1440"/>
          <w:tab w:val="left" w:pos="284"/>
          <w:tab w:val="left" w:pos="567"/>
          <w:tab w:val="left" w:pos="851"/>
        </w:tabs>
        <w:ind w:left="0" w:firstLine="284"/>
        <w:jc w:val="both"/>
        <w:rPr>
          <w:sz w:val="24"/>
          <w:szCs w:val="24"/>
          <w:lang w:val="ru-RU"/>
        </w:rPr>
      </w:pPr>
      <w:r w:rsidRPr="005B2873">
        <w:rPr>
          <w:sz w:val="24"/>
          <w:szCs w:val="24"/>
          <w:lang w:val="ru-RU"/>
        </w:rPr>
        <w:t>Слитый отстой проверяется визуально в проход</w:t>
      </w:r>
      <w:r w:rsidR="00955E91" w:rsidRPr="005B2873">
        <w:rPr>
          <w:sz w:val="24"/>
          <w:szCs w:val="24"/>
          <w:lang w:val="ru-RU"/>
        </w:rPr>
        <w:t>ящем свете (дневном или от элек</w:t>
      </w:r>
      <w:r w:rsidRPr="005B2873">
        <w:rPr>
          <w:sz w:val="24"/>
          <w:szCs w:val="24"/>
          <w:lang w:val="ru-RU"/>
        </w:rPr>
        <w:t>трической лампочки) при вращательном движении топлива в банке.</w:t>
      </w:r>
    </w:p>
    <w:p w:rsidR="00282521" w:rsidRPr="005B2873" w:rsidRDefault="00282521" w:rsidP="00C03978">
      <w:pPr>
        <w:pStyle w:val="Iauiue"/>
        <w:numPr>
          <w:ilvl w:val="1"/>
          <w:numId w:val="2"/>
        </w:numPr>
        <w:tabs>
          <w:tab w:val="clear" w:pos="1440"/>
          <w:tab w:val="left" w:pos="284"/>
          <w:tab w:val="left" w:pos="567"/>
          <w:tab w:val="left" w:pos="851"/>
        </w:tabs>
        <w:ind w:left="0" w:firstLine="284"/>
        <w:jc w:val="both"/>
        <w:rPr>
          <w:sz w:val="24"/>
          <w:szCs w:val="24"/>
          <w:lang w:val="ru-RU"/>
        </w:rPr>
      </w:pPr>
      <w:r w:rsidRPr="005B2873">
        <w:rPr>
          <w:sz w:val="24"/>
          <w:szCs w:val="24"/>
          <w:lang w:val="ru-RU"/>
        </w:rPr>
        <w:t>При обнаружении в слитом отстое топлива меха</w:t>
      </w:r>
      <w:r w:rsidR="00955E91" w:rsidRPr="005B2873">
        <w:rPr>
          <w:sz w:val="24"/>
          <w:szCs w:val="24"/>
          <w:lang w:val="ru-RU"/>
        </w:rPr>
        <w:t>нических примесей, воды или кри</w:t>
      </w:r>
      <w:r w:rsidRPr="005B2873">
        <w:rPr>
          <w:sz w:val="24"/>
          <w:szCs w:val="24"/>
          <w:lang w:val="ru-RU"/>
        </w:rPr>
        <w:t>сталлов льда слив отстоя повторить до появления чистого топлива. В случае сомне</w:t>
      </w:r>
      <w:r w:rsidR="00955E91" w:rsidRPr="005B2873">
        <w:rPr>
          <w:sz w:val="24"/>
          <w:szCs w:val="24"/>
          <w:lang w:val="ru-RU"/>
        </w:rPr>
        <w:t>ний вы</w:t>
      </w:r>
      <w:r w:rsidRPr="005B2873">
        <w:rPr>
          <w:sz w:val="24"/>
          <w:szCs w:val="24"/>
          <w:lang w:val="ru-RU"/>
        </w:rPr>
        <w:t>звать представителя службы ГСМ.</w:t>
      </w:r>
    </w:p>
    <w:p w:rsidR="00282521" w:rsidRPr="005B2873" w:rsidRDefault="00282521" w:rsidP="00C03978">
      <w:pPr>
        <w:pStyle w:val="Iauiue"/>
        <w:numPr>
          <w:ilvl w:val="1"/>
          <w:numId w:val="2"/>
        </w:numPr>
        <w:tabs>
          <w:tab w:val="clear" w:pos="1440"/>
          <w:tab w:val="left" w:pos="284"/>
          <w:tab w:val="left" w:pos="567"/>
          <w:tab w:val="left" w:pos="851"/>
        </w:tabs>
        <w:ind w:left="0" w:firstLine="284"/>
        <w:jc w:val="both"/>
        <w:rPr>
          <w:sz w:val="24"/>
          <w:szCs w:val="24"/>
          <w:lang w:val="ru-RU"/>
        </w:rPr>
      </w:pPr>
      <w:r w:rsidRPr="005B2873">
        <w:rPr>
          <w:sz w:val="24"/>
          <w:szCs w:val="24"/>
          <w:lang w:val="ru-RU"/>
        </w:rPr>
        <w:t>Вода в слитом отстое определяется по видимости линии раздела двух жидкостей или отдельных капель.</w:t>
      </w:r>
    </w:p>
    <w:p w:rsidR="00282521" w:rsidRPr="005B2873" w:rsidRDefault="00282521" w:rsidP="00C03978">
      <w:pPr>
        <w:pStyle w:val="Iauiue"/>
        <w:numPr>
          <w:ilvl w:val="1"/>
          <w:numId w:val="2"/>
        </w:numPr>
        <w:tabs>
          <w:tab w:val="clear" w:pos="1440"/>
          <w:tab w:val="left" w:pos="284"/>
          <w:tab w:val="left" w:pos="567"/>
          <w:tab w:val="left" w:pos="851"/>
        </w:tabs>
        <w:ind w:left="0" w:firstLine="284"/>
        <w:jc w:val="both"/>
        <w:rPr>
          <w:sz w:val="24"/>
          <w:szCs w:val="24"/>
          <w:lang w:val="ru-RU"/>
        </w:rPr>
      </w:pPr>
      <w:r w:rsidRPr="005B2873">
        <w:rPr>
          <w:sz w:val="24"/>
          <w:szCs w:val="24"/>
          <w:lang w:val="ru-RU"/>
        </w:rPr>
        <w:lastRenderedPageBreak/>
        <w:t>В слитом отстое допускается наличие помутневшего топлива. В соответствии с ГОСТ 5066-91 (ИС03013-74) помутнение топлива не является браковочным признаком, так как при температуре 18-20°С оно становится прозрачным.</w:t>
      </w:r>
    </w:p>
    <w:p w:rsidR="00282521" w:rsidRPr="005B2873" w:rsidRDefault="004556DB" w:rsidP="00C03978">
      <w:pPr>
        <w:pStyle w:val="Iauiue"/>
        <w:tabs>
          <w:tab w:val="left" w:pos="284"/>
          <w:tab w:val="left" w:pos="567"/>
          <w:tab w:val="left" w:pos="851"/>
        </w:tabs>
        <w:ind w:firstLine="284"/>
        <w:jc w:val="both"/>
        <w:rPr>
          <w:sz w:val="24"/>
          <w:szCs w:val="24"/>
          <w:lang w:val="ru-RU"/>
        </w:rPr>
      </w:pPr>
      <w:r w:rsidRPr="004556DB">
        <w:rPr>
          <w:b/>
          <w:sz w:val="24"/>
          <w:szCs w:val="24"/>
          <w:lang w:val="ru-RU"/>
        </w:rPr>
        <w:t>4.3.9.</w:t>
      </w:r>
      <w:r>
        <w:rPr>
          <w:sz w:val="24"/>
          <w:szCs w:val="24"/>
          <w:lang w:val="ru-RU"/>
        </w:rPr>
        <w:t xml:space="preserve"> </w:t>
      </w:r>
      <w:r w:rsidR="00282521" w:rsidRPr="005B2873">
        <w:rPr>
          <w:sz w:val="24"/>
          <w:szCs w:val="24"/>
          <w:lang w:val="ru-RU"/>
        </w:rPr>
        <w:t>Меры безопасности для предотвращения смешивания различных видов топлива:</w:t>
      </w:r>
    </w:p>
    <w:p w:rsidR="00282521" w:rsidRPr="005B2873" w:rsidRDefault="00282521" w:rsidP="00C03978">
      <w:pPr>
        <w:pStyle w:val="Iauiue"/>
        <w:numPr>
          <w:ilvl w:val="1"/>
          <w:numId w:val="2"/>
        </w:numPr>
        <w:tabs>
          <w:tab w:val="clear" w:pos="1440"/>
          <w:tab w:val="left" w:pos="284"/>
          <w:tab w:val="left" w:pos="567"/>
          <w:tab w:val="left" w:pos="851"/>
        </w:tabs>
        <w:ind w:left="0" w:firstLine="284"/>
        <w:jc w:val="both"/>
        <w:rPr>
          <w:sz w:val="24"/>
          <w:szCs w:val="24"/>
          <w:lang w:val="ru-RU"/>
        </w:rPr>
      </w:pPr>
      <w:r w:rsidRPr="005B2873">
        <w:rPr>
          <w:sz w:val="24"/>
          <w:szCs w:val="24"/>
          <w:lang w:val="ru-RU"/>
        </w:rPr>
        <w:t>В случаях, когда на заправку поданы ГСМ, не соответствующие данному типу ВС, при проверке выявлена их некондиционность, неправильно оформлен контрольный талон или средства заправки не удовлетворяют предъявляемым к ним требованиям, - заправка ВС запрещается.</w:t>
      </w:r>
    </w:p>
    <w:p w:rsidR="00282521" w:rsidRPr="005B2873" w:rsidRDefault="00282521" w:rsidP="00C03978">
      <w:pPr>
        <w:pStyle w:val="Iauiue"/>
        <w:widowControl w:val="0"/>
        <w:numPr>
          <w:ilvl w:val="1"/>
          <w:numId w:val="2"/>
        </w:numPr>
        <w:tabs>
          <w:tab w:val="clear" w:pos="1440"/>
          <w:tab w:val="left" w:pos="284"/>
          <w:tab w:val="left" w:pos="567"/>
          <w:tab w:val="left" w:pos="851"/>
        </w:tabs>
        <w:ind w:left="0" w:firstLine="284"/>
        <w:jc w:val="both"/>
        <w:rPr>
          <w:sz w:val="24"/>
          <w:szCs w:val="24"/>
          <w:lang w:val="ru-RU"/>
        </w:rPr>
      </w:pPr>
      <w:r w:rsidRPr="005B2873">
        <w:rPr>
          <w:sz w:val="24"/>
          <w:szCs w:val="24"/>
          <w:lang w:val="ru-RU"/>
        </w:rPr>
        <w:t>На спецжидкости, питьевую воду, газы, подаваемые, к ВС для заправки должен быть оформлен паспорт с записью о проведённом контро</w:t>
      </w:r>
      <w:r w:rsidR="00F601A1" w:rsidRPr="005B2873">
        <w:rPr>
          <w:sz w:val="24"/>
          <w:szCs w:val="24"/>
          <w:lang w:val="ru-RU"/>
        </w:rPr>
        <w:t>ле и соответствии их установлен</w:t>
      </w:r>
      <w:r w:rsidRPr="005B2873">
        <w:rPr>
          <w:sz w:val="24"/>
          <w:szCs w:val="24"/>
          <w:lang w:val="ru-RU"/>
        </w:rPr>
        <w:t>ным стандартам. Одновременно предъявляются и формуля</w:t>
      </w:r>
      <w:r w:rsidR="00F601A1" w:rsidRPr="005B2873">
        <w:rPr>
          <w:sz w:val="24"/>
          <w:szCs w:val="24"/>
          <w:lang w:val="ru-RU"/>
        </w:rPr>
        <w:t>ры на средства заправки, в кото</w:t>
      </w:r>
      <w:r w:rsidRPr="005B2873">
        <w:rPr>
          <w:sz w:val="24"/>
          <w:szCs w:val="24"/>
          <w:lang w:val="ru-RU"/>
        </w:rPr>
        <w:t>рых указывается дата заполнения средства жидкостью (газом) и контрольного осмотра ср</w:t>
      </w:r>
      <w:r w:rsidR="00F601A1" w:rsidRPr="005B2873">
        <w:rPr>
          <w:sz w:val="24"/>
          <w:szCs w:val="24"/>
          <w:lang w:val="ru-RU"/>
        </w:rPr>
        <w:t>ед</w:t>
      </w:r>
      <w:r w:rsidRPr="005B2873">
        <w:rPr>
          <w:sz w:val="24"/>
          <w:szCs w:val="24"/>
          <w:lang w:val="ru-RU"/>
        </w:rPr>
        <w:t>ства.</w:t>
      </w:r>
    </w:p>
    <w:p w:rsidR="00282521" w:rsidRPr="005B2873" w:rsidRDefault="00282521" w:rsidP="00C03978">
      <w:pPr>
        <w:pStyle w:val="Iauiue"/>
        <w:numPr>
          <w:ilvl w:val="1"/>
          <w:numId w:val="2"/>
        </w:numPr>
        <w:tabs>
          <w:tab w:val="clear" w:pos="1440"/>
          <w:tab w:val="left" w:pos="284"/>
          <w:tab w:val="left" w:pos="567"/>
          <w:tab w:val="left" w:pos="851"/>
        </w:tabs>
        <w:ind w:left="0" w:firstLine="284"/>
        <w:jc w:val="both"/>
        <w:rPr>
          <w:sz w:val="24"/>
          <w:szCs w:val="24"/>
          <w:lang w:val="ru-RU"/>
        </w:rPr>
      </w:pPr>
      <w:r w:rsidRPr="005B2873">
        <w:rPr>
          <w:sz w:val="24"/>
          <w:szCs w:val="24"/>
          <w:lang w:val="ru-RU"/>
        </w:rPr>
        <w:t xml:space="preserve">Спецжидкости, питьевая вода, газы, доставленные </w:t>
      </w:r>
      <w:r w:rsidR="00955E91" w:rsidRPr="005B2873">
        <w:rPr>
          <w:sz w:val="24"/>
          <w:szCs w:val="24"/>
          <w:lang w:val="ru-RU"/>
        </w:rPr>
        <w:t>без паспорта, а средства заправ</w:t>
      </w:r>
      <w:r w:rsidRPr="005B2873">
        <w:rPr>
          <w:sz w:val="24"/>
          <w:szCs w:val="24"/>
          <w:lang w:val="ru-RU"/>
        </w:rPr>
        <w:t>ки - неисправные и без формуляра, ёмкости - без надписей наименования жидкости (газа), которые в них находятся, окрашенные не в стандартный цвет и без маркировки, применять запрещается.</w:t>
      </w:r>
    </w:p>
    <w:p w:rsidR="00603E65" w:rsidRDefault="00603E65" w:rsidP="00F6428E">
      <w:pPr>
        <w:spacing w:after="0" w:line="240" w:lineRule="auto"/>
        <w:ind w:firstLine="278"/>
        <w:jc w:val="center"/>
        <w:rPr>
          <w:rStyle w:val="100"/>
          <w:b/>
          <w:sz w:val="28"/>
          <w:szCs w:val="28"/>
        </w:rPr>
      </w:pPr>
    </w:p>
    <w:p w:rsidR="00EA3474" w:rsidRDefault="00EA3474" w:rsidP="00F6428E">
      <w:pPr>
        <w:spacing w:after="0" w:line="240" w:lineRule="auto"/>
        <w:ind w:firstLine="278"/>
        <w:jc w:val="center"/>
        <w:rPr>
          <w:rStyle w:val="100"/>
          <w:b/>
          <w:sz w:val="28"/>
          <w:szCs w:val="28"/>
        </w:rPr>
      </w:pPr>
    </w:p>
    <w:p w:rsidR="00603E65" w:rsidRPr="007C0731" w:rsidRDefault="004556DB" w:rsidP="007C0731">
      <w:pPr>
        <w:pStyle w:val="2"/>
        <w:spacing w:before="0" w:after="0"/>
        <w:jc w:val="center"/>
        <w:rPr>
          <w:sz w:val="28"/>
        </w:rPr>
      </w:pPr>
      <w:bookmarkStart w:id="56" w:name="_6._ОРГАНИЗАЦИИ_ДВИЖЕНИЯ"/>
      <w:bookmarkEnd w:id="56"/>
      <w:r>
        <w:rPr>
          <w:sz w:val="28"/>
        </w:rPr>
        <w:t>5</w:t>
      </w:r>
      <w:r w:rsidR="00C03978">
        <w:rPr>
          <w:sz w:val="28"/>
        </w:rPr>
        <w:t>.</w:t>
      </w:r>
      <w:r w:rsidR="00603E65" w:rsidRPr="007C0731">
        <w:rPr>
          <w:sz w:val="28"/>
        </w:rPr>
        <w:t xml:space="preserve"> ОРГАНИЗАЦИИ ДВИЖЕНИЯ СПЕЦТРАНСПОРТА</w:t>
      </w:r>
      <w:r w:rsidR="007C0731">
        <w:rPr>
          <w:sz w:val="28"/>
        </w:rPr>
        <w:t xml:space="preserve"> </w:t>
      </w:r>
    </w:p>
    <w:p w:rsidR="00603E65" w:rsidRPr="007C0731" w:rsidRDefault="00603E65" w:rsidP="007C0731">
      <w:pPr>
        <w:pStyle w:val="2"/>
        <w:spacing w:before="0" w:after="0"/>
        <w:jc w:val="center"/>
        <w:rPr>
          <w:sz w:val="28"/>
        </w:rPr>
      </w:pPr>
      <w:r w:rsidRPr="007C0731">
        <w:rPr>
          <w:sz w:val="28"/>
        </w:rPr>
        <w:t>И СРЕДСТВ МЕХАНИЗАЦИИ НА ПОСАДОЧНЫХ</w:t>
      </w:r>
    </w:p>
    <w:p w:rsidR="00603E65" w:rsidRPr="007C0731" w:rsidRDefault="00603E65" w:rsidP="007C0731">
      <w:pPr>
        <w:pStyle w:val="2"/>
        <w:spacing w:before="0" w:after="0"/>
        <w:jc w:val="center"/>
        <w:rPr>
          <w:sz w:val="28"/>
        </w:rPr>
      </w:pPr>
      <w:r w:rsidRPr="007C0731">
        <w:rPr>
          <w:sz w:val="28"/>
        </w:rPr>
        <w:t>ПЛОЩАДКАХ ООО «ДАЛЬНЕРЕЧЕНСК АВИА»</w:t>
      </w:r>
    </w:p>
    <w:p w:rsidR="00217D0E" w:rsidRPr="005B2873" w:rsidRDefault="00217D0E" w:rsidP="00F6428E">
      <w:pPr>
        <w:pStyle w:val="42"/>
        <w:widowControl w:val="0"/>
        <w:shd w:val="clear" w:color="auto" w:fill="auto"/>
        <w:spacing w:after="0" w:line="240" w:lineRule="auto"/>
        <w:ind w:firstLine="278"/>
        <w:jc w:val="center"/>
        <w:outlineLvl w:val="9"/>
        <w:rPr>
          <w:b/>
          <w:sz w:val="28"/>
        </w:rPr>
      </w:pPr>
    </w:p>
    <w:p w:rsidR="00603E65" w:rsidRPr="007C0731" w:rsidRDefault="00603E65" w:rsidP="00C03978">
      <w:pPr>
        <w:pStyle w:val="2"/>
        <w:numPr>
          <w:ilvl w:val="1"/>
          <w:numId w:val="30"/>
        </w:numPr>
        <w:jc w:val="center"/>
        <w:rPr>
          <w:i/>
        </w:rPr>
      </w:pPr>
      <w:bookmarkStart w:id="57" w:name="_6.1_Общие_положения"/>
      <w:bookmarkEnd w:id="57"/>
      <w:r w:rsidRPr="007C0731">
        <w:rPr>
          <w:i/>
        </w:rPr>
        <w:t>Общие положения</w:t>
      </w:r>
    </w:p>
    <w:p w:rsidR="00217D0E" w:rsidRPr="005B2873" w:rsidRDefault="00217D0E" w:rsidP="00F6428E">
      <w:pPr>
        <w:spacing w:after="0" w:line="240" w:lineRule="auto"/>
        <w:ind w:firstLine="278"/>
        <w:jc w:val="center"/>
        <w:rPr>
          <w:i/>
          <w:szCs w:val="28"/>
        </w:rPr>
      </w:pPr>
    </w:p>
    <w:p w:rsidR="00603E65" w:rsidRPr="00C03978" w:rsidRDefault="00C03978" w:rsidP="00C03978">
      <w:pPr>
        <w:tabs>
          <w:tab w:val="num" w:pos="1276"/>
        </w:tabs>
        <w:overflowPunct w:val="0"/>
        <w:spacing w:after="0" w:line="240" w:lineRule="auto"/>
        <w:ind w:firstLine="284"/>
        <w:jc w:val="both"/>
        <w:rPr>
          <w:szCs w:val="28"/>
        </w:rPr>
      </w:pPr>
      <w:bookmarkStart w:id="58" w:name="page3"/>
      <w:bookmarkEnd w:id="58"/>
      <w:r w:rsidRPr="00C03978">
        <w:rPr>
          <w:b/>
          <w:szCs w:val="28"/>
        </w:rPr>
        <w:t>5.1.1.</w:t>
      </w:r>
      <w:r>
        <w:rPr>
          <w:szCs w:val="28"/>
        </w:rPr>
        <w:t xml:space="preserve"> </w:t>
      </w:r>
      <w:r w:rsidR="00603E65" w:rsidRPr="00C03978">
        <w:rPr>
          <w:szCs w:val="28"/>
        </w:rPr>
        <w:t>Настоящ</w:t>
      </w:r>
      <w:r w:rsidR="00925552" w:rsidRPr="00C03978">
        <w:rPr>
          <w:szCs w:val="28"/>
        </w:rPr>
        <w:t>ий</w:t>
      </w:r>
      <w:r>
        <w:rPr>
          <w:szCs w:val="28"/>
        </w:rPr>
        <w:t xml:space="preserve"> </w:t>
      </w:r>
      <w:r w:rsidR="00925552" w:rsidRPr="00C03978">
        <w:rPr>
          <w:szCs w:val="28"/>
        </w:rPr>
        <w:t>раздел подготовлен</w:t>
      </w:r>
      <w:r w:rsidR="00603E65" w:rsidRPr="00C03978">
        <w:rPr>
          <w:szCs w:val="28"/>
        </w:rPr>
        <w:t xml:space="preserve"> на основании Инструкции по организации движения спецтранспорта и средств механизации на гражданских аэродромах Российской Федерации, утвержденной Приказом Минтранса РФ от 13 июля 2006 года № 82, и определяет порядок организации движения спецтранспорта и средств механизации (далее - спецмашины) на посадочных площадках авиакомпании, действия водителей и должностных лиц, ответственных за руководство подъездом (отъездом) спецмашин при обслуживании воздушных судов (далее - руководитель подъездом (отъездом).</w:t>
      </w:r>
    </w:p>
    <w:p w:rsidR="00603E65" w:rsidRPr="00C03978" w:rsidRDefault="00C03978" w:rsidP="00C03978">
      <w:pPr>
        <w:tabs>
          <w:tab w:val="num" w:pos="1276"/>
        </w:tabs>
        <w:overflowPunct w:val="0"/>
        <w:spacing w:after="0" w:line="240" w:lineRule="auto"/>
        <w:ind w:firstLine="284"/>
        <w:jc w:val="both"/>
        <w:rPr>
          <w:szCs w:val="28"/>
        </w:rPr>
      </w:pPr>
      <w:r w:rsidRPr="00C03978">
        <w:rPr>
          <w:b/>
          <w:szCs w:val="28"/>
        </w:rPr>
        <w:t>5.1.2.</w:t>
      </w:r>
      <w:r>
        <w:rPr>
          <w:szCs w:val="28"/>
        </w:rPr>
        <w:t xml:space="preserve"> </w:t>
      </w:r>
      <w:r w:rsidR="00603E65" w:rsidRPr="00C03978">
        <w:rPr>
          <w:szCs w:val="28"/>
        </w:rPr>
        <w:t>Выполнение требований настоящ</w:t>
      </w:r>
      <w:r w:rsidR="00925552" w:rsidRPr="00C03978">
        <w:rPr>
          <w:szCs w:val="28"/>
        </w:rPr>
        <w:t>его раздела,</w:t>
      </w:r>
      <w:r w:rsidR="00603E65" w:rsidRPr="00C03978">
        <w:rPr>
          <w:szCs w:val="28"/>
        </w:rPr>
        <w:t xml:space="preserve"> является обязательным</w:t>
      </w:r>
      <w:r w:rsidR="00925552" w:rsidRPr="00C03978">
        <w:rPr>
          <w:szCs w:val="28"/>
        </w:rPr>
        <w:t xml:space="preserve"> для</w:t>
      </w:r>
      <w:r>
        <w:rPr>
          <w:szCs w:val="28"/>
        </w:rPr>
        <w:t xml:space="preserve"> </w:t>
      </w:r>
      <w:r w:rsidR="00925552" w:rsidRPr="00C03978">
        <w:rPr>
          <w:szCs w:val="28"/>
        </w:rPr>
        <w:t>организаций, частных лиц осуществляющих</w:t>
      </w:r>
      <w:r w:rsidR="00603E65" w:rsidRPr="00C03978">
        <w:rPr>
          <w:szCs w:val="28"/>
        </w:rPr>
        <w:t xml:space="preserve"> аэропортовую деятельность и свидетельства о государственной регистрации и годности посадочных площадок к эксплуатации, а также для организаций, осуществляющих деятельность на посадочных площадках на основании договора, заключенного с эксплуатантом, либо собственником площадки (далее - организации) и осуществляющих эксплуатацию спецмашин на аэродроме (посадочной площадке).</w:t>
      </w:r>
    </w:p>
    <w:p w:rsidR="00217D0E" w:rsidRPr="005B2873" w:rsidRDefault="00217D0E" w:rsidP="00F6428E">
      <w:pPr>
        <w:pStyle w:val="a9"/>
        <w:overflowPunct w:val="0"/>
        <w:spacing w:after="0" w:line="240" w:lineRule="auto"/>
        <w:ind w:left="278"/>
        <w:jc w:val="both"/>
        <w:rPr>
          <w:szCs w:val="28"/>
        </w:rPr>
      </w:pPr>
    </w:p>
    <w:p w:rsidR="00603E65" w:rsidRPr="007C0731" w:rsidRDefault="00603E65" w:rsidP="00C03978">
      <w:pPr>
        <w:pStyle w:val="2"/>
        <w:numPr>
          <w:ilvl w:val="1"/>
          <w:numId w:val="30"/>
        </w:numPr>
        <w:jc w:val="center"/>
        <w:rPr>
          <w:i/>
        </w:rPr>
      </w:pPr>
      <w:bookmarkStart w:id="59" w:name="_6.2_Организация_движения"/>
      <w:bookmarkEnd w:id="59"/>
      <w:r w:rsidRPr="007C0731">
        <w:rPr>
          <w:i/>
        </w:rPr>
        <w:t>Организация движения спецмашин на посадочной площадке</w:t>
      </w:r>
    </w:p>
    <w:p w:rsidR="00217D0E" w:rsidRPr="005B2873" w:rsidRDefault="00217D0E" w:rsidP="00F6428E">
      <w:pPr>
        <w:spacing w:after="0" w:line="240" w:lineRule="auto"/>
        <w:ind w:firstLine="278"/>
        <w:jc w:val="center"/>
        <w:rPr>
          <w:b/>
          <w:bCs/>
          <w:i/>
          <w:szCs w:val="28"/>
        </w:rPr>
      </w:pPr>
    </w:p>
    <w:p w:rsidR="00603E65" w:rsidRPr="00C03978" w:rsidRDefault="00C03978" w:rsidP="00C03978">
      <w:pPr>
        <w:tabs>
          <w:tab w:val="num" w:pos="1276"/>
        </w:tabs>
        <w:overflowPunct w:val="0"/>
        <w:spacing w:after="0" w:line="240" w:lineRule="auto"/>
        <w:ind w:firstLine="284"/>
        <w:jc w:val="both"/>
        <w:rPr>
          <w:szCs w:val="28"/>
        </w:rPr>
      </w:pPr>
      <w:r w:rsidRPr="00C03978">
        <w:rPr>
          <w:b/>
          <w:szCs w:val="28"/>
        </w:rPr>
        <w:t>5.2.1.</w:t>
      </w:r>
      <w:r w:rsidR="00603E65" w:rsidRPr="00C03978">
        <w:rPr>
          <w:szCs w:val="28"/>
        </w:rPr>
        <w:t xml:space="preserve"> Маркировка искусственных покрытий взлетно-посадочных полос, рулежных дорожек, перронов и мест стоянок осуществляется в соответствии с установленными требованиями.</w:t>
      </w:r>
      <w:bookmarkStart w:id="60" w:name="page5"/>
      <w:bookmarkEnd w:id="60"/>
    </w:p>
    <w:p w:rsidR="00603E65" w:rsidRPr="00C03978" w:rsidRDefault="00C03978" w:rsidP="00C03978">
      <w:pPr>
        <w:overflowPunct w:val="0"/>
        <w:spacing w:after="0" w:line="240" w:lineRule="auto"/>
        <w:ind w:firstLine="284"/>
        <w:jc w:val="both"/>
        <w:rPr>
          <w:szCs w:val="28"/>
        </w:rPr>
      </w:pPr>
      <w:r w:rsidRPr="00C03978">
        <w:rPr>
          <w:b/>
          <w:szCs w:val="28"/>
        </w:rPr>
        <w:t>5.2.2.</w:t>
      </w:r>
      <w:r w:rsidRPr="00C03978">
        <w:rPr>
          <w:szCs w:val="28"/>
        </w:rPr>
        <w:t xml:space="preserve"> </w:t>
      </w:r>
      <w:r w:rsidR="00603E65" w:rsidRPr="00C03978">
        <w:rPr>
          <w:szCs w:val="28"/>
        </w:rPr>
        <w:t>Пути движения спецмашин не должны совмещаться с осями руления воздушных судов. Односторонние пути движения спецмашин проходят перед стоящими воздушными судами на расстоянии 2 м от носовой части и от консоли крыла воздушного судна. Ширина одностороннего пути движения составляет 3,5 м. Двусторонние пути движения спецмашин проходят за стоящими воздушными судами и имеют ширину 7 м.</w:t>
      </w:r>
    </w:p>
    <w:p w:rsidR="00603E65" w:rsidRPr="00C03978" w:rsidRDefault="00C03978" w:rsidP="00C03978">
      <w:pPr>
        <w:overflowPunct w:val="0"/>
        <w:spacing w:after="0" w:line="240" w:lineRule="auto"/>
        <w:ind w:firstLine="284"/>
        <w:jc w:val="both"/>
        <w:rPr>
          <w:szCs w:val="28"/>
        </w:rPr>
      </w:pPr>
      <w:r w:rsidRPr="00C03978">
        <w:rPr>
          <w:b/>
          <w:szCs w:val="28"/>
        </w:rPr>
        <w:lastRenderedPageBreak/>
        <w:t>5.2.</w:t>
      </w:r>
      <w:r>
        <w:rPr>
          <w:b/>
          <w:szCs w:val="28"/>
        </w:rPr>
        <w:t>3</w:t>
      </w:r>
      <w:r w:rsidRPr="00C03978">
        <w:rPr>
          <w:b/>
          <w:szCs w:val="28"/>
        </w:rPr>
        <w:t>.</w:t>
      </w:r>
      <w:r w:rsidRPr="00C03978">
        <w:rPr>
          <w:szCs w:val="28"/>
        </w:rPr>
        <w:t xml:space="preserve"> </w:t>
      </w:r>
      <w:r w:rsidR="00603E65" w:rsidRPr="00C03978">
        <w:rPr>
          <w:szCs w:val="28"/>
        </w:rPr>
        <w:t>Пути движения спецмашин должны быть закольцованы. При ограниченных размерах перрона и мест стоянок для организации движения спецмашин устраиваются специальные дорожные покрытия, примыкающие к перрону и местам стоянок.</w:t>
      </w:r>
    </w:p>
    <w:p w:rsidR="00603E65" w:rsidRPr="00C03978" w:rsidRDefault="00C03978" w:rsidP="00C03978">
      <w:pPr>
        <w:overflowPunct w:val="0"/>
        <w:spacing w:after="0" w:line="240" w:lineRule="auto"/>
        <w:ind w:firstLine="284"/>
        <w:jc w:val="both"/>
        <w:rPr>
          <w:szCs w:val="28"/>
        </w:rPr>
      </w:pPr>
      <w:r w:rsidRPr="00C03978">
        <w:rPr>
          <w:b/>
          <w:szCs w:val="28"/>
        </w:rPr>
        <w:t>5.2.</w:t>
      </w:r>
      <w:r>
        <w:rPr>
          <w:b/>
          <w:szCs w:val="28"/>
        </w:rPr>
        <w:t>4</w:t>
      </w:r>
      <w:r w:rsidRPr="00C03978">
        <w:rPr>
          <w:b/>
          <w:szCs w:val="28"/>
        </w:rPr>
        <w:t>.</w:t>
      </w:r>
      <w:r w:rsidRPr="00C03978">
        <w:rPr>
          <w:szCs w:val="28"/>
        </w:rPr>
        <w:t xml:space="preserve"> </w:t>
      </w:r>
      <w:r w:rsidR="00603E65" w:rsidRPr="00C03978">
        <w:rPr>
          <w:szCs w:val="28"/>
        </w:rPr>
        <w:t>Движение спецмашин по путям руления воздушных судов не допускается, за исключением буксировки воздушных судов при проведении аварийно-спасательных работ и работ по эксплуатационному содержанию летного поля.</w:t>
      </w:r>
    </w:p>
    <w:p w:rsidR="00603E65" w:rsidRPr="00C03978" w:rsidRDefault="00C03978" w:rsidP="00C03978">
      <w:pPr>
        <w:overflowPunct w:val="0"/>
        <w:spacing w:after="0" w:line="240" w:lineRule="auto"/>
        <w:ind w:firstLine="284"/>
        <w:jc w:val="both"/>
        <w:rPr>
          <w:szCs w:val="28"/>
        </w:rPr>
      </w:pPr>
      <w:r w:rsidRPr="00C03978">
        <w:rPr>
          <w:b/>
          <w:szCs w:val="28"/>
        </w:rPr>
        <w:t>5.2.</w:t>
      </w:r>
      <w:r>
        <w:rPr>
          <w:b/>
          <w:szCs w:val="28"/>
        </w:rPr>
        <w:t>5</w:t>
      </w:r>
      <w:r w:rsidRPr="00C03978">
        <w:rPr>
          <w:b/>
          <w:szCs w:val="28"/>
        </w:rPr>
        <w:t>.</w:t>
      </w:r>
      <w:r w:rsidRPr="00C03978">
        <w:rPr>
          <w:szCs w:val="28"/>
        </w:rPr>
        <w:t xml:space="preserve"> </w:t>
      </w:r>
      <w:r w:rsidR="00603E65" w:rsidRPr="00C03978">
        <w:rPr>
          <w:szCs w:val="28"/>
        </w:rPr>
        <w:t xml:space="preserve">Подъезд (отъезд) спецмашин к воздушным судам осуществляется в соответствии со схемами подъезда (отъезда) и маневрирования спецмашин при обслуживании воздушных судов </w:t>
      </w:r>
      <w:r w:rsidR="00906CD2" w:rsidRPr="00C03978">
        <w:rPr>
          <w:szCs w:val="28"/>
        </w:rPr>
        <w:t>(Приложение</w:t>
      </w:r>
      <w:r w:rsidR="00603E65" w:rsidRPr="00C03978">
        <w:rPr>
          <w:szCs w:val="28"/>
        </w:rPr>
        <w:t xml:space="preserve"> к </w:t>
      </w:r>
      <w:r w:rsidR="002F2247" w:rsidRPr="00C03978">
        <w:rPr>
          <w:szCs w:val="28"/>
        </w:rPr>
        <w:t>РОНО</w:t>
      </w:r>
      <w:r w:rsidR="00603E65" w:rsidRPr="00C03978">
        <w:rPr>
          <w:szCs w:val="28"/>
        </w:rPr>
        <w:t>).</w:t>
      </w:r>
    </w:p>
    <w:p w:rsidR="00603E65" w:rsidRPr="00C03978" w:rsidRDefault="00C03978" w:rsidP="00C03978">
      <w:pPr>
        <w:overflowPunct w:val="0"/>
        <w:spacing w:after="0" w:line="240" w:lineRule="auto"/>
        <w:ind w:firstLine="284"/>
        <w:jc w:val="both"/>
        <w:rPr>
          <w:szCs w:val="28"/>
        </w:rPr>
      </w:pPr>
      <w:r w:rsidRPr="00C03978">
        <w:rPr>
          <w:b/>
          <w:szCs w:val="28"/>
        </w:rPr>
        <w:t>5.2.</w:t>
      </w:r>
      <w:r>
        <w:rPr>
          <w:b/>
          <w:szCs w:val="28"/>
        </w:rPr>
        <w:t>6</w:t>
      </w:r>
      <w:r w:rsidRPr="00C03978">
        <w:rPr>
          <w:b/>
          <w:szCs w:val="28"/>
        </w:rPr>
        <w:t>.</w:t>
      </w:r>
      <w:r w:rsidRPr="00C03978">
        <w:rPr>
          <w:szCs w:val="28"/>
        </w:rPr>
        <w:t xml:space="preserve"> </w:t>
      </w:r>
      <w:r w:rsidR="00603E65" w:rsidRPr="00C03978">
        <w:rPr>
          <w:szCs w:val="28"/>
        </w:rPr>
        <w:t>Спецмашины оборудуются габаритными и проблесковыми огнями, радиостанциями внутриаэропортовой связи, буксировочными устройствами и средствами пожаротушения.</w:t>
      </w:r>
    </w:p>
    <w:p w:rsidR="00603E65" w:rsidRPr="005B2873" w:rsidRDefault="00603E65" w:rsidP="00C03978">
      <w:pPr>
        <w:overflowPunct w:val="0"/>
        <w:spacing w:after="0" w:line="240" w:lineRule="auto"/>
        <w:ind w:firstLine="284"/>
        <w:jc w:val="both"/>
        <w:rPr>
          <w:szCs w:val="28"/>
        </w:rPr>
      </w:pPr>
      <w:r w:rsidRPr="005B2873">
        <w:rPr>
          <w:szCs w:val="28"/>
        </w:rPr>
        <w:t>Машина лица, ответственного за проведение работ на посадочной площадке, дополнительно оборудуется радиостанцией для прослушивания радиообмена на частоте посадки (взлета).</w:t>
      </w:r>
    </w:p>
    <w:p w:rsidR="00603E65" w:rsidRPr="00C03978" w:rsidRDefault="00C03978" w:rsidP="00C03978">
      <w:pPr>
        <w:overflowPunct w:val="0"/>
        <w:spacing w:after="0" w:line="240" w:lineRule="auto"/>
        <w:ind w:firstLine="284"/>
        <w:jc w:val="both"/>
        <w:rPr>
          <w:szCs w:val="28"/>
        </w:rPr>
      </w:pPr>
      <w:r w:rsidRPr="00C03978">
        <w:rPr>
          <w:b/>
          <w:szCs w:val="28"/>
        </w:rPr>
        <w:t>5.2.</w:t>
      </w:r>
      <w:r>
        <w:rPr>
          <w:b/>
          <w:szCs w:val="28"/>
        </w:rPr>
        <w:t>7</w:t>
      </w:r>
      <w:r w:rsidRPr="00C03978">
        <w:rPr>
          <w:b/>
          <w:szCs w:val="28"/>
        </w:rPr>
        <w:t>.</w:t>
      </w:r>
      <w:r w:rsidRPr="00C03978">
        <w:rPr>
          <w:szCs w:val="28"/>
        </w:rPr>
        <w:t xml:space="preserve"> </w:t>
      </w:r>
      <w:r w:rsidR="00603E65" w:rsidRPr="00C03978">
        <w:rPr>
          <w:szCs w:val="28"/>
        </w:rPr>
        <w:t>Буксировка воздушных судов и выезд спецмашин на летные полосы и рулежные дорожки с неисправными средствами связи и проблесковыми огнями не допускаются.</w:t>
      </w:r>
    </w:p>
    <w:p w:rsidR="00603E65" w:rsidRPr="00C03978" w:rsidRDefault="00C03978" w:rsidP="00C03978">
      <w:pPr>
        <w:overflowPunct w:val="0"/>
        <w:spacing w:after="0" w:line="240" w:lineRule="auto"/>
        <w:ind w:firstLine="284"/>
        <w:jc w:val="both"/>
        <w:rPr>
          <w:szCs w:val="28"/>
        </w:rPr>
      </w:pPr>
      <w:r w:rsidRPr="00C03978">
        <w:rPr>
          <w:b/>
          <w:szCs w:val="28"/>
        </w:rPr>
        <w:t>5.2.</w:t>
      </w:r>
      <w:r>
        <w:rPr>
          <w:b/>
          <w:szCs w:val="28"/>
        </w:rPr>
        <w:t>8</w:t>
      </w:r>
      <w:r w:rsidRPr="00C03978">
        <w:rPr>
          <w:b/>
          <w:szCs w:val="28"/>
        </w:rPr>
        <w:t>.</w:t>
      </w:r>
      <w:r w:rsidRPr="00C03978">
        <w:rPr>
          <w:szCs w:val="28"/>
        </w:rPr>
        <w:t xml:space="preserve"> </w:t>
      </w:r>
      <w:r w:rsidR="00603E65" w:rsidRPr="00C03978">
        <w:rPr>
          <w:szCs w:val="28"/>
        </w:rPr>
        <w:t>Спецмашины во всех случаях уступают дорогу рулящим или буксируемым воздушным судам, при этом расстояние между крайними точками воздушных судов и спецмашин составляет не менее 10 м.</w:t>
      </w:r>
    </w:p>
    <w:p w:rsidR="00603E65" w:rsidRPr="005B2873" w:rsidRDefault="00603E65" w:rsidP="00C03978">
      <w:pPr>
        <w:overflowPunct w:val="0"/>
        <w:spacing w:after="0" w:line="240" w:lineRule="auto"/>
        <w:ind w:firstLine="284"/>
        <w:jc w:val="both"/>
        <w:rPr>
          <w:szCs w:val="28"/>
        </w:rPr>
      </w:pPr>
      <w:r w:rsidRPr="005B2873">
        <w:rPr>
          <w:szCs w:val="28"/>
        </w:rPr>
        <w:t>Спецмашины, буксирующие воздушные суда, уступают дорогу рулящим воздушным судам.</w:t>
      </w:r>
    </w:p>
    <w:p w:rsidR="00603E65" w:rsidRPr="005B2873" w:rsidRDefault="00603E65" w:rsidP="00C03978">
      <w:pPr>
        <w:overflowPunct w:val="0"/>
        <w:spacing w:after="0" w:line="240" w:lineRule="auto"/>
        <w:ind w:firstLine="284"/>
        <w:jc w:val="both"/>
        <w:rPr>
          <w:szCs w:val="28"/>
        </w:rPr>
      </w:pPr>
      <w:r w:rsidRPr="005B2873">
        <w:rPr>
          <w:szCs w:val="28"/>
        </w:rPr>
        <w:t>Пересечение путей руления воздушных судов между машиной сопровождения и рулящими воздушными судами не допускается.</w:t>
      </w:r>
    </w:p>
    <w:p w:rsidR="00603E65" w:rsidRPr="00C03978" w:rsidRDefault="00C03978" w:rsidP="00C03978">
      <w:pPr>
        <w:overflowPunct w:val="0"/>
        <w:spacing w:after="0" w:line="240" w:lineRule="auto"/>
        <w:ind w:firstLine="284"/>
        <w:jc w:val="both"/>
        <w:rPr>
          <w:szCs w:val="28"/>
        </w:rPr>
      </w:pPr>
      <w:bookmarkStart w:id="61" w:name="page7"/>
      <w:bookmarkEnd w:id="61"/>
      <w:r w:rsidRPr="00C03978">
        <w:rPr>
          <w:b/>
          <w:szCs w:val="28"/>
        </w:rPr>
        <w:t>5.2.</w:t>
      </w:r>
      <w:r>
        <w:rPr>
          <w:b/>
          <w:szCs w:val="28"/>
        </w:rPr>
        <w:t>9</w:t>
      </w:r>
      <w:r w:rsidRPr="00C03978">
        <w:rPr>
          <w:b/>
          <w:szCs w:val="28"/>
        </w:rPr>
        <w:t>.</w:t>
      </w:r>
      <w:r w:rsidRPr="00C03978">
        <w:rPr>
          <w:szCs w:val="28"/>
        </w:rPr>
        <w:t xml:space="preserve"> </w:t>
      </w:r>
      <w:r w:rsidR="00603E65" w:rsidRPr="00C03978">
        <w:rPr>
          <w:szCs w:val="28"/>
        </w:rPr>
        <w:t>Скорость движения спецмашин при подъезде к обслуживаемому воздушному судну, отъезде от него и при маневрировании в зоне обслуживания составляет не более 5 км/ч, при движении спецмашин по перрону к местам стоянок воздушных судов - 20 км/ч, а в остальных зонах аэродрома - 40 км/ч.</w:t>
      </w:r>
    </w:p>
    <w:p w:rsidR="00603E65" w:rsidRPr="005B2873" w:rsidRDefault="00603E65" w:rsidP="00C03978">
      <w:pPr>
        <w:overflowPunct w:val="0"/>
        <w:spacing w:after="0" w:line="240" w:lineRule="auto"/>
        <w:ind w:firstLine="284"/>
        <w:jc w:val="both"/>
        <w:rPr>
          <w:szCs w:val="28"/>
        </w:rPr>
      </w:pPr>
      <w:r w:rsidRPr="005B2873">
        <w:rPr>
          <w:szCs w:val="28"/>
        </w:rPr>
        <w:t>Указанные ограничения не распространяются на аэродромные машины при выполнении работ по содержанию искусственных покрытий аэродрома и замерах коэффициента сцепления на искусственных взлетно-посадочных полосах, на машины руководителя полетов, сопровождения воздушных судов, пожарные и санитарные машины, а также машины, участвующие в проведении аварийно-спасательных работ.</w:t>
      </w:r>
    </w:p>
    <w:p w:rsidR="00603E65" w:rsidRPr="00C03978" w:rsidRDefault="00C03978" w:rsidP="00C03978">
      <w:pPr>
        <w:overflowPunct w:val="0"/>
        <w:spacing w:after="0" w:line="240" w:lineRule="auto"/>
        <w:ind w:firstLine="284"/>
        <w:jc w:val="both"/>
        <w:rPr>
          <w:szCs w:val="28"/>
        </w:rPr>
      </w:pPr>
      <w:r w:rsidRPr="00C03978">
        <w:rPr>
          <w:b/>
          <w:szCs w:val="28"/>
        </w:rPr>
        <w:t>5.2.</w:t>
      </w:r>
      <w:r>
        <w:rPr>
          <w:b/>
          <w:szCs w:val="28"/>
        </w:rPr>
        <w:t>10</w:t>
      </w:r>
      <w:r w:rsidRPr="00C03978">
        <w:rPr>
          <w:b/>
          <w:szCs w:val="28"/>
        </w:rPr>
        <w:t>.</w:t>
      </w:r>
      <w:r w:rsidRPr="00C03978">
        <w:rPr>
          <w:szCs w:val="28"/>
        </w:rPr>
        <w:t xml:space="preserve"> </w:t>
      </w:r>
      <w:r w:rsidR="00603E65" w:rsidRPr="00C03978">
        <w:rPr>
          <w:szCs w:val="28"/>
        </w:rPr>
        <w:t>Не допускается движение по аэродромным искусственным покрытиям спецмашин с загрязненными колесами, а также тракторов и других механизмов на гусеничном ходу.</w:t>
      </w:r>
    </w:p>
    <w:p w:rsidR="007C0731" w:rsidRPr="005B2873" w:rsidRDefault="007C0731" w:rsidP="007C0731">
      <w:pPr>
        <w:pStyle w:val="a9"/>
        <w:overflowPunct w:val="0"/>
        <w:spacing w:after="0" w:line="240" w:lineRule="auto"/>
        <w:ind w:left="278"/>
        <w:jc w:val="both"/>
        <w:rPr>
          <w:szCs w:val="28"/>
        </w:rPr>
      </w:pPr>
    </w:p>
    <w:p w:rsidR="00603E65" w:rsidRPr="007C0731" w:rsidRDefault="00603E65" w:rsidP="00C03978">
      <w:pPr>
        <w:pStyle w:val="2"/>
        <w:numPr>
          <w:ilvl w:val="1"/>
          <w:numId w:val="30"/>
        </w:numPr>
        <w:jc w:val="center"/>
        <w:rPr>
          <w:i/>
        </w:rPr>
      </w:pPr>
      <w:bookmarkStart w:id="62" w:name="_6.3_Буксировка_ВС"/>
      <w:bookmarkStart w:id="63" w:name="bookmark31"/>
      <w:bookmarkStart w:id="64" w:name="bookmark30"/>
      <w:bookmarkEnd w:id="62"/>
      <w:r w:rsidRPr="007C0731">
        <w:rPr>
          <w:i/>
        </w:rPr>
        <w:t>Буксировка ВС</w:t>
      </w:r>
      <w:bookmarkEnd w:id="63"/>
    </w:p>
    <w:p w:rsidR="00217D0E" w:rsidRPr="005B2873" w:rsidRDefault="00217D0E" w:rsidP="00F6428E">
      <w:pPr>
        <w:overflowPunct w:val="0"/>
        <w:spacing w:after="0" w:line="240" w:lineRule="auto"/>
        <w:ind w:firstLine="278"/>
        <w:jc w:val="center"/>
        <w:rPr>
          <w:b/>
          <w:i/>
          <w:szCs w:val="28"/>
        </w:rPr>
      </w:pPr>
    </w:p>
    <w:p w:rsidR="00603E65" w:rsidRPr="005B2873" w:rsidRDefault="00C03978" w:rsidP="00C03978">
      <w:pPr>
        <w:pStyle w:val="422"/>
        <w:shd w:val="clear" w:color="auto" w:fill="auto"/>
        <w:tabs>
          <w:tab w:val="left" w:pos="1418"/>
        </w:tabs>
        <w:spacing w:before="0" w:after="0" w:line="240" w:lineRule="auto"/>
        <w:ind w:right="100" w:firstLine="284"/>
        <w:jc w:val="both"/>
        <w:rPr>
          <w:sz w:val="24"/>
          <w:szCs w:val="28"/>
        </w:rPr>
      </w:pPr>
      <w:r w:rsidRPr="00C03978">
        <w:rPr>
          <w:b/>
          <w:sz w:val="24"/>
          <w:szCs w:val="28"/>
        </w:rPr>
        <w:t>5.3.1.</w:t>
      </w:r>
      <w:r>
        <w:rPr>
          <w:sz w:val="24"/>
          <w:szCs w:val="28"/>
        </w:rPr>
        <w:t xml:space="preserve"> </w:t>
      </w:r>
      <w:r w:rsidR="00603E65" w:rsidRPr="005B2873">
        <w:rPr>
          <w:sz w:val="24"/>
          <w:szCs w:val="28"/>
        </w:rPr>
        <w:t>Воздушное судно на аэродроме (посадочной площадке) буксируют к перрону, на МС, в ангар по требованию экипажа, ПДС, потребности ИАС. Окончательное решение о начале движения принимает специалист ИАС ответственный за буксировку.</w:t>
      </w:r>
    </w:p>
    <w:p w:rsidR="00603E65" w:rsidRPr="005B2873" w:rsidRDefault="00603E65" w:rsidP="00C03978">
      <w:pPr>
        <w:pStyle w:val="422"/>
        <w:shd w:val="clear" w:color="auto" w:fill="auto"/>
        <w:tabs>
          <w:tab w:val="left" w:pos="1201"/>
        </w:tabs>
        <w:spacing w:before="0" w:after="0" w:line="240" w:lineRule="auto"/>
        <w:ind w:right="100" w:firstLine="284"/>
        <w:jc w:val="both"/>
        <w:rPr>
          <w:sz w:val="24"/>
          <w:szCs w:val="28"/>
        </w:rPr>
      </w:pPr>
      <w:r w:rsidRPr="005B2873">
        <w:rPr>
          <w:sz w:val="24"/>
          <w:szCs w:val="28"/>
        </w:rPr>
        <w:t>ВС разрешается буксировать по рулежным дорожкам, трассам перрона с искусственной или грунтовой поверхностью, пригодной для буксировки ВС данного типа. В темное время суток буксировку осуществляют на пониженной скорости с включенными бортовыми аэронавигационными огнями при соблюдении повышенных мер предосторожности.</w:t>
      </w:r>
    </w:p>
    <w:p w:rsidR="00603E65" w:rsidRPr="005B2873" w:rsidRDefault="00603E65" w:rsidP="00C03978">
      <w:pPr>
        <w:pStyle w:val="421"/>
        <w:widowControl w:val="0"/>
        <w:shd w:val="clear" w:color="auto" w:fill="auto"/>
        <w:spacing w:after="0" w:line="240" w:lineRule="auto"/>
        <w:ind w:firstLine="284"/>
        <w:outlineLvl w:val="9"/>
        <w:rPr>
          <w:sz w:val="24"/>
          <w:szCs w:val="28"/>
        </w:rPr>
      </w:pPr>
      <w:r w:rsidRPr="005B2873">
        <w:rPr>
          <w:sz w:val="24"/>
          <w:szCs w:val="28"/>
        </w:rPr>
        <w:t>Для буксировки используются тягачи на автомобильном или тракторном шасси, оборудованные радиостанциями, габаритными огнями и проблесковыми маяками, а также специальными буксировочными устройства для данного типа ВС.</w:t>
      </w:r>
    </w:p>
    <w:p w:rsidR="00603E65" w:rsidRPr="005B2873" w:rsidRDefault="00C03978" w:rsidP="00C03978">
      <w:pPr>
        <w:pStyle w:val="422"/>
        <w:shd w:val="clear" w:color="auto" w:fill="auto"/>
        <w:tabs>
          <w:tab w:val="left" w:pos="1418"/>
        </w:tabs>
        <w:spacing w:before="0" w:after="0" w:line="240" w:lineRule="auto"/>
        <w:ind w:right="100" w:firstLine="284"/>
        <w:jc w:val="both"/>
        <w:rPr>
          <w:sz w:val="24"/>
          <w:szCs w:val="28"/>
        </w:rPr>
      </w:pPr>
      <w:r w:rsidRPr="00C03978">
        <w:rPr>
          <w:b/>
          <w:sz w:val="24"/>
          <w:szCs w:val="28"/>
        </w:rPr>
        <w:t>5.3.</w:t>
      </w:r>
      <w:r>
        <w:rPr>
          <w:b/>
          <w:sz w:val="24"/>
          <w:szCs w:val="28"/>
        </w:rPr>
        <w:t>2</w:t>
      </w:r>
      <w:r w:rsidRPr="00C03978">
        <w:rPr>
          <w:b/>
          <w:sz w:val="24"/>
          <w:szCs w:val="28"/>
        </w:rPr>
        <w:t>.</w:t>
      </w:r>
      <w:r>
        <w:rPr>
          <w:sz w:val="24"/>
          <w:szCs w:val="28"/>
        </w:rPr>
        <w:t xml:space="preserve"> </w:t>
      </w:r>
      <w:r w:rsidR="00603E65" w:rsidRPr="005B2873">
        <w:rPr>
          <w:sz w:val="24"/>
          <w:szCs w:val="28"/>
        </w:rPr>
        <w:t>Перед началом буксировки руководитель буксировочной бригады должен провести инструктаж водителя буксировщика и других членов буксировочной бригады по особенностям выполнения буксировки.</w:t>
      </w:r>
    </w:p>
    <w:p w:rsidR="00603E65" w:rsidRPr="005B2873" w:rsidRDefault="00C03978" w:rsidP="00C03978">
      <w:pPr>
        <w:pStyle w:val="422"/>
        <w:widowControl w:val="0"/>
        <w:shd w:val="clear" w:color="auto" w:fill="auto"/>
        <w:tabs>
          <w:tab w:val="left" w:pos="1418"/>
        </w:tabs>
        <w:spacing w:before="0" w:after="0" w:line="240" w:lineRule="auto"/>
        <w:ind w:right="100" w:firstLine="284"/>
        <w:jc w:val="both"/>
        <w:rPr>
          <w:sz w:val="24"/>
          <w:szCs w:val="28"/>
        </w:rPr>
      </w:pPr>
      <w:r w:rsidRPr="00C03978">
        <w:rPr>
          <w:b/>
          <w:sz w:val="24"/>
          <w:szCs w:val="28"/>
        </w:rPr>
        <w:lastRenderedPageBreak/>
        <w:t>5.3.</w:t>
      </w:r>
      <w:r>
        <w:rPr>
          <w:b/>
          <w:sz w:val="24"/>
          <w:szCs w:val="28"/>
        </w:rPr>
        <w:t>3</w:t>
      </w:r>
      <w:r w:rsidRPr="00C03978">
        <w:rPr>
          <w:b/>
          <w:sz w:val="24"/>
          <w:szCs w:val="28"/>
        </w:rPr>
        <w:t>.</w:t>
      </w:r>
      <w:r>
        <w:rPr>
          <w:sz w:val="24"/>
          <w:szCs w:val="28"/>
        </w:rPr>
        <w:t xml:space="preserve"> </w:t>
      </w:r>
      <w:r w:rsidR="00603E65" w:rsidRPr="005B2873">
        <w:rPr>
          <w:sz w:val="24"/>
          <w:szCs w:val="28"/>
        </w:rPr>
        <w:t>Ответственный за буксировку ВС (руководитель буксировочной бригады), руководит действиями всех участвующих в буксировке.</w:t>
      </w:r>
    </w:p>
    <w:p w:rsidR="006730E4" w:rsidRPr="005B2873" w:rsidRDefault="006730E4" w:rsidP="00C03978">
      <w:pPr>
        <w:pStyle w:val="422"/>
        <w:widowControl w:val="0"/>
        <w:shd w:val="clear" w:color="auto" w:fill="auto"/>
        <w:tabs>
          <w:tab w:val="left" w:pos="1418"/>
        </w:tabs>
        <w:spacing w:before="0" w:after="0" w:line="240" w:lineRule="auto"/>
        <w:ind w:right="100" w:firstLine="284"/>
        <w:jc w:val="both"/>
        <w:rPr>
          <w:sz w:val="24"/>
          <w:szCs w:val="28"/>
        </w:rPr>
      </w:pPr>
    </w:p>
    <w:tbl>
      <w:tblPr>
        <w:tblW w:w="9855" w:type="dxa"/>
        <w:tblLayout w:type="fixed"/>
        <w:tblCellMar>
          <w:left w:w="10" w:type="dxa"/>
          <w:right w:w="10" w:type="dxa"/>
        </w:tblCellMar>
        <w:tblLook w:val="04A0" w:firstRow="1" w:lastRow="0" w:firstColumn="1" w:lastColumn="0" w:noHBand="0" w:noVBand="1"/>
      </w:tblPr>
      <w:tblGrid>
        <w:gridCol w:w="7086"/>
        <w:gridCol w:w="2769"/>
      </w:tblGrid>
      <w:tr w:rsidR="00603E65" w:rsidRPr="008A02CE" w:rsidTr="007E1FC0">
        <w:trPr>
          <w:trHeight w:val="604"/>
        </w:trPr>
        <w:tc>
          <w:tcPr>
            <w:tcW w:w="7086" w:type="dxa"/>
            <w:tcBorders>
              <w:top w:val="single" w:sz="4" w:space="0" w:color="auto"/>
              <w:left w:val="single" w:sz="4" w:space="0" w:color="auto"/>
              <w:bottom w:val="single" w:sz="4" w:space="0" w:color="auto"/>
              <w:right w:val="single" w:sz="4" w:space="0" w:color="auto"/>
            </w:tcBorders>
            <w:shd w:val="clear" w:color="auto" w:fill="FFFFFF"/>
            <w:vAlign w:val="center"/>
          </w:tcPr>
          <w:bookmarkEnd w:id="64"/>
          <w:p w:rsidR="00603E65" w:rsidRPr="008A02CE" w:rsidRDefault="00603E65" w:rsidP="00C03978">
            <w:pPr>
              <w:pStyle w:val="32"/>
              <w:shd w:val="clear" w:color="auto" w:fill="auto"/>
              <w:spacing w:before="0" w:after="0" w:line="240" w:lineRule="auto"/>
              <w:ind w:firstLine="284"/>
              <w:jc w:val="both"/>
            </w:pPr>
            <w:r w:rsidRPr="008A02CE">
              <w:t>Действие</w:t>
            </w:r>
          </w:p>
        </w:tc>
        <w:tc>
          <w:tcPr>
            <w:tcW w:w="2769" w:type="dxa"/>
            <w:tcBorders>
              <w:top w:val="single" w:sz="4" w:space="0" w:color="auto"/>
              <w:left w:val="single" w:sz="4" w:space="0" w:color="auto"/>
              <w:bottom w:val="single" w:sz="4" w:space="0" w:color="auto"/>
              <w:right w:val="single" w:sz="4" w:space="0" w:color="auto"/>
            </w:tcBorders>
            <w:shd w:val="clear" w:color="auto" w:fill="FFFFFF"/>
            <w:vAlign w:val="center"/>
          </w:tcPr>
          <w:p w:rsidR="00603E65" w:rsidRPr="008A02CE" w:rsidRDefault="00603E65" w:rsidP="00C03978">
            <w:pPr>
              <w:pStyle w:val="32"/>
              <w:shd w:val="clear" w:color="auto" w:fill="auto"/>
              <w:spacing w:before="0" w:after="0" w:line="240" w:lineRule="auto"/>
              <w:ind w:firstLine="284"/>
              <w:jc w:val="center"/>
            </w:pPr>
            <w:r w:rsidRPr="008A02CE">
              <w:t>Ответственность</w:t>
            </w:r>
          </w:p>
        </w:tc>
      </w:tr>
      <w:tr w:rsidR="00603E65" w:rsidRPr="008A02CE" w:rsidTr="006730E4">
        <w:trPr>
          <w:trHeight w:val="1388"/>
        </w:trPr>
        <w:tc>
          <w:tcPr>
            <w:tcW w:w="7086" w:type="dxa"/>
            <w:tcBorders>
              <w:top w:val="single" w:sz="4" w:space="0" w:color="auto"/>
              <w:left w:val="single" w:sz="4" w:space="0" w:color="auto"/>
              <w:right w:val="single" w:sz="4" w:space="0" w:color="auto"/>
            </w:tcBorders>
            <w:shd w:val="clear" w:color="auto" w:fill="FFFFFF"/>
            <w:vAlign w:val="center"/>
          </w:tcPr>
          <w:p w:rsidR="00603E65" w:rsidRPr="006730E4" w:rsidRDefault="00603E65" w:rsidP="00C03978">
            <w:pPr>
              <w:pStyle w:val="422"/>
              <w:shd w:val="clear" w:color="auto" w:fill="auto"/>
              <w:spacing w:before="0" w:after="0" w:line="240" w:lineRule="auto"/>
              <w:ind w:firstLine="284"/>
              <w:jc w:val="both"/>
              <w:rPr>
                <w:sz w:val="20"/>
              </w:rPr>
            </w:pPr>
            <w:r w:rsidRPr="006730E4">
              <w:rPr>
                <w:sz w:val="20"/>
              </w:rPr>
              <w:t>1. Проведите инструктаж персонала бригады, назначенной для буксировки, проинформируйте о:</w:t>
            </w:r>
          </w:p>
          <w:p w:rsidR="00603E65" w:rsidRPr="006730E4" w:rsidRDefault="00603E65" w:rsidP="00C03978">
            <w:pPr>
              <w:pStyle w:val="422"/>
              <w:shd w:val="clear" w:color="auto" w:fill="auto"/>
              <w:spacing w:before="0" w:after="0" w:line="240" w:lineRule="auto"/>
              <w:ind w:firstLine="284"/>
              <w:jc w:val="both"/>
              <w:rPr>
                <w:sz w:val="20"/>
              </w:rPr>
            </w:pPr>
            <w:r w:rsidRPr="006730E4">
              <w:rPr>
                <w:sz w:val="20"/>
              </w:rPr>
              <w:t>-особенностях выполнения работ;</w:t>
            </w:r>
          </w:p>
          <w:p w:rsidR="00603E65" w:rsidRPr="006730E4" w:rsidRDefault="00603E65" w:rsidP="00C03978">
            <w:pPr>
              <w:pStyle w:val="422"/>
              <w:shd w:val="clear" w:color="auto" w:fill="auto"/>
              <w:spacing w:before="0" w:after="0" w:line="240" w:lineRule="auto"/>
              <w:ind w:firstLine="284"/>
              <w:jc w:val="both"/>
              <w:rPr>
                <w:sz w:val="20"/>
              </w:rPr>
            </w:pPr>
            <w:r w:rsidRPr="006730E4">
              <w:rPr>
                <w:sz w:val="20"/>
              </w:rPr>
              <w:t>-состоянии поверхности летного поля, РД, перрона и мест стоянки;</w:t>
            </w:r>
          </w:p>
          <w:p w:rsidR="00603E65" w:rsidRPr="006730E4" w:rsidRDefault="00603E65" w:rsidP="00C03978">
            <w:pPr>
              <w:pStyle w:val="422"/>
              <w:shd w:val="clear" w:color="auto" w:fill="auto"/>
              <w:spacing w:before="0" w:after="0" w:line="240" w:lineRule="auto"/>
              <w:ind w:firstLine="284"/>
              <w:jc w:val="both"/>
              <w:rPr>
                <w:sz w:val="20"/>
              </w:rPr>
            </w:pPr>
            <w:r w:rsidRPr="006730E4">
              <w:rPr>
                <w:sz w:val="20"/>
              </w:rPr>
              <w:t>-установите маршрут движения.</w:t>
            </w:r>
          </w:p>
        </w:tc>
        <w:tc>
          <w:tcPr>
            <w:tcW w:w="2769" w:type="dxa"/>
            <w:tcBorders>
              <w:top w:val="single" w:sz="4" w:space="0" w:color="auto"/>
              <w:left w:val="single" w:sz="4" w:space="0" w:color="auto"/>
              <w:right w:val="single" w:sz="4" w:space="0" w:color="auto"/>
            </w:tcBorders>
            <w:shd w:val="clear" w:color="auto" w:fill="FFFFFF"/>
            <w:vAlign w:val="center"/>
          </w:tcPr>
          <w:p w:rsidR="00603E65" w:rsidRPr="006730E4" w:rsidRDefault="00603E65" w:rsidP="00C03978">
            <w:pPr>
              <w:pStyle w:val="422"/>
              <w:shd w:val="clear" w:color="auto" w:fill="auto"/>
              <w:spacing w:before="0" w:after="0" w:line="240" w:lineRule="auto"/>
              <w:ind w:firstLine="284"/>
              <w:jc w:val="center"/>
              <w:rPr>
                <w:sz w:val="20"/>
              </w:rPr>
            </w:pPr>
            <w:r w:rsidRPr="006730E4">
              <w:rPr>
                <w:sz w:val="20"/>
              </w:rPr>
              <w:t>Руководитель буксировки</w:t>
            </w:r>
          </w:p>
        </w:tc>
      </w:tr>
      <w:tr w:rsidR="00603E65" w:rsidRPr="008A02CE" w:rsidTr="006730E4">
        <w:trPr>
          <w:trHeight w:val="415"/>
        </w:trPr>
        <w:tc>
          <w:tcPr>
            <w:tcW w:w="7086" w:type="dxa"/>
            <w:tcBorders>
              <w:top w:val="single" w:sz="4" w:space="0" w:color="auto"/>
              <w:left w:val="single" w:sz="4" w:space="0" w:color="auto"/>
              <w:bottom w:val="single" w:sz="4" w:space="0" w:color="auto"/>
              <w:right w:val="single" w:sz="4" w:space="0" w:color="auto"/>
            </w:tcBorders>
            <w:shd w:val="clear" w:color="auto" w:fill="FFFFFF"/>
            <w:vAlign w:val="center"/>
          </w:tcPr>
          <w:p w:rsidR="00603E65" w:rsidRPr="006730E4" w:rsidRDefault="00603E65" w:rsidP="00C03978">
            <w:pPr>
              <w:pStyle w:val="422"/>
              <w:shd w:val="clear" w:color="auto" w:fill="auto"/>
              <w:spacing w:before="0" w:after="0" w:line="240" w:lineRule="auto"/>
              <w:ind w:firstLine="284"/>
              <w:jc w:val="both"/>
              <w:rPr>
                <w:sz w:val="20"/>
              </w:rPr>
            </w:pPr>
            <w:r w:rsidRPr="006730E4">
              <w:rPr>
                <w:sz w:val="20"/>
              </w:rPr>
              <w:t>2. Проведите инструктаж по технике безопасности</w:t>
            </w:r>
          </w:p>
        </w:tc>
        <w:tc>
          <w:tcPr>
            <w:tcW w:w="2769" w:type="dxa"/>
            <w:tcBorders>
              <w:top w:val="single" w:sz="4" w:space="0" w:color="auto"/>
              <w:left w:val="single" w:sz="4" w:space="0" w:color="auto"/>
              <w:bottom w:val="single" w:sz="4" w:space="0" w:color="auto"/>
              <w:right w:val="single" w:sz="4" w:space="0" w:color="auto"/>
            </w:tcBorders>
            <w:shd w:val="clear" w:color="auto" w:fill="FFFFFF"/>
            <w:vAlign w:val="center"/>
          </w:tcPr>
          <w:p w:rsidR="00603E65" w:rsidRPr="006730E4" w:rsidRDefault="00603E65" w:rsidP="00C03978">
            <w:pPr>
              <w:pStyle w:val="422"/>
              <w:shd w:val="clear" w:color="auto" w:fill="auto"/>
              <w:spacing w:before="0" w:after="0" w:line="240" w:lineRule="auto"/>
              <w:ind w:firstLine="284"/>
              <w:jc w:val="center"/>
              <w:rPr>
                <w:sz w:val="20"/>
              </w:rPr>
            </w:pPr>
            <w:r w:rsidRPr="006730E4">
              <w:rPr>
                <w:sz w:val="20"/>
              </w:rPr>
              <w:t>Руководитель буксировки</w:t>
            </w:r>
          </w:p>
        </w:tc>
      </w:tr>
      <w:tr w:rsidR="00603E65" w:rsidRPr="008A02CE" w:rsidTr="007E1FC0">
        <w:trPr>
          <w:trHeight w:val="561"/>
        </w:trPr>
        <w:tc>
          <w:tcPr>
            <w:tcW w:w="7086" w:type="dxa"/>
            <w:tcBorders>
              <w:top w:val="single" w:sz="4" w:space="0" w:color="auto"/>
              <w:left w:val="single" w:sz="4" w:space="0" w:color="auto"/>
              <w:bottom w:val="single" w:sz="4" w:space="0" w:color="auto"/>
              <w:right w:val="single" w:sz="4" w:space="0" w:color="auto"/>
            </w:tcBorders>
            <w:shd w:val="clear" w:color="auto" w:fill="FFFFFF"/>
            <w:vAlign w:val="center"/>
          </w:tcPr>
          <w:p w:rsidR="00603E65" w:rsidRPr="006730E4" w:rsidRDefault="00603E65" w:rsidP="00C03978">
            <w:pPr>
              <w:pStyle w:val="422"/>
              <w:shd w:val="clear" w:color="auto" w:fill="auto"/>
              <w:spacing w:before="0" w:after="0" w:line="240" w:lineRule="auto"/>
              <w:ind w:firstLine="284"/>
              <w:jc w:val="both"/>
              <w:rPr>
                <w:sz w:val="20"/>
              </w:rPr>
            </w:pPr>
            <w:r w:rsidRPr="006730E4">
              <w:rPr>
                <w:sz w:val="20"/>
              </w:rPr>
              <w:t>3. Распределите обязанности и степень ответственности между членами буксировочной бригады</w:t>
            </w:r>
          </w:p>
        </w:tc>
        <w:tc>
          <w:tcPr>
            <w:tcW w:w="2769" w:type="dxa"/>
            <w:tcBorders>
              <w:top w:val="single" w:sz="4" w:space="0" w:color="auto"/>
              <w:left w:val="single" w:sz="4" w:space="0" w:color="auto"/>
              <w:bottom w:val="single" w:sz="4" w:space="0" w:color="auto"/>
              <w:right w:val="single" w:sz="4" w:space="0" w:color="auto"/>
            </w:tcBorders>
            <w:shd w:val="clear" w:color="auto" w:fill="FFFFFF"/>
            <w:vAlign w:val="center"/>
          </w:tcPr>
          <w:p w:rsidR="00603E65" w:rsidRPr="006730E4" w:rsidRDefault="00603E65" w:rsidP="00C03978">
            <w:pPr>
              <w:pStyle w:val="422"/>
              <w:shd w:val="clear" w:color="auto" w:fill="auto"/>
              <w:spacing w:before="0" w:after="0" w:line="240" w:lineRule="auto"/>
              <w:ind w:firstLine="284"/>
              <w:jc w:val="center"/>
              <w:rPr>
                <w:sz w:val="20"/>
              </w:rPr>
            </w:pPr>
            <w:r w:rsidRPr="006730E4">
              <w:rPr>
                <w:sz w:val="20"/>
              </w:rPr>
              <w:t>Руководитель буксировки</w:t>
            </w:r>
          </w:p>
        </w:tc>
      </w:tr>
      <w:tr w:rsidR="00603E65" w:rsidRPr="008A02CE" w:rsidTr="007E1FC0">
        <w:trPr>
          <w:trHeight w:val="3041"/>
        </w:trPr>
        <w:tc>
          <w:tcPr>
            <w:tcW w:w="7086" w:type="dxa"/>
            <w:tcBorders>
              <w:top w:val="single" w:sz="4" w:space="0" w:color="auto"/>
              <w:left w:val="single" w:sz="4" w:space="0" w:color="auto"/>
              <w:bottom w:val="single" w:sz="4" w:space="0" w:color="auto"/>
              <w:right w:val="single" w:sz="4" w:space="0" w:color="auto"/>
            </w:tcBorders>
            <w:shd w:val="clear" w:color="auto" w:fill="FFFFFF"/>
            <w:vAlign w:val="center"/>
          </w:tcPr>
          <w:p w:rsidR="00603E65" w:rsidRPr="006730E4" w:rsidRDefault="00603E65" w:rsidP="00C03978">
            <w:pPr>
              <w:pStyle w:val="422"/>
              <w:shd w:val="clear" w:color="auto" w:fill="auto"/>
              <w:spacing w:before="0" w:after="0" w:line="240" w:lineRule="auto"/>
              <w:ind w:firstLine="284"/>
              <w:jc w:val="both"/>
              <w:rPr>
                <w:sz w:val="20"/>
              </w:rPr>
            </w:pPr>
            <w:r w:rsidRPr="006730E4">
              <w:rPr>
                <w:sz w:val="20"/>
              </w:rPr>
              <w:t>4. Перед выполнением работ проверьте:</w:t>
            </w:r>
          </w:p>
          <w:p w:rsidR="00603E65" w:rsidRPr="006730E4" w:rsidRDefault="00603E65" w:rsidP="00C03978">
            <w:pPr>
              <w:pStyle w:val="422"/>
              <w:numPr>
                <w:ilvl w:val="0"/>
                <w:numId w:val="10"/>
              </w:numPr>
              <w:shd w:val="clear" w:color="auto" w:fill="auto"/>
              <w:tabs>
                <w:tab w:val="left" w:pos="291"/>
                <w:tab w:val="left" w:pos="694"/>
              </w:tabs>
              <w:spacing w:before="0" w:after="0" w:line="240" w:lineRule="auto"/>
              <w:ind w:firstLine="284"/>
              <w:jc w:val="both"/>
              <w:rPr>
                <w:sz w:val="20"/>
              </w:rPr>
            </w:pPr>
            <w:r w:rsidRPr="006730E4">
              <w:rPr>
                <w:sz w:val="20"/>
              </w:rPr>
              <w:t>Наличие допуска на проведение работ по буксировке у членов бригады;</w:t>
            </w:r>
          </w:p>
          <w:p w:rsidR="00603E65" w:rsidRPr="006730E4" w:rsidRDefault="00603E65" w:rsidP="00C03978">
            <w:pPr>
              <w:pStyle w:val="422"/>
              <w:numPr>
                <w:ilvl w:val="0"/>
                <w:numId w:val="10"/>
              </w:numPr>
              <w:shd w:val="clear" w:color="auto" w:fill="auto"/>
              <w:tabs>
                <w:tab w:val="left" w:pos="291"/>
                <w:tab w:val="left" w:pos="694"/>
              </w:tabs>
              <w:spacing w:before="0" w:after="0" w:line="240" w:lineRule="auto"/>
              <w:ind w:firstLine="284"/>
              <w:jc w:val="both"/>
              <w:rPr>
                <w:sz w:val="20"/>
              </w:rPr>
            </w:pPr>
            <w:r w:rsidRPr="006730E4">
              <w:rPr>
                <w:sz w:val="20"/>
              </w:rPr>
              <w:t>Исправность тормозов колес ВС;</w:t>
            </w:r>
          </w:p>
          <w:p w:rsidR="00603E65" w:rsidRPr="006730E4" w:rsidRDefault="00603E65" w:rsidP="00C03978">
            <w:pPr>
              <w:pStyle w:val="422"/>
              <w:numPr>
                <w:ilvl w:val="0"/>
                <w:numId w:val="10"/>
              </w:numPr>
              <w:shd w:val="clear" w:color="auto" w:fill="auto"/>
              <w:tabs>
                <w:tab w:val="left" w:pos="291"/>
                <w:tab w:val="left" w:pos="694"/>
              </w:tabs>
              <w:spacing w:before="0" w:after="0" w:line="240" w:lineRule="auto"/>
              <w:ind w:firstLine="284"/>
              <w:jc w:val="both"/>
              <w:rPr>
                <w:sz w:val="20"/>
              </w:rPr>
            </w:pPr>
            <w:r w:rsidRPr="006730E4">
              <w:rPr>
                <w:sz w:val="20"/>
              </w:rPr>
              <w:t>Все двери, крышки люков и отсеков закрыты;</w:t>
            </w:r>
          </w:p>
          <w:p w:rsidR="00603E65" w:rsidRPr="006730E4" w:rsidRDefault="00603E65" w:rsidP="00C03978">
            <w:pPr>
              <w:pStyle w:val="422"/>
              <w:numPr>
                <w:ilvl w:val="0"/>
                <w:numId w:val="10"/>
              </w:numPr>
              <w:shd w:val="clear" w:color="auto" w:fill="auto"/>
              <w:tabs>
                <w:tab w:val="left" w:pos="274"/>
                <w:tab w:val="left" w:pos="694"/>
              </w:tabs>
              <w:spacing w:before="0" w:after="0" w:line="240" w:lineRule="auto"/>
              <w:ind w:firstLine="284"/>
              <w:jc w:val="both"/>
              <w:rPr>
                <w:sz w:val="20"/>
              </w:rPr>
            </w:pPr>
            <w:r w:rsidRPr="006730E4">
              <w:rPr>
                <w:sz w:val="20"/>
              </w:rPr>
              <w:t>Средства наземного обслуживания отключены от ВС и отведены на безопасное расстояние;</w:t>
            </w:r>
          </w:p>
          <w:p w:rsidR="00603E65" w:rsidRPr="006730E4" w:rsidRDefault="00603E65" w:rsidP="00C03978">
            <w:pPr>
              <w:pStyle w:val="422"/>
              <w:numPr>
                <w:ilvl w:val="0"/>
                <w:numId w:val="10"/>
              </w:numPr>
              <w:shd w:val="clear" w:color="auto" w:fill="auto"/>
              <w:tabs>
                <w:tab w:val="left" w:pos="291"/>
                <w:tab w:val="left" w:pos="694"/>
              </w:tabs>
              <w:spacing w:before="0" w:after="0" w:line="240" w:lineRule="auto"/>
              <w:ind w:firstLine="284"/>
              <w:jc w:val="both"/>
              <w:rPr>
                <w:sz w:val="20"/>
              </w:rPr>
            </w:pPr>
            <w:r w:rsidRPr="006730E4">
              <w:rPr>
                <w:sz w:val="20"/>
              </w:rPr>
              <w:t>Буксировочное устройство исправно;</w:t>
            </w:r>
          </w:p>
          <w:p w:rsidR="00603E65" w:rsidRPr="006730E4" w:rsidRDefault="00603E65" w:rsidP="00C03978">
            <w:pPr>
              <w:pStyle w:val="422"/>
              <w:numPr>
                <w:ilvl w:val="0"/>
                <w:numId w:val="10"/>
              </w:numPr>
              <w:shd w:val="clear" w:color="auto" w:fill="auto"/>
              <w:tabs>
                <w:tab w:val="left" w:pos="291"/>
                <w:tab w:val="left" w:pos="694"/>
              </w:tabs>
              <w:spacing w:before="0" w:after="0" w:line="240" w:lineRule="auto"/>
              <w:ind w:firstLine="284"/>
              <w:jc w:val="both"/>
              <w:rPr>
                <w:sz w:val="20"/>
              </w:rPr>
            </w:pPr>
            <w:r w:rsidRPr="006730E4">
              <w:rPr>
                <w:sz w:val="20"/>
              </w:rPr>
              <w:t>Оборудование тягача исправно;</w:t>
            </w:r>
          </w:p>
          <w:p w:rsidR="00603E65" w:rsidRPr="006730E4" w:rsidRDefault="00603E65" w:rsidP="00C03978">
            <w:pPr>
              <w:pStyle w:val="422"/>
              <w:numPr>
                <w:ilvl w:val="0"/>
                <w:numId w:val="10"/>
              </w:numPr>
              <w:shd w:val="clear" w:color="auto" w:fill="auto"/>
              <w:tabs>
                <w:tab w:val="left" w:pos="291"/>
                <w:tab w:val="left" w:pos="694"/>
              </w:tabs>
              <w:spacing w:before="0" w:after="0" w:line="240" w:lineRule="auto"/>
              <w:ind w:firstLine="284"/>
              <w:jc w:val="both"/>
              <w:rPr>
                <w:sz w:val="20"/>
              </w:rPr>
            </w:pPr>
            <w:r w:rsidRPr="006730E4">
              <w:rPr>
                <w:sz w:val="20"/>
              </w:rPr>
              <w:t>Средства связи работают;</w:t>
            </w:r>
          </w:p>
          <w:p w:rsidR="00603E65" w:rsidRPr="006730E4" w:rsidRDefault="00603E65" w:rsidP="00C03978">
            <w:pPr>
              <w:pStyle w:val="422"/>
              <w:numPr>
                <w:ilvl w:val="0"/>
                <w:numId w:val="10"/>
              </w:numPr>
              <w:shd w:val="clear" w:color="auto" w:fill="auto"/>
              <w:tabs>
                <w:tab w:val="left" w:pos="291"/>
                <w:tab w:val="left" w:pos="694"/>
              </w:tabs>
              <w:spacing w:before="0" w:after="0" w:line="240" w:lineRule="auto"/>
              <w:ind w:firstLine="284"/>
              <w:jc w:val="both"/>
              <w:rPr>
                <w:sz w:val="20"/>
              </w:rPr>
            </w:pPr>
            <w:r w:rsidRPr="006730E4">
              <w:rPr>
                <w:sz w:val="20"/>
              </w:rPr>
              <w:t>Свободный вывод ВС со стоянки (ангара) возможен.</w:t>
            </w:r>
          </w:p>
        </w:tc>
        <w:tc>
          <w:tcPr>
            <w:tcW w:w="2769" w:type="dxa"/>
            <w:tcBorders>
              <w:top w:val="single" w:sz="4" w:space="0" w:color="auto"/>
              <w:left w:val="single" w:sz="4" w:space="0" w:color="auto"/>
              <w:bottom w:val="single" w:sz="4" w:space="0" w:color="auto"/>
              <w:right w:val="single" w:sz="4" w:space="0" w:color="auto"/>
            </w:tcBorders>
            <w:shd w:val="clear" w:color="auto" w:fill="FFFFFF"/>
            <w:vAlign w:val="center"/>
          </w:tcPr>
          <w:p w:rsidR="00603E65" w:rsidRPr="006730E4" w:rsidRDefault="00603E65" w:rsidP="00C03978">
            <w:pPr>
              <w:pStyle w:val="422"/>
              <w:shd w:val="clear" w:color="auto" w:fill="auto"/>
              <w:spacing w:before="0" w:after="0" w:line="240" w:lineRule="auto"/>
              <w:ind w:firstLine="284"/>
              <w:jc w:val="center"/>
              <w:rPr>
                <w:sz w:val="20"/>
              </w:rPr>
            </w:pPr>
            <w:r w:rsidRPr="006730E4">
              <w:rPr>
                <w:sz w:val="20"/>
              </w:rPr>
              <w:t>Руководитель буксировки</w:t>
            </w:r>
          </w:p>
        </w:tc>
      </w:tr>
      <w:tr w:rsidR="00603E65" w:rsidRPr="005A41EE" w:rsidTr="006730E4">
        <w:trPr>
          <w:trHeight w:val="1582"/>
        </w:trPr>
        <w:tc>
          <w:tcPr>
            <w:tcW w:w="7086" w:type="dxa"/>
            <w:tcBorders>
              <w:top w:val="single" w:sz="4" w:space="0" w:color="auto"/>
              <w:left w:val="single" w:sz="4" w:space="0" w:color="auto"/>
              <w:bottom w:val="single" w:sz="4" w:space="0" w:color="auto"/>
              <w:right w:val="single" w:sz="4" w:space="0" w:color="auto"/>
            </w:tcBorders>
            <w:shd w:val="clear" w:color="auto" w:fill="FFFFFF"/>
            <w:vAlign w:val="center"/>
          </w:tcPr>
          <w:p w:rsidR="00603E65" w:rsidRPr="006730E4" w:rsidRDefault="00603E65" w:rsidP="00C03978">
            <w:pPr>
              <w:pStyle w:val="422"/>
              <w:shd w:val="clear" w:color="auto" w:fill="auto"/>
              <w:spacing w:before="0" w:after="0" w:line="240" w:lineRule="auto"/>
              <w:ind w:firstLine="284"/>
              <w:jc w:val="both"/>
              <w:rPr>
                <w:sz w:val="20"/>
              </w:rPr>
            </w:pPr>
            <w:r w:rsidRPr="006730E4">
              <w:rPr>
                <w:sz w:val="20"/>
              </w:rPr>
              <w:t xml:space="preserve">5. Проверьте работу бортовой радиостанции </w:t>
            </w:r>
            <w:r w:rsidRPr="00EA3474">
              <w:rPr>
                <w:b/>
                <w:sz w:val="20"/>
              </w:rPr>
              <w:t>ВНИМАНИЕ:</w:t>
            </w:r>
            <w:r w:rsidRPr="006730E4">
              <w:rPr>
                <w:sz w:val="20"/>
              </w:rPr>
              <w:t xml:space="preserve"> Бортовая радиостанция для связи с диспетчером должна оставаться включенной на весь период буксировки</w:t>
            </w:r>
          </w:p>
          <w:p w:rsidR="00603E65" w:rsidRPr="006730E4" w:rsidRDefault="00603E65" w:rsidP="00C03978">
            <w:pPr>
              <w:pStyle w:val="422"/>
              <w:shd w:val="clear" w:color="auto" w:fill="auto"/>
              <w:spacing w:before="0" w:after="0" w:line="240" w:lineRule="auto"/>
              <w:ind w:firstLine="284"/>
              <w:jc w:val="both"/>
              <w:rPr>
                <w:sz w:val="20"/>
              </w:rPr>
            </w:pPr>
            <w:r w:rsidRPr="00EA3474">
              <w:rPr>
                <w:b/>
                <w:sz w:val="20"/>
              </w:rPr>
              <w:t>ПРИМЕЧАНИЕ:</w:t>
            </w:r>
            <w:r w:rsidR="00C03978">
              <w:rPr>
                <w:b/>
                <w:sz w:val="20"/>
              </w:rPr>
              <w:t xml:space="preserve"> </w:t>
            </w:r>
            <w:r w:rsidR="003F3854">
              <w:rPr>
                <w:sz w:val="20"/>
              </w:rPr>
              <w:t>В</w:t>
            </w:r>
            <w:r w:rsidRPr="006730E4">
              <w:rPr>
                <w:sz w:val="20"/>
              </w:rPr>
              <w:t>ертолеты разрешается буксировать при наличии визуальной связи между ответственным за буксировку, командиром ВС, водителем тягача.</w:t>
            </w:r>
          </w:p>
        </w:tc>
        <w:tc>
          <w:tcPr>
            <w:tcW w:w="2769" w:type="dxa"/>
            <w:tcBorders>
              <w:top w:val="single" w:sz="4" w:space="0" w:color="auto"/>
              <w:left w:val="single" w:sz="4" w:space="0" w:color="auto"/>
              <w:bottom w:val="single" w:sz="4" w:space="0" w:color="auto"/>
              <w:right w:val="single" w:sz="4" w:space="0" w:color="auto"/>
            </w:tcBorders>
            <w:shd w:val="clear" w:color="auto" w:fill="FFFFFF"/>
            <w:vAlign w:val="center"/>
          </w:tcPr>
          <w:p w:rsidR="00603E65" w:rsidRPr="006730E4" w:rsidRDefault="00603E65" w:rsidP="00C03978">
            <w:pPr>
              <w:pStyle w:val="422"/>
              <w:shd w:val="clear" w:color="auto" w:fill="auto"/>
              <w:spacing w:before="0" w:after="0" w:line="240" w:lineRule="auto"/>
              <w:ind w:firstLine="284"/>
              <w:jc w:val="center"/>
              <w:rPr>
                <w:sz w:val="20"/>
              </w:rPr>
            </w:pPr>
            <w:r w:rsidRPr="006730E4">
              <w:rPr>
                <w:sz w:val="20"/>
              </w:rPr>
              <w:t>Командир ВС, лицо, на</w:t>
            </w:r>
            <w:r w:rsidRPr="006730E4">
              <w:rPr>
                <w:sz w:val="20"/>
              </w:rPr>
              <w:softHyphen/>
              <w:t>ходящееся на месте КВС</w:t>
            </w:r>
          </w:p>
        </w:tc>
      </w:tr>
      <w:tr w:rsidR="00603E65" w:rsidRPr="008A02CE" w:rsidTr="007E1FC0">
        <w:trPr>
          <w:trHeight w:val="561"/>
        </w:trPr>
        <w:tc>
          <w:tcPr>
            <w:tcW w:w="7086" w:type="dxa"/>
            <w:tcBorders>
              <w:top w:val="single" w:sz="4" w:space="0" w:color="auto"/>
              <w:left w:val="single" w:sz="4" w:space="0" w:color="auto"/>
              <w:bottom w:val="single" w:sz="4" w:space="0" w:color="auto"/>
              <w:right w:val="single" w:sz="4" w:space="0" w:color="auto"/>
            </w:tcBorders>
            <w:shd w:val="clear" w:color="auto" w:fill="FFFFFF"/>
            <w:vAlign w:val="center"/>
          </w:tcPr>
          <w:p w:rsidR="00603E65" w:rsidRPr="006730E4" w:rsidRDefault="00603E65" w:rsidP="00C03978">
            <w:pPr>
              <w:pStyle w:val="422"/>
              <w:shd w:val="clear" w:color="auto" w:fill="auto"/>
              <w:spacing w:before="0" w:after="0" w:line="240" w:lineRule="auto"/>
              <w:ind w:firstLine="284"/>
              <w:jc w:val="both"/>
              <w:rPr>
                <w:sz w:val="20"/>
              </w:rPr>
            </w:pPr>
            <w:r w:rsidRPr="006730E4">
              <w:rPr>
                <w:sz w:val="20"/>
              </w:rPr>
              <w:t>6. Получите разрешение диспетчера службы движения аэропорта (п/п) на буксировку.</w:t>
            </w:r>
          </w:p>
        </w:tc>
        <w:tc>
          <w:tcPr>
            <w:tcW w:w="2769" w:type="dxa"/>
            <w:tcBorders>
              <w:top w:val="single" w:sz="4" w:space="0" w:color="auto"/>
              <w:left w:val="single" w:sz="4" w:space="0" w:color="auto"/>
              <w:bottom w:val="single" w:sz="4" w:space="0" w:color="auto"/>
              <w:right w:val="single" w:sz="4" w:space="0" w:color="auto"/>
            </w:tcBorders>
            <w:shd w:val="clear" w:color="auto" w:fill="FFFFFF"/>
            <w:vAlign w:val="center"/>
          </w:tcPr>
          <w:p w:rsidR="00603E65" w:rsidRPr="006730E4" w:rsidRDefault="00603E65" w:rsidP="00C03978">
            <w:pPr>
              <w:pStyle w:val="422"/>
              <w:shd w:val="clear" w:color="auto" w:fill="auto"/>
              <w:spacing w:before="0" w:after="0" w:line="240" w:lineRule="auto"/>
              <w:ind w:firstLine="284"/>
              <w:jc w:val="center"/>
              <w:rPr>
                <w:sz w:val="20"/>
              </w:rPr>
            </w:pPr>
            <w:r w:rsidRPr="006730E4">
              <w:rPr>
                <w:sz w:val="20"/>
              </w:rPr>
              <w:t>Руководитель буксировки</w:t>
            </w:r>
          </w:p>
        </w:tc>
      </w:tr>
      <w:tr w:rsidR="00603E65" w:rsidRPr="008A02CE" w:rsidTr="006730E4">
        <w:trPr>
          <w:trHeight w:val="423"/>
        </w:trPr>
        <w:tc>
          <w:tcPr>
            <w:tcW w:w="7086" w:type="dxa"/>
            <w:tcBorders>
              <w:top w:val="single" w:sz="4" w:space="0" w:color="auto"/>
              <w:left w:val="single" w:sz="4" w:space="0" w:color="auto"/>
              <w:bottom w:val="single" w:sz="4" w:space="0" w:color="auto"/>
              <w:right w:val="single" w:sz="4" w:space="0" w:color="auto"/>
            </w:tcBorders>
            <w:shd w:val="clear" w:color="auto" w:fill="FFFFFF"/>
            <w:vAlign w:val="center"/>
          </w:tcPr>
          <w:p w:rsidR="00603E65" w:rsidRPr="006730E4" w:rsidRDefault="00603E65" w:rsidP="00C03978">
            <w:pPr>
              <w:pStyle w:val="422"/>
              <w:shd w:val="clear" w:color="auto" w:fill="auto"/>
              <w:spacing w:before="0" w:after="0" w:line="240" w:lineRule="auto"/>
              <w:ind w:firstLine="284"/>
              <w:jc w:val="both"/>
              <w:rPr>
                <w:sz w:val="20"/>
              </w:rPr>
            </w:pPr>
            <w:r w:rsidRPr="006730E4">
              <w:rPr>
                <w:sz w:val="20"/>
              </w:rPr>
              <w:t>7. Встаньте в поле зрения командира ВС и водителя тягача</w:t>
            </w:r>
          </w:p>
        </w:tc>
        <w:tc>
          <w:tcPr>
            <w:tcW w:w="2769" w:type="dxa"/>
            <w:tcBorders>
              <w:top w:val="single" w:sz="4" w:space="0" w:color="auto"/>
              <w:left w:val="single" w:sz="4" w:space="0" w:color="auto"/>
              <w:bottom w:val="single" w:sz="4" w:space="0" w:color="auto"/>
              <w:right w:val="single" w:sz="4" w:space="0" w:color="auto"/>
            </w:tcBorders>
            <w:shd w:val="clear" w:color="auto" w:fill="FFFFFF"/>
            <w:vAlign w:val="center"/>
          </w:tcPr>
          <w:p w:rsidR="00603E65" w:rsidRPr="006730E4" w:rsidRDefault="00603E65" w:rsidP="00C03978">
            <w:pPr>
              <w:pStyle w:val="422"/>
              <w:shd w:val="clear" w:color="auto" w:fill="auto"/>
              <w:spacing w:before="0" w:after="0" w:line="240" w:lineRule="auto"/>
              <w:ind w:firstLine="284"/>
              <w:jc w:val="center"/>
              <w:rPr>
                <w:sz w:val="20"/>
              </w:rPr>
            </w:pPr>
            <w:r w:rsidRPr="006730E4">
              <w:rPr>
                <w:sz w:val="20"/>
              </w:rPr>
              <w:t>Руководитель буксировки</w:t>
            </w:r>
          </w:p>
        </w:tc>
      </w:tr>
      <w:tr w:rsidR="00603E65" w:rsidRPr="008A02CE" w:rsidTr="007E1FC0">
        <w:trPr>
          <w:trHeight w:val="564"/>
        </w:trPr>
        <w:tc>
          <w:tcPr>
            <w:tcW w:w="7086" w:type="dxa"/>
            <w:tcBorders>
              <w:top w:val="single" w:sz="4" w:space="0" w:color="auto"/>
              <w:left w:val="single" w:sz="4" w:space="0" w:color="auto"/>
              <w:bottom w:val="single" w:sz="4" w:space="0" w:color="auto"/>
              <w:right w:val="single" w:sz="4" w:space="0" w:color="auto"/>
            </w:tcBorders>
            <w:shd w:val="clear" w:color="auto" w:fill="FFFFFF"/>
            <w:vAlign w:val="center"/>
          </w:tcPr>
          <w:p w:rsidR="00603E65" w:rsidRPr="006730E4" w:rsidRDefault="00603E65" w:rsidP="00C03978">
            <w:pPr>
              <w:pStyle w:val="422"/>
              <w:shd w:val="clear" w:color="auto" w:fill="auto"/>
              <w:spacing w:before="0" w:after="0" w:line="240" w:lineRule="auto"/>
              <w:ind w:firstLine="284"/>
              <w:jc w:val="both"/>
              <w:rPr>
                <w:sz w:val="20"/>
              </w:rPr>
            </w:pPr>
            <w:r w:rsidRPr="006730E4">
              <w:rPr>
                <w:sz w:val="20"/>
              </w:rPr>
              <w:t>8. Подавайте команды голосом (с помощью радиосредств) и уста</w:t>
            </w:r>
            <w:r w:rsidRPr="006730E4">
              <w:rPr>
                <w:sz w:val="20"/>
              </w:rPr>
              <w:softHyphen/>
              <w:t>новленных сигналов</w:t>
            </w:r>
          </w:p>
        </w:tc>
        <w:tc>
          <w:tcPr>
            <w:tcW w:w="2769" w:type="dxa"/>
            <w:tcBorders>
              <w:top w:val="single" w:sz="4" w:space="0" w:color="auto"/>
              <w:left w:val="single" w:sz="4" w:space="0" w:color="auto"/>
              <w:bottom w:val="single" w:sz="4" w:space="0" w:color="auto"/>
              <w:right w:val="single" w:sz="4" w:space="0" w:color="auto"/>
            </w:tcBorders>
            <w:shd w:val="clear" w:color="auto" w:fill="FFFFFF"/>
            <w:vAlign w:val="center"/>
          </w:tcPr>
          <w:p w:rsidR="00603E65" w:rsidRPr="006730E4" w:rsidRDefault="00603E65" w:rsidP="00C03978">
            <w:pPr>
              <w:pStyle w:val="422"/>
              <w:shd w:val="clear" w:color="auto" w:fill="auto"/>
              <w:spacing w:before="0" w:after="0" w:line="240" w:lineRule="auto"/>
              <w:ind w:firstLine="284"/>
              <w:jc w:val="center"/>
              <w:rPr>
                <w:sz w:val="20"/>
              </w:rPr>
            </w:pPr>
            <w:r w:rsidRPr="006730E4">
              <w:rPr>
                <w:sz w:val="20"/>
              </w:rPr>
              <w:t>Руководитель буксировки</w:t>
            </w:r>
          </w:p>
        </w:tc>
      </w:tr>
      <w:tr w:rsidR="00603E65" w:rsidRPr="008A02CE" w:rsidTr="007E1FC0">
        <w:trPr>
          <w:trHeight w:val="571"/>
        </w:trPr>
        <w:tc>
          <w:tcPr>
            <w:tcW w:w="7086" w:type="dxa"/>
            <w:tcBorders>
              <w:top w:val="single" w:sz="4" w:space="0" w:color="auto"/>
              <w:left w:val="single" w:sz="4" w:space="0" w:color="auto"/>
              <w:bottom w:val="single" w:sz="4" w:space="0" w:color="auto"/>
              <w:right w:val="single" w:sz="4" w:space="0" w:color="auto"/>
            </w:tcBorders>
            <w:shd w:val="clear" w:color="auto" w:fill="FFFFFF"/>
            <w:vAlign w:val="center"/>
          </w:tcPr>
          <w:p w:rsidR="00603E65" w:rsidRPr="006730E4" w:rsidRDefault="00603E65" w:rsidP="00C03978">
            <w:pPr>
              <w:pStyle w:val="422"/>
              <w:shd w:val="clear" w:color="auto" w:fill="auto"/>
              <w:spacing w:before="0" w:after="0" w:line="240" w:lineRule="auto"/>
              <w:ind w:firstLine="284"/>
              <w:jc w:val="both"/>
              <w:rPr>
                <w:sz w:val="20"/>
              </w:rPr>
            </w:pPr>
            <w:r w:rsidRPr="006730E4">
              <w:rPr>
                <w:sz w:val="20"/>
              </w:rPr>
              <w:t>9. При вынужденной остановке буксируемого ВС (тягача) под ко</w:t>
            </w:r>
            <w:r w:rsidRPr="006730E4">
              <w:rPr>
                <w:sz w:val="20"/>
              </w:rPr>
              <w:softHyphen/>
              <w:t>леса судна установите упорные колодки.</w:t>
            </w:r>
          </w:p>
        </w:tc>
        <w:tc>
          <w:tcPr>
            <w:tcW w:w="2769" w:type="dxa"/>
            <w:tcBorders>
              <w:top w:val="single" w:sz="4" w:space="0" w:color="auto"/>
              <w:left w:val="single" w:sz="4" w:space="0" w:color="auto"/>
              <w:bottom w:val="single" w:sz="4" w:space="0" w:color="auto"/>
              <w:right w:val="single" w:sz="4" w:space="0" w:color="auto"/>
            </w:tcBorders>
            <w:shd w:val="clear" w:color="auto" w:fill="FFFFFF"/>
            <w:vAlign w:val="center"/>
          </w:tcPr>
          <w:p w:rsidR="00603E65" w:rsidRPr="006730E4" w:rsidRDefault="00603E65" w:rsidP="00C03978">
            <w:pPr>
              <w:pStyle w:val="422"/>
              <w:shd w:val="clear" w:color="auto" w:fill="auto"/>
              <w:spacing w:before="0" w:after="0" w:line="240" w:lineRule="auto"/>
              <w:ind w:firstLine="284"/>
              <w:jc w:val="center"/>
              <w:rPr>
                <w:sz w:val="20"/>
              </w:rPr>
            </w:pPr>
            <w:r w:rsidRPr="006730E4">
              <w:rPr>
                <w:sz w:val="20"/>
              </w:rPr>
              <w:t>Руководитель буксировки</w:t>
            </w:r>
          </w:p>
        </w:tc>
      </w:tr>
    </w:tbl>
    <w:p w:rsidR="0050121D" w:rsidRPr="005B2873" w:rsidRDefault="0050121D" w:rsidP="00C03978">
      <w:pPr>
        <w:pStyle w:val="422"/>
        <w:shd w:val="clear" w:color="auto" w:fill="auto"/>
        <w:tabs>
          <w:tab w:val="left" w:pos="1418"/>
        </w:tabs>
        <w:spacing w:before="0" w:after="0" w:line="240" w:lineRule="auto"/>
        <w:ind w:right="102" w:firstLine="284"/>
        <w:jc w:val="both"/>
        <w:rPr>
          <w:b/>
          <w:sz w:val="24"/>
          <w:szCs w:val="24"/>
        </w:rPr>
      </w:pPr>
    </w:p>
    <w:p w:rsidR="00603E65" w:rsidRDefault="00C03978" w:rsidP="00C03978">
      <w:pPr>
        <w:pStyle w:val="422"/>
        <w:shd w:val="clear" w:color="auto" w:fill="auto"/>
        <w:tabs>
          <w:tab w:val="left" w:pos="1418"/>
        </w:tabs>
        <w:spacing w:before="0" w:after="0" w:line="240" w:lineRule="auto"/>
        <w:ind w:right="102" w:firstLine="284"/>
        <w:jc w:val="both"/>
        <w:rPr>
          <w:b/>
          <w:sz w:val="24"/>
          <w:szCs w:val="24"/>
        </w:rPr>
      </w:pPr>
      <w:r w:rsidRPr="00C03978">
        <w:rPr>
          <w:b/>
          <w:sz w:val="24"/>
          <w:szCs w:val="28"/>
        </w:rPr>
        <w:t>5.3.</w:t>
      </w:r>
      <w:r>
        <w:rPr>
          <w:b/>
          <w:sz w:val="24"/>
          <w:szCs w:val="28"/>
        </w:rPr>
        <w:t>4</w:t>
      </w:r>
      <w:r w:rsidRPr="00C03978">
        <w:rPr>
          <w:b/>
          <w:sz w:val="24"/>
          <w:szCs w:val="28"/>
        </w:rPr>
        <w:t>.</w:t>
      </w:r>
      <w:r>
        <w:rPr>
          <w:sz w:val="24"/>
          <w:szCs w:val="28"/>
        </w:rPr>
        <w:t xml:space="preserve"> </w:t>
      </w:r>
      <w:r w:rsidR="00603E65" w:rsidRPr="005B2873">
        <w:rPr>
          <w:b/>
          <w:sz w:val="24"/>
          <w:szCs w:val="24"/>
        </w:rPr>
        <w:t>Команды, подаваемые при буксировке ВС и доклады об их исполнении подаются с использованием стандартной фразеологии.</w:t>
      </w:r>
    </w:p>
    <w:p w:rsidR="00603E65" w:rsidRPr="005B2873" w:rsidRDefault="00603E65" w:rsidP="00C03978">
      <w:pPr>
        <w:pStyle w:val="422"/>
        <w:shd w:val="clear" w:color="auto" w:fill="auto"/>
        <w:tabs>
          <w:tab w:val="left" w:pos="1218"/>
        </w:tabs>
        <w:spacing w:before="0" w:after="0" w:line="240" w:lineRule="auto"/>
        <w:ind w:right="100" w:firstLine="284"/>
        <w:jc w:val="both"/>
        <w:rPr>
          <w:sz w:val="24"/>
          <w:szCs w:val="24"/>
        </w:rPr>
      </w:pPr>
      <w:r w:rsidRPr="005B2873">
        <w:rPr>
          <w:sz w:val="24"/>
          <w:szCs w:val="24"/>
        </w:rPr>
        <w:t>Обозначения:</w:t>
      </w:r>
    </w:p>
    <w:p w:rsidR="00603E65" w:rsidRPr="005B2873" w:rsidRDefault="00603E65" w:rsidP="00C03978">
      <w:pPr>
        <w:pStyle w:val="422"/>
        <w:shd w:val="clear" w:color="auto" w:fill="auto"/>
        <w:tabs>
          <w:tab w:val="left" w:pos="1218"/>
        </w:tabs>
        <w:spacing w:before="0" w:after="0" w:line="240" w:lineRule="auto"/>
        <w:ind w:right="100" w:firstLine="284"/>
        <w:jc w:val="both"/>
        <w:rPr>
          <w:sz w:val="24"/>
          <w:szCs w:val="24"/>
        </w:rPr>
      </w:pPr>
      <w:r w:rsidRPr="005B2873">
        <w:rPr>
          <w:sz w:val="24"/>
          <w:szCs w:val="24"/>
        </w:rPr>
        <w:t>Р — руководитель буксировки;</w:t>
      </w:r>
    </w:p>
    <w:p w:rsidR="00603E65" w:rsidRPr="005B2873" w:rsidRDefault="00603E65" w:rsidP="00C03978">
      <w:pPr>
        <w:pStyle w:val="422"/>
        <w:shd w:val="clear" w:color="auto" w:fill="auto"/>
        <w:tabs>
          <w:tab w:val="left" w:pos="1218"/>
        </w:tabs>
        <w:spacing w:before="0" w:after="0" w:line="240" w:lineRule="auto"/>
        <w:ind w:right="100" w:firstLine="284"/>
        <w:jc w:val="both"/>
        <w:rPr>
          <w:sz w:val="24"/>
          <w:szCs w:val="24"/>
        </w:rPr>
      </w:pPr>
      <w:r w:rsidRPr="005B2873">
        <w:rPr>
          <w:sz w:val="24"/>
          <w:szCs w:val="24"/>
        </w:rPr>
        <w:t>К — должностное лицо, находящееся в кабине судна при буксировке;</w:t>
      </w:r>
    </w:p>
    <w:p w:rsidR="00603E65" w:rsidRPr="005B2873" w:rsidRDefault="00603E65" w:rsidP="00C03978">
      <w:pPr>
        <w:pStyle w:val="422"/>
        <w:shd w:val="clear" w:color="auto" w:fill="auto"/>
        <w:tabs>
          <w:tab w:val="left" w:pos="1218"/>
        </w:tabs>
        <w:spacing w:before="0" w:after="0" w:line="240" w:lineRule="auto"/>
        <w:ind w:right="100" w:firstLine="284"/>
        <w:jc w:val="both"/>
        <w:rPr>
          <w:sz w:val="24"/>
          <w:szCs w:val="24"/>
        </w:rPr>
      </w:pPr>
      <w:r w:rsidRPr="005B2873">
        <w:rPr>
          <w:sz w:val="24"/>
          <w:szCs w:val="24"/>
        </w:rPr>
        <w:t>В — водитель тягача;</w:t>
      </w:r>
    </w:p>
    <w:p w:rsidR="00603E65" w:rsidRPr="005B2873" w:rsidRDefault="00603E65" w:rsidP="00C03978">
      <w:pPr>
        <w:pStyle w:val="422"/>
        <w:shd w:val="clear" w:color="auto" w:fill="auto"/>
        <w:tabs>
          <w:tab w:val="left" w:pos="1218"/>
        </w:tabs>
        <w:spacing w:before="0" w:after="0" w:line="240" w:lineRule="auto"/>
        <w:ind w:right="100" w:firstLine="284"/>
        <w:jc w:val="both"/>
        <w:rPr>
          <w:sz w:val="24"/>
          <w:szCs w:val="24"/>
        </w:rPr>
      </w:pPr>
      <w:r w:rsidRPr="005B2873">
        <w:rPr>
          <w:sz w:val="24"/>
          <w:szCs w:val="24"/>
        </w:rPr>
        <w:t>Т — авиатехник (авиамеханик), входящий в состав бригады по буксировке.</w:t>
      </w:r>
    </w:p>
    <w:p w:rsidR="00603E65" w:rsidRPr="005B2873" w:rsidRDefault="00603E65" w:rsidP="00C03978">
      <w:pPr>
        <w:pStyle w:val="422"/>
        <w:shd w:val="clear" w:color="auto" w:fill="auto"/>
        <w:tabs>
          <w:tab w:val="left" w:pos="1218"/>
        </w:tabs>
        <w:spacing w:before="0" w:after="0" w:line="240" w:lineRule="auto"/>
        <w:ind w:right="100" w:firstLine="284"/>
        <w:jc w:val="both"/>
        <w:rPr>
          <w:sz w:val="24"/>
          <w:szCs w:val="24"/>
        </w:rPr>
      </w:pPr>
      <w:r w:rsidRPr="005B2873">
        <w:rPr>
          <w:sz w:val="24"/>
          <w:szCs w:val="24"/>
        </w:rPr>
        <w:t>Р. После проверки готовности к работе членов бригады и</w:t>
      </w:r>
      <w:r w:rsidR="00E74FCA" w:rsidRPr="005B2873">
        <w:rPr>
          <w:sz w:val="24"/>
          <w:szCs w:val="24"/>
        </w:rPr>
        <w:t xml:space="preserve"> водителя тягача, а также готов</w:t>
      </w:r>
      <w:r w:rsidRPr="005B2873">
        <w:rPr>
          <w:sz w:val="24"/>
          <w:szCs w:val="24"/>
        </w:rPr>
        <w:t>ности ВС, исправности оборудования тягача и буксировочного устройства: «СОЕДИНИТЬ ВОДИЛО (ТРОСА) С САМОЛЕТОМ (ВЕРТОЛЕТОМ).</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Т. Соединив водило (троса) с самолетом: «ЕСТЬ СОЕДИНИТЬ».</w:t>
      </w:r>
    </w:p>
    <w:p w:rsidR="00603E65" w:rsidRPr="005B2873" w:rsidRDefault="00603E65" w:rsidP="00C03978">
      <w:pPr>
        <w:pStyle w:val="422"/>
        <w:shd w:val="clear" w:color="auto" w:fill="auto"/>
        <w:tabs>
          <w:tab w:val="left" w:pos="1218"/>
        </w:tabs>
        <w:spacing w:before="0" w:after="0" w:line="240" w:lineRule="auto"/>
        <w:ind w:right="100" w:firstLine="284"/>
        <w:jc w:val="both"/>
        <w:rPr>
          <w:sz w:val="24"/>
          <w:szCs w:val="24"/>
        </w:rPr>
      </w:pPr>
      <w:r w:rsidRPr="005B2873">
        <w:rPr>
          <w:sz w:val="24"/>
          <w:szCs w:val="24"/>
        </w:rPr>
        <w:lastRenderedPageBreak/>
        <w:t>Р. Проверив соединение: «ЗАНЯТЬ РАБОЧИЕ МЕСТА».</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К. В. Т. Поочередно: «МЕСТО ЗАНЯТО».</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Р. Убедившись, что члены бригады на своих местах: «НА БУКСИР».</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В. «ЕСТЬ НА БУКСИР». Подводит тягач к ВС на расстояние, обеспечивающее сцепление водила с крюком тягача.</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Р. «СТОП. СОЕДИНИТЬ ТЯГАЧ С ВОДИЛОМ».</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В. «ЕСТЬ СТОП». Останавливает и ставит тягач на тормоз.</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Т. Соединяет водило с крюком тягача: «ВОДИЛО С ТЯГАЧОМ СОЕДИНЕНО».</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Р. «ПРИГОТОВИТЬСЯ К БУКСИРОВКЕ. ПРОВЕРИТЬ РАБОТУ ТОРМОЗНЫХ СИСТЕМ».</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К. «ЕСТЬ ПРИГОТОВИТЬСЯ К БУКСИРОВКЕ. ДАВЛЕНИЕ В ТОРМОЗНЫХ СИСТЕМАХ И РАБОТА ТОРМОЗОВ ПРОВЕРЕНЫ».</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Р. «УБРАТЬ КОЛОДКИ».</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Т. «ЕСТЬ УБРАТЬ КОЛОДКИ». Убрав колодки: «КОЛОДКИ УБРАНЫ».</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К. Отпустив стояночный тормоз: «К БУКСИРОВКЕ ГОТОВ. СТОЯНОЧНЫЙ ТОРМОЗ ОТПУЩЕН».</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 xml:space="preserve">Р. Для указания начала движения: «ВПЕРЕД». Дублирует команды сигналами </w:t>
      </w:r>
      <w:r w:rsidRPr="00FE0E8F">
        <w:rPr>
          <w:sz w:val="24"/>
          <w:szCs w:val="24"/>
        </w:rPr>
        <w:t xml:space="preserve">(сигналы в приложении </w:t>
      </w:r>
      <w:r w:rsidR="0050121D" w:rsidRPr="00FE0E8F">
        <w:rPr>
          <w:sz w:val="24"/>
          <w:szCs w:val="24"/>
        </w:rPr>
        <w:t>3 к РОНО</w:t>
      </w:r>
      <w:r w:rsidRPr="00FE0E8F">
        <w:rPr>
          <w:sz w:val="24"/>
          <w:szCs w:val="24"/>
        </w:rPr>
        <w:t>).</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В. «ЕСТЬ ВПЕРЕД». Подает звуковой сигнал, плавно начинает движение в заданном направлении.</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Р. Для указания изменения направления движения и при установке на стоянку: «РАЗВОРАЧИВАТЬСЯ ВЛЕВО (ВПРАВО)». «СТОП». Дублирует команды сигналами.</w:t>
      </w:r>
    </w:p>
    <w:p w:rsidR="00603E65" w:rsidRPr="005B2873" w:rsidRDefault="00603E65" w:rsidP="00C03978">
      <w:pPr>
        <w:pStyle w:val="422"/>
        <w:shd w:val="clear" w:color="auto" w:fill="auto"/>
        <w:tabs>
          <w:tab w:val="left" w:pos="1218"/>
        </w:tabs>
        <w:spacing w:before="0" w:after="0" w:line="240" w:lineRule="auto"/>
        <w:ind w:right="100" w:firstLine="284"/>
        <w:jc w:val="both"/>
        <w:rPr>
          <w:sz w:val="24"/>
          <w:szCs w:val="24"/>
        </w:rPr>
      </w:pPr>
      <w:r w:rsidRPr="005B2873">
        <w:rPr>
          <w:sz w:val="24"/>
          <w:szCs w:val="24"/>
        </w:rPr>
        <w:t>При появлении опасности для людей или повреждения ВС команду «СТОП» подает любой член бригады, заметивший опасность. Водитель тягача обязан прекратить движение.</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Р. При подводе ВС на предназначенное место стоянки: «СТОП».</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В. «ЕСТЬ СТОП». Останавливает тягач, ставит его на тормоз.</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Р. После установки тягача: «УСТАНОВИТЬ КОЛОДКИ. ВКЛЮЧИТЬ ТОРМОЗА».</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Т. Устанавливает под колеса основных опор колодки: «КОЛОДКИ УСТАНОВЛЕНЫ». К. «ЕСТЬ ВКЛЮЧИТЬ ТОРМОЗА». Включив стояночный тормоз: «ТОРМОЗА ВКЛЮЧЕНЫ».</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Р. «ОТСОЕДИНИТЬ ВОДИЛО». После отсоединения водила от ВС: «ТЯГАЧУ ОТОЙТИ ОТ САМОЛЕТА (ВЕРТОЛЕТА)».</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В. «ЕСТЬ ОТОЙТИ ОТ САМОЛЕТА (ВЕРТОЛЕТА)». Подает звуковой сигнал, медленно отводит водило и устанавливает его в предназначенное место.</w:t>
      </w:r>
    </w:p>
    <w:p w:rsidR="00603E65" w:rsidRPr="005B2873" w:rsidRDefault="00C03978" w:rsidP="00C03978">
      <w:pPr>
        <w:pStyle w:val="422"/>
        <w:shd w:val="clear" w:color="auto" w:fill="auto"/>
        <w:tabs>
          <w:tab w:val="left" w:pos="1418"/>
        </w:tabs>
        <w:spacing w:before="0" w:after="0" w:line="240" w:lineRule="auto"/>
        <w:ind w:right="100" w:firstLine="284"/>
        <w:jc w:val="both"/>
        <w:rPr>
          <w:b/>
          <w:sz w:val="24"/>
          <w:szCs w:val="24"/>
        </w:rPr>
      </w:pPr>
      <w:r w:rsidRPr="00C03978">
        <w:rPr>
          <w:b/>
          <w:sz w:val="24"/>
          <w:szCs w:val="28"/>
        </w:rPr>
        <w:t>5.3.</w:t>
      </w:r>
      <w:r>
        <w:rPr>
          <w:b/>
          <w:sz w:val="24"/>
          <w:szCs w:val="28"/>
        </w:rPr>
        <w:t>5</w:t>
      </w:r>
      <w:r w:rsidRPr="00C03978">
        <w:rPr>
          <w:b/>
          <w:sz w:val="24"/>
          <w:szCs w:val="28"/>
        </w:rPr>
        <w:t>.</w:t>
      </w:r>
      <w:r>
        <w:rPr>
          <w:sz w:val="24"/>
          <w:szCs w:val="28"/>
        </w:rPr>
        <w:t xml:space="preserve"> </w:t>
      </w:r>
      <w:r w:rsidR="00603E65" w:rsidRPr="005B2873">
        <w:rPr>
          <w:b/>
          <w:sz w:val="24"/>
          <w:szCs w:val="24"/>
        </w:rPr>
        <w:t>Сигналы, подаваемые командиром воздушного судна сигнальщику:</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«ТОРМОЗА ВКЛЮЧЕНЫ» - левая рука с вытянутыми пальцами поднята до уровня лица, затем пальцы сжимают в кулак;</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«ТОРМОЗА ОТПУЩЕНЫ» - левая рука с пальцами, сжатыми в кулак, поднята до уровня лица, затем пальцы разжимают.</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«УСТАНОВИТЬ КОЛОДКИ» - руки, поднятые вверх ладонями наружу, скрещивают перед лицом.</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 «УБРАТЬ КОЛОДКИ» - руки, скрещенные перед лицом ладонями наружу, разводят в стороны.</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Инженерно-технический персонал АТБ, для получения права буксировки данного типа ВС, проходит специальную подготовку и в установленном порядке получает допуск к выполнению этих работ.</w:t>
      </w:r>
    </w:p>
    <w:p w:rsidR="00603E65" w:rsidRPr="005B2873"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Допуск на буксировку ВС оформляется приказом руководителя Авиакомпании и вносится в специальное приложение к Свидетельству специалиста по ТО ВС - «Полномочия специалиста по техническому обслуживанию ВС».</w:t>
      </w:r>
    </w:p>
    <w:p w:rsidR="00603E65" w:rsidRDefault="00603E65" w:rsidP="00C03978">
      <w:pPr>
        <w:pStyle w:val="422"/>
        <w:shd w:val="clear" w:color="auto" w:fill="auto"/>
        <w:tabs>
          <w:tab w:val="left" w:pos="1218"/>
        </w:tabs>
        <w:spacing w:before="0" w:after="0" w:line="240" w:lineRule="auto"/>
        <w:ind w:right="-2" w:firstLine="284"/>
        <w:jc w:val="both"/>
        <w:rPr>
          <w:sz w:val="24"/>
          <w:szCs w:val="24"/>
        </w:rPr>
      </w:pPr>
      <w:r w:rsidRPr="005B2873">
        <w:rPr>
          <w:sz w:val="24"/>
          <w:szCs w:val="24"/>
        </w:rPr>
        <w:t xml:space="preserve">Срок действия права буксировки ВС подтверждается 2 раза в год, при сезонной подготовке ИТП, на основании аттестационной ведомости. Проверка знаний технологии, </w:t>
      </w:r>
      <w:r w:rsidRPr="005B2873">
        <w:rPr>
          <w:sz w:val="24"/>
          <w:szCs w:val="24"/>
        </w:rPr>
        <w:lastRenderedPageBreak/>
        <w:t>правил и особенностей выполнения работ по буксировке ВС у ИТП, осуществляется комиссией, назначенной руководителем АТБ.</w:t>
      </w:r>
    </w:p>
    <w:p w:rsidR="00217D0E" w:rsidRPr="005B2873" w:rsidRDefault="00217D0E" w:rsidP="00F6428E">
      <w:pPr>
        <w:pStyle w:val="422"/>
        <w:shd w:val="clear" w:color="auto" w:fill="auto"/>
        <w:tabs>
          <w:tab w:val="left" w:pos="1218"/>
        </w:tabs>
        <w:spacing w:before="0" w:after="0" w:line="240" w:lineRule="auto"/>
        <w:ind w:right="-2" w:firstLine="278"/>
        <w:jc w:val="both"/>
        <w:rPr>
          <w:sz w:val="24"/>
          <w:szCs w:val="24"/>
        </w:rPr>
      </w:pPr>
    </w:p>
    <w:p w:rsidR="00603E65" w:rsidRPr="007C0731" w:rsidRDefault="00C03978" w:rsidP="007C0731">
      <w:pPr>
        <w:pStyle w:val="2"/>
        <w:jc w:val="center"/>
        <w:rPr>
          <w:i/>
        </w:rPr>
      </w:pPr>
      <w:bookmarkStart w:id="65" w:name="_6.4_Подъезд_(отъезд)"/>
      <w:bookmarkEnd w:id="65"/>
      <w:r>
        <w:rPr>
          <w:i/>
        </w:rPr>
        <w:t>5</w:t>
      </w:r>
      <w:r w:rsidR="00E74FCA" w:rsidRPr="007C0731">
        <w:rPr>
          <w:i/>
        </w:rPr>
        <w:t>.</w:t>
      </w:r>
      <w:r w:rsidR="00E67ED0">
        <w:rPr>
          <w:i/>
        </w:rPr>
        <w:t>4</w:t>
      </w:r>
      <w:r w:rsidR="00603E65" w:rsidRPr="007C0731">
        <w:rPr>
          <w:i/>
        </w:rPr>
        <w:t xml:space="preserve"> Подъезд (отъезд) спецмашин к воздушным судам</w:t>
      </w:r>
      <w:r w:rsidR="007C0731" w:rsidRPr="007C0731">
        <w:rPr>
          <w:i/>
        </w:rPr>
        <w:t xml:space="preserve"> </w:t>
      </w:r>
      <w:r w:rsidR="00603E65" w:rsidRPr="007C0731">
        <w:rPr>
          <w:i/>
        </w:rPr>
        <w:t>при техническом и коммерческом обслуживании</w:t>
      </w:r>
    </w:p>
    <w:p w:rsidR="00217D0E" w:rsidRPr="005B2873" w:rsidRDefault="00217D0E" w:rsidP="00F6428E">
      <w:pPr>
        <w:spacing w:after="0" w:line="240" w:lineRule="auto"/>
        <w:ind w:firstLine="278"/>
        <w:jc w:val="center"/>
        <w:rPr>
          <w:i/>
        </w:rPr>
      </w:pPr>
    </w:p>
    <w:p w:rsidR="00603E65" w:rsidRPr="005B2873" w:rsidRDefault="00C03978" w:rsidP="00C03978">
      <w:pPr>
        <w:pStyle w:val="421"/>
        <w:widowControl w:val="0"/>
        <w:shd w:val="clear" w:color="auto" w:fill="auto"/>
        <w:spacing w:after="0" w:line="240" w:lineRule="auto"/>
        <w:ind w:firstLine="284"/>
        <w:outlineLvl w:val="9"/>
        <w:rPr>
          <w:sz w:val="24"/>
          <w:szCs w:val="24"/>
        </w:rPr>
      </w:pPr>
      <w:bookmarkStart w:id="66" w:name="page9"/>
      <w:bookmarkEnd w:id="66"/>
      <w:r w:rsidRPr="00C03978">
        <w:rPr>
          <w:b/>
          <w:sz w:val="24"/>
          <w:szCs w:val="24"/>
        </w:rPr>
        <w:t>5.4.1.</w:t>
      </w:r>
      <w:r>
        <w:rPr>
          <w:sz w:val="24"/>
          <w:szCs w:val="24"/>
        </w:rPr>
        <w:t xml:space="preserve"> </w:t>
      </w:r>
      <w:r w:rsidR="00603E65" w:rsidRPr="005B2873">
        <w:rPr>
          <w:sz w:val="24"/>
          <w:szCs w:val="24"/>
        </w:rPr>
        <w:t>Спецмашины, предназначенные для работы в зоне обслуживания воздушного судна, укомплектовываются средствами пожаротушения и упорными колодками.</w:t>
      </w:r>
    </w:p>
    <w:p w:rsidR="00603E65" w:rsidRPr="005B2873"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t>Кроме того, погрузочно-разгрузочные машины, трапы, грузовые автомобили оборудуются амортизирующими устройствами, предотвращающими жесткий контакт с фюзеляжем воздушного судна.</w:t>
      </w:r>
    </w:p>
    <w:p w:rsidR="00603E65" w:rsidRPr="005B2873" w:rsidRDefault="00C03978" w:rsidP="00C03978">
      <w:pPr>
        <w:pStyle w:val="421"/>
        <w:widowControl w:val="0"/>
        <w:shd w:val="clear" w:color="auto" w:fill="auto"/>
        <w:spacing w:after="0" w:line="240" w:lineRule="auto"/>
        <w:ind w:firstLine="284"/>
        <w:outlineLvl w:val="9"/>
        <w:rPr>
          <w:sz w:val="24"/>
          <w:szCs w:val="24"/>
        </w:rPr>
      </w:pPr>
      <w:r w:rsidRPr="00C03978">
        <w:rPr>
          <w:b/>
          <w:sz w:val="24"/>
          <w:szCs w:val="24"/>
        </w:rPr>
        <w:t>5.4.</w:t>
      </w:r>
      <w:r>
        <w:rPr>
          <w:b/>
          <w:sz w:val="24"/>
          <w:szCs w:val="24"/>
        </w:rPr>
        <w:t>2</w:t>
      </w:r>
      <w:r w:rsidRPr="00C03978">
        <w:rPr>
          <w:b/>
          <w:sz w:val="24"/>
          <w:szCs w:val="24"/>
        </w:rPr>
        <w:t>.</w:t>
      </w:r>
      <w:r>
        <w:rPr>
          <w:sz w:val="24"/>
          <w:szCs w:val="24"/>
        </w:rPr>
        <w:t xml:space="preserve"> </w:t>
      </w:r>
      <w:r w:rsidR="00603E65" w:rsidRPr="005B2873">
        <w:rPr>
          <w:sz w:val="24"/>
          <w:szCs w:val="24"/>
        </w:rPr>
        <w:t>Подъезд (отъезд) и установка спецмашин в рабочее положение при обслуживании воздушных судов выполняются в соответствии с типовыми схемами подъезда (отъезда) и маневрирования спецмашин при обслуживании воздушных судов под руководством руководителя подъездом (отъездом).</w:t>
      </w:r>
    </w:p>
    <w:p w:rsidR="00603E65" w:rsidRPr="00C03978" w:rsidRDefault="00C03978" w:rsidP="00C03978">
      <w:pPr>
        <w:pStyle w:val="421"/>
        <w:widowControl w:val="0"/>
        <w:shd w:val="clear" w:color="auto" w:fill="auto"/>
        <w:spacing w:after="0" w:line="240" w:lineRule="auto"/>
        <w:ind w:firstLine="284"/>
        <w:outlineLvl w:val="9"/>
        <w:rPr>
          <w:b/>
          <w:sz w:val="24"/>
          <w:szCs w:val="24"/>
        </w:rPr>
      </w:pPr>
      <w:r w:rsidRPr="00C03978">
        <w:rPr>
          <w:b/>
          <w:sz w:val="24"/>
          <w:szCs w:val="24"/>
        </w:rPr>
        <w:t>5.4.</w:t>
      </w:r>
      <w:r>
        <w:rPr>
          <w:b/>
          <w:sz w:val="24"/>
          <w:szCs w:val="24"/>
        </w:rPr>
        <w:t>3</w:t>
      </w:r>
      <w:r w:rsidRPr="00C03978">
        <w:rPr>
          <w:b/>
          <w:sz w:val="24"/>
          <w:szCs w:val="24"/>
        </w:rPr>
        <w:t>.</w:t>
      </w:r>
      <w:r>
        <w:rPr>
          <w:sz w:val="24"/>
          <w:szCs w:val="24"/>
        </w:rPr>
        <w:t xml:space="preserve"> </w:t>
      </w:r>
      <w:r w:rsidR="00603E65" w:rsidRPr="005B2873">
        <w:rPr>
          <w:sz w:val="24"/>
          <w:szCs w:val="24"/>
        </w:rPr>
        <w:t>Остановка при подъезде к воздушному судну производится:</w:t>
      </w:r>
    </w:p>
    <w:p w:rsidR="00603E65" w:rsidRPr="005B2873"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t xml:space="preserve"> - спецмашин – на расстоянии не менее 0,5 м от крайних точек воздушного судна;</w:t>
      </w:r>
    </w:p>
    <w:p w:rsidR="00603E65" w:rsidRPr="005B2873"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t xml:space="preserve"> - ТЗ, машин топливослива, передвижных заправочных агрегатов и маслозаправщиков - не менее 5м от крайних точек воздушного судна;</w:t>
      </w:r>
    </w:p>
    <w:p w:rsidR="00603E65" w:rsidRPr="005B2873"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t xml:space="preserve"> - моторных подогревателей – не менее 3 м от крайних точек воздушного судна.</w:t>
      </w:r>
    </w:p>
    <w:p w:rsidR="00603E65" w:rsidRPr="005B2873"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t xml:space="preserve"> - тепловых обдувочных машин – не менее 3,5 м от крайних точек воздушного судна.</w:t>
      </w:r>
    </w:p>
    <w:p w:rsidR="00603E65" w:rsidRPr="005B2873" w:rsidRDefault="00C03978" w:rsidP="00C03978">
      <w:pPr>
        <w:pStyle w:val="421"/>
        <w:widowControl w:val="0"/>
        <w:shd w:val="clear" w:color="auto" w:fill="auto"/>
        <w:spacing w:after="0" w:line="240" w:lineRule="auto"/>
        <w:ind w:firstLine="284"/>
        <w:outlineLvl w:val="9"/>
        <w:rPr>
          <w:sz w:val="24"/>
          <w:szCs w:val="24"/>
        </w:rPr>
      </w:pPr>
      <w:r w:rsidRPr="00C03978">
        <w:rPr>
          <w:b/>
          <w:sz w:val="24"/>
          <w:szCs w:val="24"/>
        </w:rPr>
        <w:t>5.4.</w:t>
      </w:r>
      <w:r>
        <w:rPr>
          <w:b/>
          <w:sz w:val="24"/>
          <w:szCs w:val="24"/>
        </w:rPr>
        <w:t>4</w:t>
      </w:r>
      <w:r w:rsidRPr="00C03978">
        <w:rPr>
          <w:b/>
          <w:sz w:val="24"/>
          <w:szCs w:val="24"/>
        </w:rPr>
        <w:t>.</w:t>
      </w:r>
      <w:r>
        <w:rPr>
          <w:sz w:val="24"/>
          <w:szCs w:val="24"/>
        </w:rPr>
        <w:t xml:space="preserve"> </w:t>
      </w:r>
      <w:r w:rsidR="00603E65" w:rsidRPr="005B2873">
        <w:rPr>
          <w:sz w:val="24"/>
          <w:szCs w:val="24"/>
        </w:rPr>
        <w:t>Водитель спецмашины при работе в зоне обслуживания воздушного судна:</w:t>
      </w:r>
    </w:p>
    <w:p w:rsidR="00603E65" w:rsidRPr="005B2873"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t xml:space="preserve"> - останавливает спецмашину не ближе 10 м от крайних точек воздушного судна у Т-образного знака, нанесенного белой краской и расположенного у границы зоны обслуживания, нанесенной полосой красного цвета в виде восьмиугольника;</w:t>
      </w:r>
    </w:p>
    <w:p w:rsidR="00603E65" w:rsidRPr="005B2873"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t xml:space="preserve"> - въезжает в зону обслуживания только с разрешения руководителя подъездом;</w:t>
      </w:r>
    </w:p>
    <w:p w:rsidR="00DB7D99"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t xml:space="preserve"> - выполняет сигналы для руководства подъездом (отъездом) спецмашин к воздушным судам </w:t>
      </w:r>
      <w:r w:rsidRPr="00FB08F6">
        <w:rPr>
          <w:sz w:val="24"/>
          <w:szCs w:val="24"/>
        </w:rPr>
        <w:t xml:space="preserve">(приложение № </w:t>
      </w:r>
      <w:r w:rsidR="00FB08F6" w:rsidRPr="00FB08F6">
        <w:rPr>
          <w:sz w:val="24"/>
          <w:szCs w:val="24"/>
        </w:rPr>
        <w:t>3</w:t>
      </w:r>
      <w:r w:rsidRPr="00FB08F6">
        <w:rPr>
          <w:sz w:val="24"/>
          <w:szCs w:val="24"/>
        </w:rPr>
        <w:t xml:space="preserve"> к </w:t>
      </w:r>
      <w:r w:rsidR="006427BD" w:rsidRPr="00FB08F6">
        <w:rPr>
          <w:sz w:val="24"/>
          <w:szCs w:val="24"/>
        </w:rPr>
        <w:t>РОНО</w:t>
      </w:r>
      <w:r w:rsidRPr="00FB08F6">
        <w:rPr>
          <w:sz w:val="24"/>
          <w:szCs w:val="24"/>
        </w:rPr>
        <w:t>);</w:t>
      </w:r>
    </w:p>
    <w:p w:rsidR="00603E65" w:rsidRPr="005B2873"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t xml:space="preserve"> - останавливает спецмашину при подъезде к воздушному судну на безопасном расстоянии, исключающем повреждения воздушного судна;</w:t>
      </w:r>
    </w:p>
    <w:p w:rsidR="00603E65" w:rsidRPr="005B2873"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t xml:space="preserve"> - останавливает спецмашину и выезжает из зоны обслуживания по первому требованию руководителя подъездом (отъезда) или члена экипажа воздушного судна;</w:t>
      </w:r>
    </w:p>
    <w:p w:rsidR="00603E65" w:rsidRPr="005B2873"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t xml:space="preserve"> - принимает меры для немедленного удаления вышедшей из строя спецмашины из зоны обслуживания воздушного судна, с перрона и места стоянки, затем докладывает о происшествии начальнику смены (бригадиру) и/или начальнику службы спецтранспорта.</w:t>
      </w:r>
    </w:p>
    <w:p w:rsidR="00603E65" w:rsidRPr="005B2873" w:rsidRDefault="00C03978" w:rsidP="00C03978">
      <w:pPr>
        <w:pStyle w:val="421"/>
        <w:widowControl w:val="0"/>
        <w:shd w:val="clear" w:color="auto" w:fill="auto"/>
        <w:spacing w:after="0" w:line="240" w:lineRule="auto"/>
        <w:ind w:firstLine="284"/>
        <w:outlineLvl w:val="9"/>
        <w:rPr>
          <w:sz w:val="24"/>
          <w:szCs w:val="24"/>
        </w:rPr>
      </w:pPr>
      <w:bookmarkStart w:id="67" w:name="page11"/>
      <w:bookmarkEnd w:id="67"/>
      <w:r w:rsidRPr="00C03978">
        <w:rPr>
          <w:b/>
          <w:sz w:val="24"/>
          <w:szCs w:val="24"/>
        </w:rPr>
        <w:t>5.4.</w:t>
      </w:r>
      <w:r>
        <w:rPr>
          <w:b/>
          <w:sz w:val="24"/>
          <w:szCs w:val="24"/>
        </w:rPr>
        <w:t>5</w:t>
      </w:r>
      <w:r w:rsidRPr="00C03978">
        <w:rPr>
          <w:b/>
          <w:sz w:val="24"/>
          <w:szCs w:val="24"/>
        </w:rPr>
        <w:t>.</w:t>
      </w:r>
      <w:r>
        <w:rPr>
          <w:sz w:val="24"/>
          <w:szCs w:val="24"/>
        </w:rPr>
        <w:t xml:space="preserve"> </w:t>
      </w:r>
      <w:r w:rsidR="00603E65" w:rsidRPr="005B2873">
        <w:rPr>
          <w:sz w:val="24"/>
          <w:szCs w:val="24"/>
        </w:rPr>
        <w:t>Руководитель подъездом (отъездом) при работе в зоне обслуживания воздушного судна:</w:t>
      </w:r>
    </w:p>
    <w:p w:rsidR="00603E65" w:rsidRPr="005B2873"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t xml:space="preserve"> - руководит при помощи установленных сигналов движением спецмашин в соответствии с типовыми схемами подъезда (отъезда) и маневрирования спецмашин при обслуживании воздушных судов (приложение № 2 к настоящей Инструкции);</w:t>
      </w:r>
    </w:p>
    <w:p w:rsidR="00603E65" w:rsidRPr="005B2873"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t xml:space="preserve"> - руководит подъездом (отъездом) спецмашин к воздушному судну с удобного места, обеспечивающего контроль за приближением спецмашин к воздушному судну и поддержание визуальной связи с водителем;</w:t>
      </w:r>
    </w:p>
    <w:p w:rsidR="00603E65" w:rsidRPr="005B2873"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t xml:space="preserve"> - подает сигнал водителю, если убежден, что нет препятствий для маневра спецмашины у воздушного судна, а также для подъема (опускания) кузова или рабочего органа спецмашины;</w:t>
      </w:r>
    </w:p>
    <w:p w:rsidR="00603E65" w:rsidRPr="005B2873"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t xml:space="preserve"> - подает сигнал на остановку спецмашины на расстоянии, исключающем повреждение воздушного судна;</w:t>
      </w:r>
    </w:p>
    <w:p w:rsidR="00603E65" w:rsidRPr="005B2873"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t xml:space="preserve"> - после остановки спецмашины у ВС устанавливает под одно колесо упорную колодку, препятствующую движению спецмашины к воздушному судну;</w:t>
      </w:r>
    </w:p>
    <w:p w:rsidR="00603E65" w:rsidRPr="005B2873"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lastRenderedPageBreak/>
        <w:t xml:space="preserve"> - устанавливает колодку с другой стороны колеса (упорные колодки должны находиться на спецмашине);</w:t>
      </w:r>
    </w:p>
    <w:p w:rsidR="00603E65" w:rsidRPr="005B2873"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t xml:space="preserve"> - после окончания работы проверяет отключение от борта воздушного судна кабелей, разъемов, шлангов и тросов заземления после окончания работы;</w:t>
      </w:r>
    </w:p>
    <w:p w:rsidR="00E74FCA" w:rsidRPr="005B2873"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t xml:space="preserve"> - убирает колодку со стороны отъезда спецмашин</w:t>
      </w:r>
      <w:r w:rsidR="00E74FCA" w:rsidRPr="005B2873">
        <w:rPr>
          <w:sz w:val="24"/>
          <w:szCs w:val="24"/>
        </w:rPr>
        <w:t>ы и подает сигнал "отъезжайте";</w:t>
      </w:r>
    </w:p>
    <w:p w:rsidR="00603E65" w:rsidRPr="005B2873" w:rsidRDefault="00E74FCA" w:rsidP="00C03978">
      <w:pPr>
        <w:pStyle w:val="421"/>
        <w:widowControl w:val="0"/>
        <w:shd w:val="clear" w:color="auto" w:fill="auto"/>
        <w:spacing w:after="0" w:line="240" w:lineRule="auto"/>
        <w:ind w:firstLine="284"/>
        <w:outlineLvl w:val="9"/>
        <w:rPr>
          <w:sz w:val="24"/>
          <w:szCs w:val="24"/>
        </w:rPr>
      </w:pPr>
      <w:r w:rsidRPr="005B2873">
        <w:rPr>
          <w:sz w:val="24"/>
          <w:szCs w:val="24"/>
        </w:rPr>
        <w:t xml:space="preserve"> - </w:t>
      </w:r>
      <w:r w:rsidR="00603E65" w:rsidRPr="005B2873">
        <w:rPr>
          <w:sz w:val="24"/>
          <w:szCs w:val="24"/>
        </w:rPr>
        <w:t>убирает вторую колодку после отъезда спецмашины на расстояние не менее 5 м (для тягачей автопоезда багажных тележек - не менее 1 м) от воздушного судна;</w:t>
      </w:r>
    </w:p>
    <w:p w:rsidR="00603E65" w:rsidRPr="005B2873"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t xml:space="preserve"> - размещает упорные колодки на спецмашине.</w:t>
      </w:r>
    </w:p>
    <w:p w:rsidR="00603E65" w:rsidRPr="005B2873" w:rsidRDefault="00C03978" w:rsidP="00C03978">
      <w:pPr>
        <w:pStyle w:val="421"/>
        <w:widowControl w:val="0"/>
        <w:shd w:val="clear" w:color="auto" w:fill="auto"/>
        <w:spacing w:after="0" w:line="240" w:lineRule="auto"/>
        <w:ind w:firstLine="284"/>
        <w:outlineLvl w:val="9"/>
        <w:rPr>
          <w:sz w:val="24"/>
          <w:szCs w:val="24"/>
        </w:rPr>
      </w:pPr>
      <w:r w:rsidRPr="00C03978">
        <w:rPr>
          <w:b/>
          <w:sz w:val="24"/>
          <w:szCs w:val="24"/>
        </w:rPr>
        <w:t>5.4.</w:t>
      </w:r>
      <w:r>
        <w:rPr>
          <w:b/>
          <w:sz w:val="24"/>
          <w:szCs w:val="24"/>
        </w:rPr>
        <w:t>6</w:t>
      </w:r>
      <w:r w:rsidRPr="00C03978">
        <w:rPr>
          <w:b/>
          <w:sz w:val="24"/>
          <w:szCs w:val="24"/>
        </w:rPr>
        <w:t>.</w:t>
      </w:r>
      <w:r>
        <w:rPr>
          <w:sz w:val="24"/>
          <w:szCs w:val="24"/>
        </w:rPr>
        <w:t xml:space="preserve"> </w:t>
      </w:r>
      <w:r w:rsidR="00603E65" w:rsidRPr="005B2873">
        <w:rPr>
          <w:sz w:val="24"/>
          <w:szCs w:val="24"/>
        </w:rPr>
        <w:t>Руководитель подъездом (отъездом) находится у воздушного судна до окончания работы спецмашин.</w:t>
      </w:r>
    </w:p>
    <w:p w:rsidR="00603E65" w:rsidRPr="005B2873" w:rsidRDefault="00C03978" w:rsidP="00C03978">
      <w:pPr>
        <w:pStyle w:val="421"/>
        <w:widowControl w:val="0"/>
        <w:shd w:val="clear" w:color="auto" w:fill="auto"/>
        <w:spacing w:after="0" w:line="240" w:lineRule="auto"/>
        <w:ind w:firstLine="284"/>
        <w:outlineLvl w:val="9"/>
        <w:rPr>
          <w:sz w:val="24"/>
          <w:szCs w:val="24"/>
        </w:rPr>
      </w:pPr>
      <w:r w:rsidRPr="00C03978">
        <w:rPr>
          <w:b/>
          <w:sz w:val="24"/>
          <w:szCs w:val="24"/>
        </w:rPr>
        <w:t>5.4.</w:t>
      </w:r>
      <w:r>
        <w:rPr>
          <w:b/>
          <w:sz w:val="24"/>
          <w:szCs w:val="24"/>
        </w:rPr>
        <w:t>7</w:t>
      </w:r>
      <w:r w:rsidRPr="00C03978">
        <w:rPr>
          <w:b/>
          <w:sz w:val="24"/>
          <w:szCs w:val="24"/>
        </w:rPr>
        <w:t>.</w:t>
      </w:r>
      <w:r>
        <w:rPr>
          <w:sz w:val="24"/>
          <w:szCs w:val="24"/>
        </w:rPr>
        <w:t xml:space="preserve"> </w:t>
      </w:r>
      <w:r w:rsidR="00603E65" w:rsidRPr="005B2873">
        <w:rPr>
          <w:sz w:val="24"/>
          <w:szCs w:val="24"/>
        </w:rPr>
        <w:t>При неправильном маневре спецмашины, в результате которого возникает опасность повреждения воздушного судна, руководитель подъездом подает водителю сигнал "остановитесь", затем сигнал на выполнение маневра, исключающего повреждение воздушного судна, после этого подает команду на выезд спецмашины из зоны обслуживания воздушного судна.</w:t>
      </w:r>
    </w:p>
    <w:p w:rsidR="00603E65" w:rsidRPr="005B2873"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t>После выезда спецмашины на расстояние 2-5 м за пределы зоны обслуживания воздушного судна подает спецмашине сигнал "остановитесь", а затем обеспечивает повторный подъезд спецмашины к воздушному судну.</w:t>
      </w:r>
    </w:p>
    <w:p w:rsidR="00603E65" w:rsidRDefault="00C03978" w:rsidP="00C03978">
      <w:pPr>
        <w:pStyle w:val="421"/>
        <w:widowControl w:val="0"/>
        <w:shd w:val="clear" w:color="auto" w:fill="auto"/>
        <w:spacing w:after="0" w:line="240" w:lineRule="auto"/>
        <w:ind w:firstLine="284"/>
        <w:outlineLvl w:val="9"/>
        <w:rPr>
          <w:sz w:val="24"/>
          <w:szCs w:val="24"/>
        </w:rPr>
      </w:pPr>
      <w:r w:rsidRPr="00C03978">
        <w:rPr>
          <w:b/>
          <w:sz w:val="24"/>
          <w:szCs w:val="24"/>
        </w:rPr>
        <w:t>5.4.</w:t>
      </w:r>
      <w:r>
        <w:rPr>
          <w:b/>
          <w:sz w:val="24"/>
          <w:szCs w:val="24"/>
        </w:rPr>
        <w:t>8</w:t>
      </w:r>
      <w:r w:rsidRPr="00C03978">
        <w:rPr>
          <w:b/>
          <w:sz w:val="24"/>
          <w:szCs w:val="24"/>
        </w:rPr>
        <w:t>.</w:t>
      </w:r>
      <w:r>
        <w:rPr>
          <w:sz w:val="24"/>
          <w:szCs w:val="24"/>
        </w:rPr>
        <w:t xml:space="preserve"> </w:t>
      </w:r>
      <w:r w:rsidR="00603E65" w:rsidRPr="005B2873">
        <w:rPr>
          <w:sz w:val="24"/>
          <w:szCs w:val="24"/>
        </w:rPr>
        <w:t>При необходимости, организация и руководство буксировкой ВС на место дальнейшего ТО (ремонта, хранения) осуществляется руководителем ТО ВС (руководителем производственного подразделения).</w:t>
      </w:r>
    </w:p>
    <w:p w:rsidR="007C0731" w:rsidRPr="005B2873" w:rsidRDefault="007C0731" w:rsidP="007C0731">
      <w:pPr>
        <w:pStyle w:val="421"/>
        <w:widowControl w:val="0"/>
        <w:shd w:val="clear" w:color="auto" w:fill="auto"/>
        <w:spacing w:after="0" w:line="240" w:lineRule="auto"/>
        <w:ind w:left="278"/>
        <w:outlineLvl w:val="9"/>
        <w:rPr>
          <w:sz w:val="24"/>
          <w:szCs w:val="24"/>
        </w:rPr>
      </w:pPr>
    </w:p>
    <w:p w:rsidR="00603E65" w:rsidRPr="007C0731" w:rsidRDefault="00603E65" w:rsidP="00C03978">
      <w:pPr>
        <w:pStyle w:val="2"/>
        <w:numPr>
          <w:ilvl w:val="1"/>
          <w:numId w:val="31"/>
        </w:numPr>
        <w:jc w:val="center"/>
        <w:rPr>
          <w:i/>
        </w:rPr>
      </w:pPr>
      <w:bookmarkStart w:id="68" w:name="_6.5_Движение_спецмашин"/>
      <w:bookmarkEnd w:id="68"/>
      <w:r w:rsidRPr="007C0731">
        <w:rPr>
          <w:i/>
        </w:rPr>
        <w:t>Движение спецмашин при эксплуатационном содержании аэродромов</w:t>
      </w:r>
    </w:p>
    <w:p w:rsidR="00217D0E" w:rsidRPr="005B2873" w:rsidRDefault="00217D0E" w:rsidP="00F6428E">
      <w:pPr>
        <w:overflowPunct w:val="0"/>
        <w:spacing w:after="0" w:line="240" w:lineRule="auto"/>
        <w:ind w:right="11" w:firstLine="278"/>
        <w:jc w:val="center"/>
        <w:rPr>
          <w:i/>
        </w:rPr>
      </w:pPr>
    </w:p>
    <w:p w:rsidR="00603E65" w:rsidRPr="005B2873" w:rsidRDefault="00C03978" w:rsidP="00C03978">
      <w:pPr>
        <w:pStyle w:val="421"/>
        <w:widowControl w:val="0"/>
        <w:shd w:val="clear" w:color="auto" w:fill="auto"/>
        <w:spacing w:after="0" w:line="240" w:lineRule="auto"/>
        <w:ind w:firstLine="284"/>
        <w:outlineLvl w:val="9"/>
        <w:rPr>
          <w:sz w:val="24"/>
          <w:szCs w:val="24"/>
        </w:rPr>
      </w:pPr>
      <w:r w:rsidRPr="00C03978">
        <w:rPr>
          <w:b/>
          <w:sz w:val="24"/>
          <w:szCs w:val="24"/>
        </w:rPr>
        <w:t>5.5.1.</w:t>
      </w:r>
      <w:r>
        <w:rPr>
          <w:sz w:val="24"/>
          <w:szCs w:val="24"/>
        </w:rPr>
        <w:t xml:space="preserve"> </w:t>
      </w:r>
      <w:r w:rsidR="00603E65" w:rsidRPr="005B2873">
        <w:rPr>
          <w:sz w:val="24"/>
          <w:szCs w:val="24"/>
        </w:rPr>
        <w:t>Выезд спецмашин на летную полосу и рулежные дорожки для выполнения работ производится только по разрешению начальника посадочной площадки и только в сопровождении лица, ответственного за проведение работ.</w:t>
      </w:r>
    </w:p>
    <w:p w:rsidR="00603E65" w:rsidRPr="005B2873" w:rsidRDefault="00C03978" w:rsidP="00C03978">
      <w:pPr>
        <w:pStyle w:val="421"/>
        <w:widowControl w:val="0"/>
        <w:shd w:val="clear" w:color="auto" w:fill="auto"/>
        <w:spacing w:after="0" w:line="240" w:lineRule="auto"/>
        <w:ind w:firstLine="284"/>
        <w:outlineLvl w:val="9"/>
        <w:rPr>
          <w:sz w:val="24"/>
          <w:szCs w:val="24"/>
        </w:rPr>
      </w:pPr>
      <w:bookmarkStart w:id="69" w:name="page13"/>
      <w:bookmarkEnd w:id="69"/>
      <w:r w:rsidRPr="00C03978">
        <w:rPr>
          <w:b/>
          <w:sz w:val="24"/>
          <w:szCs w:val="24"/>
        </w:rPr>
        <w:t>5.5.</w:t>
      </w:r>
      <w:r>
        <w:rPr>
          <w:b/>
          <w:sz w:val="24"/>
          <w:szCs w:val="24"/>
        </w:rPr>
        <w:t>2</w:t>
      </w:r>
      <w:r w:rsidRPr="00C03978">
        <w:rPr>
          <w:b/>
          <w:sz w:val="24"/>
          <w:szCs w:val="24"/>
        </w:rPr>
        <w:t>.</w:t>
      </w:r>
      <w:r>
        <w:rPr>
          <w:sz w:val="24"/>
          <w:szCs w:val="24"/>
        </w:rPr>
        <w:t xml:space="preserve"> </w:t>
      </w:r>
      <w:r w:rsidR="00603E65" w:rsidRPr="005B2873">
        <w:rPr>
          <w:sz w:val="24"/>
          <w:szCs w:val="24"/>
        </w:rPr>
        <w:t>При выполнении работ на летном поле, организацию движения спецмашин, руководство работами и контроль за проведением работ обеспечивает ответственное лицо службы, проводящей работы.</w:t>
      </w:r>
    </w:p>
    <w:p w:rsidR="00603E65" w:rsidRPr="005B2873"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t>Лицо, ответственное за проведение работ, по указанию начальника посадочной площадки, а в случае необходимости самостоятельно принимает меры для немедленного удаления спецмашин, оборудования и людей с летной полосы и рулежных дорожек в установленное место.</w:t>
      </w:r>
    </w:p>
    <w:p w:rsidR="00603E65" w:rsidRPr="005B2873" w:rsidRDefault="00603E65" w:rsidP="00C03978">
      <w:pPr>
        <w:pStyle w:val="421"/>
        <w:widowControl w:val="0"/>
        <w:shd w:val="clear" w:color="auto" w:fill="auto"/>
        <w:spacing w:after="0" w:line="240" w:lineRule="auto"/>
        <w:ind w:firstLine="284"/>
        <w:outlineLvl w:val="9"/>
        <w:rPr>
          <w:sz w:val="24"/>
          <w:szCs w:val="24"/>
        </w:rPr>
      </w:pPr>
      <w:r w:rsidRPr="005B2873">
        <w:rPr>
          <w:sz w:val="24"/>
          <w:szCs w:val="24"/>
        </w:rPr>
        <w:t>Во всех случаях летная полоса должна быть освобождена не позднее чем за 5 минут до расчетного (уточненного) времени посадки воздушного судна.</w:t>
      </w:r>
    </w:p>
    <w:p w:rsidR="00603E65" w:rsidRPr="005B2873" w:rsidRDefault="00C03978" w:rsidP="00C03978">
      <w:pPr>
        <w:pStyle w:val="421"/>
        <w:widowControl w:val="0"/>
        <w:shd w:val="clear" w:color="auto" w:fill="auto"/>
        <w:spacing w:after="0" w:line="240" w:lineRule="auto"/>
        <w:ind w:firstLine="284"/>
        <w:outlineLvl w:val="9"/>
        <w:rPr>
          <w:sz w:val="24"/>
          <w:szCs w:val="24"/>
        </w:rPr>
      </w:pPr>
      <w:r w:rsidRPr="00C03978">
        <w:rPr>
          <w:b/>
          <w:sz w:val="24"/>
          <w:szCs w:val="24"/>
        </w:rPr>
        <w:t>5.5.</w:t>
      </w:r>
      <w:r>
        <w:rPr>
          <w:b/>
          <w:sz w:val="24"/>
          <w:szCs w:val="24"/>
        </w:rPr>
        <w:t>3</w:t>
      </w:r>
      <w:r w:rsidRPr="00C03978">
        <w:rPr>
          <w:b/>
          <w:sz w:val="24"/>
          <w:szCs w:val="24"/>
        </w:rPr>
        <w:t>.</w:t>
      </w:r>
      <w:r>
        <w:rPr>
          <w:sz w:val="24"/>
          <w:szCs w:val="24"/>
        </w:rPr>
        <w:t xml:space="preserve"> </w:t>
      </w:r>
      <w:r w:rsidR="00603E65" w:rsidRPr="005B2873">
        <w:rPr>
          <w:sz w:val="24"/>
          <w:szCs w:val="24"/>
        </w:rPr>
        <w:t>Сигналом к освобождению летной полосы и рулежных дорожек при потере радиосвязи является трехкратное включение и выключение огней взлетно-посадочной полосы (при включенной первой группе системы огней высокой интенсивности или первой ступени яркости огней малой интенсивности) и две красные ракеты, выпущенные в сторону работающей техники.</w:t>
      </w:r>
    </w:p>
    <w:p w:rsidR="00603E65" w:rsidRPr="005B2873" w:rsidRDefault="00C03978" w:rsidP="00C03978">
      <w:pPr>
        <w:pStyle w:val="421"/>
        <w:widowControl w:val="0"/>
        <w:shd w:val="clear" w:color="auto" w:fill="auto"/>
        <w:spacing w:after="0" w:line="240" w:lineRule="auto"/>
        <w:ind w:firstLine="284"/>
        <w:outlineLvl w:val="9"/>
        <w:rPr>
          <w:sz w:val="24"/>
          <w:szCs w:val="24"/>
        </w:rPr>
      </w:pPr>
      <w:r w:rsidRPr="00C03978">
        <w:rPr>
          <w:b/>
          <w:sz w:val="24"/>
          <w:szCs w:val="24"/>
        </w:rPr>
        <w:t>5.5.</w:t>
      </w:r>
      <w:r>
        <w:rPr>
          <w:b/>
          <w:sz w:val="24"/>
          <w:szCs w:val="24"/>
        </w:rPr>
        <w:t>4</w:t>
      </w:r>
      <w:r w:rsidRPr="00C03978">
        <w:rPr>
          <w:b/>
          <w:sz w:val="24"/>
          <w:szCs w:val="24"/>
        </w:rPr>
        <w:t>.</w:t>
      </w:r>
      <w:r>
        <w:rPr>
          <w:sz w:val="24"/>
          <w:szCs w:val="24"/>
        </w:rPr>
        <w:t xml:space="preserve">  </w:t>
      </w:r>
      <w:r w:rsidR="00603E65" w:rsidRPr="005B2873">
        <w:rPr>
          <w:sz w:val="24"/>
          <w:szCs w:val="24"/>
        </w:rPr>
        <w:t>В случае поломки спецмашины лицо, ответственное за проведение работ, немедленно докладывает об этом начальнику посадочной площадки и принимает срочные меры по удалению неисправной спецмашины с летной полосы и рулежных дорожек в установленное место.</w:t>
      </w:r>
    </w:p>
    <w:p w:rsidR="00603E65" w:rsidRPr="005B2873" w:rsidRDefault="00C03978" w:rsidP="00C03978">
      <w:pPr>
        <w:pStyle w:val="421"/>
        <w:widowControl w:val="0"/>
        <w:shd w:val="clear" w:color="auto" w:fill="auto"/>
        <w:spacing w:after="0" w:line="240" w:lineRule="auto"/>
        <w:ind w:firstLine="284"/>
        <w:outlineLvl w:val="9"/>
        <w:rPr>
          <w:sz w:val="24"/>
          <w:szCs w:val="24"/>
        </w:rPr>
      </w:pPr>
      <w:bookmarkStart w:id="70" w:name="page15"/>
      <w:bookmarkEnd w:id="70"/>
      <w:r w:rsidRPr="00C03978">
        <w:rPr>
          <w:b/>
          <w:sz w:val="24"/>
          <w:szCs w:val="24"/>
        </w:rPr>
        <w:t>5.5.</w:t>
      </w:r>
      <w:r>
        <w:rPr>
          <w:b/>
          <w:sz w:val="24"/>
          <w:szCs w:val="24"/>
        </w:rPr>
        <w:t>5</w:t>
      </w:r>
      <w:r w:rsidRPr="00C03978">
        <w:rPr>
          <w:b/>
          <w:sz w:val="24"/>
          <w:szCs w:val="24"/>
        </w:rPr>
        <w:t>.</w:t>
      </w:r>
      <w:r>
        <w:rPr>
          <w:sz w:val="24"/>
          <w:szCs w:val="24"/>
        </w:rPr>
        <w:t xml:space="preserve"> </w:t>
      </w:r>
      <w:r w:rsidR="00603E65" w:rsidRPr="005B2873">
        <w:rPr>
          <w:sz w:val="24"/>
          <w:szCs w:val="24"/>
        </w:rPr>
        <w:t>Спецмашины во время нахождения на посадочной площадке работают с включенными габаритными и проблесковыми огнями независимо от времени суток, а также включенными средствами внутриаэропортовой связи с начальником посадочной площадки или лицом, ответственным за проведение работ.</w:t>
      </w:r>
    </w:p>
    <w:p w:rsidR="00603E65" w:rsidRPr="005B2873" w:rsidRDefault="00C03978" w:rsidP="00C03978">
      <w:pPr>
        <w:pStyle w:val="421"/>
        <w:widowControl w:val="0"/>
        <w:shd w:val="clear" w:color="auto" w:fill="auto"/>
        <w:spacing w:after="0" w:line="240" w:lineRule="auto"/>
        <w:ind w:firstLine="284"/>
        <w:outlineLvl w:val="9"/>
        <w:rPr>
          <w:sz w:val="24"/>
          <w:szCs w:val="24"/>
        </w:rPr>
      </w:pPr>
      <w:r w:rsidRPr="00C03978">
        <w:rPr>
          <w:b/>
          <w:sz w:val="24"/>
          <w:szCs w:val="24"/>
        </w:rPr>
        <w:t>5.5.</w:t>
      </w:r>
      <w:r>
        <w:rPr>
          <w:b/>
          <w:sz w:val="24"/>
          <w:szCs w:val="24"/>
        </w:rPr>
        <w:t>6</w:t>
      </w:r>
      <w:r w:rsidRPr="00C03978">
        <w:rPr>
          <w:b/>
          <w:sz w:val="24"/>
          <w:szCs w:val="24"/>
        </w:rPr>
        <w:t>.</w:t>
      </w:r>
      <w:r>
        <w:rPr>
          <w:sz w:val="24"/>
          <w:szCs w:val="24"/>
        </w:rPr>
        <w:t xml:space="preserve"> </w:t>
      </w:r>
      <w:r w:rsidR="00603E65" w:rsidRPr="005B2873">
        <w:rPr>
          <w:sz w:val="24"/>
          <w:szCs w:val="24"/>
        </w:rPr>
        <w:t xml:space="preserve">Спецмашины, допускаемые к эксплуатации на территории посадочной площадки, </w:t>
      </w:r>
      <w:r w:rsidR="00603E65" w:rsidRPr="005B2873">
        <w:rPr>
          <w:sz w:val="24"/>
          <w:szCs w:val="24"/>
        </w:rPr>
        <w:lastRenderedPageBreak/>
        <w:t>подлежат учету в соответствующих государственных органах.</w:t>
      </w:r>
    </w:p>
    <w:p w:rsidR="00603E65" w:rsidRPr="005B2873" w:rsidRDefault="00C03978" w:rsidP="00C03978">
      <w:pPr>
        <w:pStyle w:val="421"/>
        <w:widowControl w:val="0"/>
        <w:shd w:val="clear" w:color="auto" w:fill="auto"/>
        <w:spacing w:after="0" w:line="240" w:lineRule="auto"/>
        <w:ind w:firstLine="284"/>
        <w:outlineLvl w:val="9"/>
        <w:rPr>
          <w:sz w:val="24"/>
          <w:szCs w:val="24"/>
        </w:rPr>
      </w:pPr>
      <w:r w:rsidRPr="00C03978">
        <w:rPr>
          <w:b/>
          <w:sz w:val="24"/>
          <w:szCs w:val="24"/>
        </w:rPr>
        <w:t>5.5.</w:t>
      </w:r>
      <w:r>
        <w:rPr>
          <w:b/>
          <w:sz w:val="24"/>
          <w:szCs w:val="24"/>
        </w:rPr>
        <w:t>7</w:t>
      </w:r>
      <w:r w:rsidRPr="00C03978">
        <w:rPr>
          <w:b/>
          <w:sz w:val="24"/>
          <w:szCs w:val="24"/>
        </w:rPr>
        <w:t>.</w:t>
      </w:r>
      <w:r>
        <w:rPr>
          <w:sz w:val="24"/>
          <w:szCs w:val="24"/>
        </w:rPr>
        <w:t xml:space="preserve"> </w:t>
      </w:r>
      <w:r w:rsidR="00603E65" w:rsidRPr="005B2873">
        <w:rPr>
          <w:sz w:val="24"/>
          <w:szCs w:val="24"/>
        </w:rPr>
        <w:t>Спецмашинам, допускаемым к эксплуатации только на территории площадок, присваиваются гаражные номера. Учет и ведение паспортов и формуляров на спецмашины производятся начальником службы спецтранспорта и организациями, осуществляющими эксплуатацию спецмашин.</w:t>
      </w:r>
    </w:p>
    <w:p w:rsidR="00603E65" w:rsidRPr="005B2873" w:rsidRDefault="00C03978" w:rsidP="00C03978">
      <w:pPr>
        <w:pStyle w:val="421"/>
        <w:widowControl w:val="0"/>
        <w:shd w:val="clear" w:color="auto" w:fill="auto"/>
        <w:spacing w:after="0" w:line="240" w:lineRule="auto"/>
        <w:ind w:firstLine="284"/>
        <w:outlineLvl w:val="9"/>
        <w:rPr>
          <w:sz w:val="24"/>
          <w:szCs w:val="24"/>
        </w:rPr>
      </w:pPr>
      <w:r w:rsidRPr="00C03978">
        <w:rPr>
          <w:b/>
          <w:sz w:val="24"/>
          <w:szCs w:val="24"/>
        </w:rPr>
        <w:t>5.5.</w:t>
      </w:r>
      <w:r>
        <w:rPr>
          <w:b/>
          <w:sz w:val="24"/>
          <w:szCs w:val="24"/>
        </w:rPr>
        <w:t>8</w:t>
      </w:r>
      <w:r w:rsidRPr="00C03978">
        <w:rPr>
          <w:b/>
          <w:sz w:val="24"/>
          <w:szCs w:val="24"/>
        </w:rPr>
        <w:t>.</w:t>
      </w:r>
      <w:r>
        <w:rPr>
          <w:sz w:val="24"/>
          <w:szCs w:val="24"/>
        </w:rPr>
        <w:t xml:space="preserve"> </w:t>
      </w:r>
      <w:r w:rsidR="00603E65" w:rsidRPr="005B2873">
        <w:rPr>
          <w:sz w:val="24"/>
          <w:szCs w:val="24"/>
        </w:rPr>
        <w:t>К работе на аэродроме допускаются только технически исправные спецмашины.</w:t>
      </w:r>
    </w:p>
    <w:p w:rsidR="00603E65" w:rsidRPr="005B2873" w:rsidRDefault="00603E65" w:rsidP="00F6428E">
      <w:pPr>
        <w:spacing w:after="0" w:line="240" w:lineRule="auto"/>
        <w:ind w:firstLine="278"/>
        <w:jc w:val="both"/>
      </w:pPr>
    </w:p>
    <w:p w:rsidR="00316288" w:rsidRPr="007C0731" w:rsidRDefault="00C03978" w:rsidP="007C0731">
      <w:pPr>
        <w:pStyle w:val="2"/>
        <w:jc w:val="center"/>
        <w:rPr>
          <w:sz w:val="28"/>
        </w:rPr>
      </w:pPr>
      <w:bookmarkStart w:id="71" w:name="_7._ПРОТИВООБЛЕДЕНИТЕЛЬНАЯ_ОБРАБОТКА"/>
      <w:bookmarkEnd w:id="71"/>
      <w:r>
        <w:rPr>
          <w:sz w:val="28"/>
        </w:rPr>
        <w:t>6</w:t>
      </w:r>
      <w:r w:rsidR="00316288" w:rsidRPr="007C0731">
        <w:rPr>
          <w:sz w:val="28"/>
        </w:rPr>
        <w:t>. ПРОТИВООБЛЕДЕНИТЕЛЬНАЯ ОБРАБОТКА</w:t>
      </w:r>
    </w:p>
    <w:p w:rsidR="00316288" w:rsidRPr="007C0731" w:rsidRDefault="00316288" w:rsidP="007C0731">
      <w:pPr>
        <w:pStyle w:val="2"/>
        <w:jc w:val="center"/>
        <w:rPr>
          <w:sz w:val="28"/>
        </w:rPr>
      </w:pPr>
      <w:r w:rsidRPr="007C0731">
        <w:rPr>
          <w:sz w:val="28"/>
        </w:rPr>
        <w:t>ВОЗДУШНОГО СУДНА НА ЗЕМЛЕ.</w:t>
      </w:r>
    </w:p>
    <w:p w:rsidR="00A05200" w:rsidRPr="00801039" w:rsidRDefault="00A05200" w:rsidP="00F6428E">
      <w:pPr>
        <w:spacing w:after="0" w:line="240" w:lineRule="auto"/>
        <w:ind w:firstLine="278"/>
        <w:jc w:val="center"/>
        <w:rPr>
          <w:i/>
        </w:rPr>
      </w:pPr>
    </w:p>
    <w:p w:rsidR="00316288" w:rsidRPr="005B2873" w:rsidRDefault="00595092" w:rsidP="00F6428E">
      <w:pPr>
        <w:spacing w:after="0" w:line="240" w:lineRule="auto"/>
        <w:ind w:firstLine="278"/>
        <w:jc w:val="both"/>
        <w:rPr>
          <w:i/>
        </w:rPr>
      </w:pPr>
      <w:r>
        <w:t>В а</w:t>
      </w:r>
      <w:r w:rsidR="00316288" w:rsidRPr="005B2873">
        <w:t xml:space="preserve">виакомпании эксплуатируются вертолеты </w:t>
      </w:r>
      <w:r w:rsidR="00316288" w:rsidRPr="003F6037">
        <w:t>Ми-8Т</w:t>
      </w:r>
      <w:r w:rsidR="00842393" w:rsidRPr="003F6037">
        <w:t>, Ми-8ПС, Ми-8АМТ</w:t>
      </w:r>
      <w:r w:rsidR="00316288" w:rsidRPr="005B2873">
        <w:t>. Порядок удаления снега, льда и профилактической обработки поверхности указанных ВС изложены в РТЭ вертолета.</w:t>
      </w:r>
    </w:p>
    <w:p w:rsidR="00316288" w:rsidRPr="005B2873" w:rsidRDefault="00316288" w:rsidP="00F6428E">
      <w:pPr>
        <w:spacing w:after="0" w:line="240" w:lineRule="auto"/>
        <w:ind w:firstLine="278"/>
        <w:jc w:val="both"/>
        <w:rPr>
          <w:i/>
        </w:rPr>
      </w:pPr>
      <w:r w:rsidRPr="005B2873">
        <w:t>Технология удаления зимой снега, льда, инея с поверхности вертолетов Ми-8Т, Ми-8МТВ-1 и Ми-8АМТ, несущего и рулевого винтов и остекления производится воздушно-тепловым методом и изложена в технологических указаниях по выполнению регламентных работ, Выпуск 1, оперативные виды ТО, ТК № 1.20.03 и в РТЭ вертоле</w:t>
      </w:r>
      <w:r w:rsidR="00985887">
        <w:t>тов</w:t>
      </w:r>
      <w:r w:rsidRPr="005B2873">
        <w:t>.</w:t>
      </w:r>
    </w:p>
    <w:p w:rsidR="00316288" w:rsidRPr="005B2873" w:rsidRDefault="00316288" w:rsidP="00F6428E">
      <w:pPr>
        <w:spacing w:after="0" w:line="240" w:lineRule="auto"/>
        <w:ind w:firstLine="278"/>
        <w:jc w:val="both"/>
        <w:rPr>
          <w:i/>
        </w:rPr>
      </w:pPr>
      <w:r w:rsidRPr="005B2873">
        <w:t>ПОО ВС выполняет ИТП, прошедший установленны</w:t>
      </w:r>
      <w:r w:rsidR="00985887">
        <w:t>м порядком специальное обучение</w:t>
      </w:r>
      <w:r w:rsidRPr="005B2873">
        <w:t>.</w:t>
      </w:r>
    </w:p>
    <w:p w:rsidR="00316288" w:rsidRPr="005B2873" w:rsidRDefault="00316288" w:rsidP="00F6428E">
      <w:pPr>
        <w:spacing w:after="0" w:line="240" w:lineRule="auto"/>
        <w:ind w:firstLine="278"/>
        <w:jc w:val="both"/>
        <w:rPr>
          <w:rFonts w:eastAsia="Calibri"/>
          <w:i/>
          <w:lang w:eastAsia="en-US"/>
        </w:rPr>
      </w:pPr>
      <w:r w:rsidRPr="005B2873">
        <w:t>Лётный</w:t>
      </w:r>
      <w:r w:rsidRPr="005B2873">
        <w:rPr>
          <w:rFonts w:eastAsia="Calibri"/>
          <w:lang w:eastAsia="en-US"/>
        </w:rPr>
        <w:t xml:space="preserve"> экипаж проходит обучение по противообледенительной защите воздушных судов на земле в </w:t>
      </w:r>
      <w:r w:rsidR="00A05200">
        <w:rPr>
          <w:rFonts w:eastAsia="Calibri"/>
          <w:lang w:eastAsia="en-US"/>
        </w:rPr>
        <w:t>сертифицированных АУЦ.</w:t>
      </w:r>
    </w:p>
    <w:p w:rsidR="00316288" w:rsidRPr="005B2873" w:rsidRDefault="00316288" w:rsidP="00F6428E">
      <w:pPr>
        <w:spacing w:after="0" w:line="240" w:lineRule="auto"/>
        <w:ind w:firstLine="278"/>
        <w:jc w:val="both"/>
      </w:pPr>
      <w:r w:rsidRPr="005B2873">
        <w:t>При нахождение ВС на земле ИТП обязан и несет ответственность за принимаемые меры по защите от обледенения и попадания снега во внутренние полости фюзеляжа, двигателей, воздушно масляного радиатора. Изделий А</w:t>
      </w:r>
      <w:r w:rsidR="00F74661" w:rsidRPr="005B2873">
        <w:t>и</w:t>
      </w:r>
      <w:r w:rsidRPr="005B2873">
        <w:t>РЭО, лопастей несущего винта путем своевременного зачехления, установки заглушек и других приспособлений, предусмотренных ЭД для ВС данного типа.</w:t>
      </w:r>
    </w:p>
    <w:p w:rsidR="00316288" w:rsidRPr="005B2873" w:rsidRDefault="00316288" w:rsidP="00F6428E">
      <w:pPr>
        <w:spacing w:after="0" w:line="240" w:lineRule="auto"/>
        <w:ind w:firstLine="278"/>
        <w:jc w:val="both"/>
        <w:rPr>
          <w:i/>
        </w:rPr>
      </w:pPr>
      <w:r w:rsidRPr="005B2873">
        <w:t>Различные виды наземного обледенения оказывают различное влияние на ВС и обладают разной силой сцепления с его поверхностью.</w:t>
      </w:r>
    </w:p>
    <w:p w:rsidR="00EA3474" w:rsidRPr="005B2873" w:rsidRDefault="00316288" w:rsidP="00F6428E">
      <w:pPr>
        <w:spacing w:after="0" w:line="240" w:lineRule="auto"/>
        <w:ind w:firstLine="278"/>
        <w:jc w:val="both"/>
        <w:rPr>
          <w:i/>
        </w:rPr>
      </w:pPr>
      <w:r w:rsidRPr="005B2873">
        <w:t>Удаление льда с поверхностей ВС, из воздухозаборных устройств производят после удаления с них снега. Для удаления льда применяют теплую воду, тепловые обдувочные машины, аэродромные подогреватели. Лед с поверхности полотняной и другой мягкой обшивки удаляют с помощью теплого воздуха или воды. Тепловые обдувочные машины располагают не ближе 3,5 м от ближайших точек воздушного судна. При удалении льда теплой водой необходимо исключить возможность попадания воды в механизмы и полости, где замерзание ее может привести к отказу в работе систем ВС. В целях предупреждения повторного образования льда поверхность ВС обдувают теплым воздухом. Им же продувают щелевые зазоры капотных пространств створок грузовой кабины, лопастей НВ и РВ, узлов шасси и других механизмов. После выполнения этих работ проверяется функционирование анероидно-мембранных приборов.</w:t>
      </w:r>
    </w:p>
    <w:p w:rsidR="00316288" w:rsidRDefault="00316288" w:rsidP="00F6428E">
      <w:pPr>
        <w:spacing w:after="0" w:line="240" w:lineRule="auto"/>
        <w:ind w:firstLine="278"/>
        <w:jc w:val="both"/>
      </w:pPr>
      <w:r w:rsidRPr="005B2873">
        <w:t>Температура воды, воздуха, применяемых для удаления льда и инея, не должна превышать установленных ЭД пределов, особенно для деталей сотовой конструкции</w:t>
      </w:r>
    </w:p>
    <w:p w:rsidR="00581EB4" w:rsidRPr="005B2873" w:rsidRDefault="00581EB4" w:rsidP="00F6428E">
      <w:pPr>
        <w:spacing w:after="0" w:line="240" w:lineRule="auto"/>
        <w:ind w:firstLine="278"/>
        <w:jc w:val="both"/>
        <w:rPr>
          <w:i/>
        </w:rPr>
      </w:pPr>
    </w:p>
    <w:p w:rsidR="00316288" w:rsidRPr="004C3103" w:rsidRDefault="00C03978" w:rsidP="004C3103">
      <w:pPr>
        <w:pStyle w:val="2"/>
        <w:jc w:val="center"/>
        <w:rPr>
          <w:i/>
        </w:rPr>
      </w:pPr>
      <w:bookmarkStart w:id="72" w:name="_7.1_Условия_выполнения"/>
      <w:bookmarkEnd w:id="72"/>
      <w:r>
        <w:rPr>
          <w:i/>
        </w:rPr>
        <w:t>6</w:t>
      </w:r>
      <w:r w:rsidR="00852B6B" w:rsidRPr="004C3103">
        <w:rPr>
          <w:i/>
        </w:rPr>
        <w:t xml:space="preserve">.1 </w:t>
      </w:r>
      <w:r w:rsidR="00316288" w:rsidRPr="004C3103">
        <w:rPr>
          <w:i/>
        </w:rPr>
        <w:t>Условия выполнения п</w:t>
      </w:r>
      <w:r w:rsidR="00E67ED0">
        <w:rPr>
          <w:i/>
        </w:rPr>
        <w:t>ротивообледенительной обработки</w:t>
      </w:r>
    </w:p>
    <w:p w:rsidR="00217D0E" w:rsidRPr="005B2873" w:rsidRDefault="00217D0E" w:rsidP="00F6428E">
      <w:pPr>
        <w:spacing w:after="0" w:line="240" w:lineRule="auto"/>
        <w:ind w:firstLine="278"/>
        <w:jc w:val="center"/>
        <w:rPr>
          <w:b/>
          <w:bCs/>
          <w:i/>
        </w:rPr>
      </w:pPr>
    </w:p>
    <w:p w:rsidR="00316288" w:rsidRDefault="00316288" w:rsidP="00F6428E">
      <w:pPr>
        <w:spacing w:after="0" w:line="240" w:lineRule="auto"/>
        <w:ind w:firstLine="278"/>
        <w:jc w:val="both"/>
      </w:pPr>
      <w:r w:rsidRPr="005B2873">
        <w:t>Условиями для выполнения ПОО является наличие на поверхности ВС снега, льда, инея, а также метеопрогноза о наличии или ожидании наземного обледенения. ПОО производится после продолжительной (более суток) или ночной стоянки ВС.</w:t>
      </w:r>
    </w:p>
    <w:p w:rsidR="00217D0E" w:rsidRPr="005B2873" w:rsidRDefault="00217D0E" w:rsidP="00F6428E">
      <w:pPr>
        <w:spacing w:after="0" w:line="240" w:lineRule="auto"/>
        <w:ind w:firstLine="278"/>
        <w:jc w:val="both"/>
      </w:pPr>
    </w:p>
    <w:p w:rsidR="00316288" w:rsidRPr="004C3103" w:rsidRDefault="00C03978" w:rsidP="004C3103">
      <w:pPr>
        <w:pStyle w:val="2"/>
        <w:jc w:val="center"/>
        <w:rPr>
          <w:i/>
        </w:rPr>
      </w:pPr>
      <w:bookmarkStart w:id="73" w:name="_7.2_Передвижные_средства"/>
      <w:bookmarkStart w:id="74" w:name="bookmark34"/>
      <w:bookmarkEnd w:id="73"/>
      <w:r>
        <w:rPr>
          <w:i/>
        </w:rPr>
        <w:lastRenderedPageBreak/>
        <w:t>6</w:t>
      </w:r>
      <w:r w:rsidR="00E67ED0">
        <w:rPr>
          <w:i/>
        </w:rPr>
        <w:t>.2</w:t>
      </w:r>
      <w:r w:rsidR="00852B6B" w:rsidRPr="004C3103">
        <w:rPr>
          <w:i/>
        </w:rPr>
        <w:t xml:space="preserve"> </w:t>
      </w:r>
      <w:r w:rsidR="00316288" w:rsidRPr="004C3103">
        <w:rPr>
          <w:i/>
        </w:rPr>
        <w:t>Передвижные средства для ПОО</w:t>
      </w:r>
      <w:bookmarkEnd w:id="74"/>
    </w:p>
    <w:p w:rsidR="004C3103" w:rsidRPr="005B2873" w:rsidRDefault="004C3103" w:rsidP="00F6428E">
      <w:pPr>
        <w:spacing w:after="0" w:line="240" w:lineRule="auto"/>
        <w:ind w:firstLine="278"/>
        <w:jc w:val="center"/>
        <w:rPr>
          <w:b/>
          <w:bCs/>
          <w:i/>
        </w:rPr>
      </w:pPr>
    </w:p>
    <w:p w:rsidR="00316288" w:rsidRPr="005B2873" w:rsidRDefault="00316288" w:rsidP="00F6428E">
      <w:pPr>
        <w:spacing w:after="0" w:line="240" w:lineRule="auto"/>
        <w:ind w:firstLine="278"/>
        <w:jc w:val="both"/>
        <w:rPr>
          <w:i/>
        </w:rPr>
      </w:pPr>
      <w:r w:rsidRPr="005B2873">
        <w:t>Включают в себя:</w:t>
      </w:r>
    </w:p>
    <w:p w:rsidR="00316288" w:rsidRDefault="00316288" w:rsidP="00F6428E">
      <w:pPr>
        <w:spacing w:after="0" w:line="240" w:lineRule="auto"/>
        <w:ind w:firstLine="278"/>
        <w:jc w:val="both"/>
      </w:pPr>
      <w:r w:rsidRPr="005B2873">
        <w:t xml:space="preserve">-моторные подогреватели типа УМП-300, МП-85 или </w:t>
      </w:r>
      <w:r w:rsidR="005474FF" w:rsidRPr="003F3854">
        <w:t>МП -</w:t>
      </w:r>
      <w:r w:rsidRPr="005B2873">
        <w:t>«Север» (</w:t>
      </w:r>
      <w:r w:rsidR="00852B6B" w:rsidRPr="005B2873">
        <w:t>воздушно-тепловой ме</w:t>
      </w:r>
      <w:r w:rsidRPr="005B2873">
        <w:t>тод).</w:t>
      </w:r>
    </w:p>
    <w:p w:rsidR="004C3103" w:rsidRPr="005B2873" w:rsidRDefault="004C3103" w:rsidP="00F6428E">
      <w:pPr>
        <w:spacing w:after="0" w:line="240" w:lineRule="auto"/>
        <w:ind w:firstLine="278"/>
        <w:jc w:val="both"/>
        <w:rPr>
          <w:i/>
        </w:rPr>
      </w:pPr>
    </w:p>
    <w:p w:rsidR="00316288" w:rsidRPr="004C3103" w:rsidRDefault="00C03978" w:rsidP="004C3103">
      <w:pPr>
        <w:pStyle w:val="2"/>
        <w:jc w:val="center"/>
        <w:rPr>
          <w:i/>
        </w:rPr>
      </w:pPr>
      <w:bookmarkStart w:id="75" w:name="_7.3_Особенности_противообледенитель"/>
      <w:bookmarkEnd w:id="75"/>
      <w:r>
        <w:rPr>
          <w:i/>
        </w:rPr>
        <w:t>6</w:t>
      </w:r>
      <w:r w:rsidR="00E67ED0">
        <w:rPr>
          <w:i/>
        </w:rPr>
        <w:t>.3</w:t>
      </w:r>
      <w:r w:rsidR="00852B6B" w:rsidRPr="004C3103">
        <w:rPr>
          <w:i/>
        </w:rPr>
        <w:t xml:space="preserve"> </w:t>
      </w:r>
      <w:r w:rsidR="00316288" w:rsidRPr="004C3103">
        <w:rPr>
          <w:i/>
        </w:rPr>
        <w:t>Особенности противооблед</w:t>
      </w:r>
      <w:r w:rsidR="00852B6B" w:rsidRPr="004C3103">
        <w:rPr>
          <w:i/>
        </w:rPr>
        <w:t>енительной обработки вертолётов</w:t>
      </w:r>
    </w:p>
    <w:p w:rsidR="00217D0E" w:rsidRPr="005B2873" w:rsidRDefault="00217D0E" w:rsidP="00F6428E">
      <w:pPr>
        <w:spacing w:after="0" w:line="240" w:lineRule="auto"/>
        <w:ind w:firstLine="278"/>
        <w:jc w:val="center"/>
        <w:rPr>
          <w:b/>
          <w:bCs/>
          <w:i/>
        </w:rPr>
      </w:pPr>
    </w:p>
    <w:p w:rsidR="00316288" w:rsidRPr="005B2873" w:rsidRDefault="00316288" w:rsidP="00F6428E">
      <w:pPr>
        <w:spacing w:after="0" w:line="240" w:lineRule="auto"/>
        <w:ind w:firstLine="278"/>
        <w:jc w:val="both"/>
      </w:pPr>
      <w:r w:rsidRPr="005B2873">
        <w:t>Удаление снега, льда, инея с поверхности фюзеляжа, несущего и рулевог</w:t>
      </w:r>
      <w:r w:rsidR="003F3854">
        <w:t>о винтов, стекол вертолета Ми-8.</w:t>
      </w:r>
    </w:p>
    <w:p w:rsidR="00316288" w:rsidRPr="005B2873" w:rsidRDefault="00316288" w:rsidP="00F6428E">
      <w:pPr>
        <w:spacing w:after="0" w:line="240" w:lineRule="auto"/>
        <w:ind w:firstLine="278"/>
        <w:jc w:val="both"/>
      </w:pPr>
      <w:r w:rsidRPr="005B2873">
        <w:t>В соответствии с требованиями технологических указаний по выполнению регламентных работ на ВС:</w:t>
      </w:r>
    </w:p>
    <w:p w:rsidR="00316288" w:rsidRPr="005B2873" w:rsidRDefault="00316288" w:rsidP="0053380B">
      <w:pPr>
        <w:numPr>
          <w:ilvl w:val="0"/>
          <w:numId w:val="15"/>
        </w:numPr>
        <w:tabs>
          <w:tab w:val="left" w:pos="993"/>
        </w:tabs>
        <w:autoSpaceDE/>
        <w:autoSpaceDN/>
        <w:adjustRightInd/>
        <w:spacing w:after="0" w:line="240" w:lineRule="auto"/>
        <w:ind w:firstLine="278"/>
        <w:jc w:val="both"/>
        <w:rPr>
          <w:i/>
        </w:rPr>
      </w:pPr>
      <w:r w:rsidRPr="005B2873">
        <w:t>снег, иней с поверхности вертолёта удаляется волосяной щёткой или травянистым веником;</w:t>
      </w:r>
    </w:p>
    <w:p w:rsidR="00316288" w:rsidRPr="005B2873" w:rsidRDefault="00316288" w:rsidP="0053380B">
      <w:pPr>
        <w:numPr>
          <w:ilvl w:val="0"/>
          <w:numId w:val="15"/>
        </w:numPr>
        <w:tabs>
          <w:tab w:val="left" w:pos="993"/>
        </w:tabs>
        <w:autoSpaceDE/>
        <w:autoSpaceDN/>
        <w:adjustRightInd/>
        <w:spacing w:after="0" w:line="240" w:lineRule="auto"/>
        <w:ind w:firstLine="278"/>
        <w:jc w:val="both"/>
        <w:rPr>
          <w:i/>
        </w:rPr>
      </w:pPr>
      <w:r w:rsidRPr="005B2873">
        <w:t>лёд удаляется подводом тёплого воздуха под чехол, которым накрывается обледеневшая поверхность (температура воздуха, подводимого под чехол не должна быть выше +</w:t>
      </w:r>
      <w:r w:rsidR="00852B6B" w:rsidRPr="005B2873">
        <w:t>60°С)</w:t>
      </w:r>
      <w:r w:rsidRPr="005B2873">
        <w:t xml:space="preserve"> после чего поверхность, освобождённая ото льда, протирается сухой салфеткой;</w:t>
      </w:r>
    </w:p>
    <w:p w:rsidR="00316288" w:rsidRPr="005B2873" w:rsidRDefault="00316288" w:rsidP="00F6428E">
      <w:pPr>
        <w:spacing w:after="0" w:line="240" w:lineRule="auto"/>
        <w:ind w:firstLine="278"/>
        <w:jc w:val="both"/>
        <w:rPr>
          <w:i/>
        </w:rPr>
      </w:pPr>
      <w:r w:rsidRPr="005B2873">
        <w:rPr>
          <w:i/>
        </w:rPr>
        <w:t>Внимание! Не допускается удалять лёд скребками или ударять по обледеневшей поверхности вертолёта (особенно по лопастям несущего и хвостового винтов).</w:t>
      </w:r>
    </w:p>
    <w:p w:rsidR="00316288" w:rsidRPr="005B2873" w:rsidRDefault="00316288" w:rsidP="00F6428E">
      <w:pPr>
        <w:pStyle w:val="Style1"/>
        <w:widowControl w:val="0"/>
        <w:spacing w:line="240" w:lineRule="auto"/>
        <w:ind w:firstLine="278"/>
        <w:rPr>
          <w:sz w:val="24"/>
          <w:szCs w:val="24"/>
        </w:rPr>
      </w:pPr>
      <w:r w:rsidRPr="005B2873">
        <w:rPr>
          <w:sz w:val="24"/>
          <w:szCs w:val="24"/>
        </w:rPr>
        <w:t>Согласно письма ОАО «МВЗ им. МЛ. Миля» от 16.10.07 № 9554/8</w:t>
      </w:r>
      <w:r w:rsidR="00C03978">
        <w:rPr>
          <w:sz w:val="24"/>
          <w:szCs w:val="24"/>
        </w:rPr>
        <w:t>,</w:t>
      </w:r>
      <w:r w:rsidRPr="005B2873">
        <w:rPr>
          <w:sz w:val="24"/>
          <w:szCs w:val="24"/>
        </w:rPr>
        <w:t xml:space="preserve"> противообледенительные жидкости типа «Арктика» и др. для обработки вертолетов Ми-8 не применяются.</w:t>
      </w:r>
    </w:p>
    <w:p w:rsidR="00316288" w:rsidRPr="005B2873" w:rsidRDefault="00C03978" w:rsidP="00F6428E">
      <w:pPr>
        <w:pStyle w:val="Style1"/>
        <w:widowControl w:val="0"/>
        <w:spacing w:line="240" w:lineRule="auto"/>
        <w:ind w:firstLine="278"/>
        <w:rPr>
          <w:sz w:val="24"/>
          <w:szCs w:val="24"/>
        </w:rPr>
      </w:pPr>
      <w:r>
        <w:rPr>
          <w:b/>
          <w:sz w:val="24"/>
          <w:szCs w:val="24"/>
        </w:rPr>
        <w:t>6</w:t>
      </w:r>
      <w:r w:rsidR="00852B6B" w:rsidRPr="005B2873">
        <w:rPr>
          <w:b/>
          <w:sz w:val="24"/>
          <w:szCs w:val="24"/>
        </w:rPr>
        <w:t>.3.1.</w:t>
      </w:r>
      <w:r w:rsidR="00316288" w:rsidRPr="005B2873">
        <w:rPr>
          <w:sz w:val="24"/>
          <w:szCs w:val="24"/>
        </w:rPr>
        <w:t>Документация по выполненной ПОО.</w:t>
      </w:r>
    </w:p>
    <w:p w:rsidR="00316288" w:rsidRPr="005B2873" w:rsidRDefault="00316288" w:rsidP="00F6428E">
      <w:pPr>
        <w:pStyle w:val="Style1"/>
        <w:widowControl w:val="0"/>
        <w:spacing w:line="240" w:lineRule="auto"/>
        <w:ind w:firstLine="278"/>
        <w:rPr>
          <w:sz w:val="24"/>
          <w:szCs w:val="24"/>
        </w:rPr>
      </w:pPr>
      <w:r w:rsidRPr="005B2873">
        <w:rPr>
          <w:sz w:val="24"/>
          <w:szCs w:val="24"/>
        </w:rPr>
        <w:t>Указанием ТС ГА от 06.08.2001 № 24.9-67 ГА введено</w:t>
      </w:r>
      <w:r w:rsidR="00852B6B" w:rsidRPr="005B2873">
        <w:rPr>
          <w:sz w:val="24"/>
          <w:szCs w:val="24"/>
        </w:rPr>
        <w:t xml:space="preserve"> в действие дополнение к карте-</w:t>
      </w:r>
      <w:r w:rsidRPr="005B2873">
        <w:rPr>
          <w:sz w:val="24"/>
          <w:szCs w:val="24"/>
        </w:rPr>
        <w:t>наряду на оперативное ТО вертолетов: «Контрольная карта выполнения работ по очистке от обледенения поверхности и элементов конструкции ВС и проверки функционирования анероидно-мембранных приборов перед вылетом».</w:t>
      </w:r>
    </w:p>
    <w:p w:rsidR="00316288" w:rsidRPr="005B2873" w:rsidRDefault="00316288" w:rsidP="00F6428E">
      <w:pPr>
        <w:pStyle w:val="Style1"/>
        <w:widowControl w:val="0"/>
        <w:spacing w:line="240" w:lineRule="auto"/>
        <w:ind w:firstLine="278"/>
        <w:rPr>
          <w:sz w:val="24"/>
          <w:szCs w:val="24"/>
        </w:rPr>
      </w:pPr>
      <w:r w:rsidRPr="005B2873">
        <w:rPr>
          <w:sz w:val="24"/>
          <w:szCs w:val="24"/>
        </w:rPr>
        <w:t xml:space="preserve">Во всех случаях после выполнения работ по удалению снега и льда с поверхности воздушных судов оформляется ДОПОЛНЕНИЕ </w:t>
      </w:r>
      <w:r w:rsidRPr="00584719">
        <w:rPr>
          <w:sz w:val="24"/>
          <w:szCs w:val="24"/>
        </w:rPr>
        <w:t xml:space="preserve">(приложение </w:t>
      </w:r>
      <w:r w:rsidR="00584719" w:rsidRPr="00584719">
        <w:rPr>
          <w:sz w:val="24"/>
          <w:szCs w:val="24"/>
        </w:rPr>
        <w:t>1</w:t>
      </w:r>
      <w:r w:rsidR="0050121D" w:rsidRPr="00584719">
        <w:rPr>
          <w:sz w:val="24"/>
          <w:szCs w:val="24"/>
        </w:rPr>
        <w:t xml:space="preserve"> к РОНО</w:t>
      </w:r>
      <w:r w:rsidRPr="00584719">
        <w:rPr>
          <w:sz w:val="24"/>
          <w:szCs w:val="24"/>
        </w:rPr>
        <w:t>) к</w:t>
      </w:r>
      <w:r w:rsidRPr="005B2873">
        <w:rPr>
          <w:sz w:val="24"/>
          <w:szCs w:val="24"/>
        </w:rPr>
        <w:t xml:space="preserve"> карте-наряду на оперативное техническое обслуживание в соответствие с приложением № 1 к указанию МГА от 31.07.85 № 526/4.</w:t>
      </w:r>
    </w:p>
    <w:p w:rsidR="00316288" w:rsidRDefault="00316288" w:rsidP="00F6428E">
      <w:pPr>
        <w:spacing w:after="0" w:line="240" w:lineRule="auto"/>
        <w:ind w:firstLine="278"/>
        <w:jc w:val="both"/>
      </w:pPr>
      <w:r w:rsidRPr="005B2873">
        <w:t>Дополнение является неотъемлемой частью карты-наряда и оформляется во всех случаях очистки от обледенения воздушных судов перед вылетом.</w:t>
      </w:r>
    </w:p>
    <w:p w:rsidR="00B774E2" w:rsidRDefault="00B774E2" w:rsidP="00F6428E">
      <w:pPr>
        <w:spacing w:after="0" w:line="240" w:lineRule="auto"/>
        <w:rPr>
          <w:b/>
          <w:bCs/>
          <w:i/>
        </w:rPr>
      </w:pPr>
    </w:p>
    <w:p w:rsidR="00316288" w:rsidRPr="004C3103" w:rsidRDefault="00C03978" w:rsidP="004C3103">
      <w:pPr>
        <w:pStyle w:val="2"/>
        <w:jc w:val="center"/>
        <w:rPr>
          <w:i/>
        </w:rPr>
      </w:pPr>
      <w:bookmarkStart w:id="76" w:name="_7.4_Наземное_обледенение"/>
      <w:bookmarkEnd w:id="76"/>
      <w:r>
        <w:rPr>
          <w:i/>
        </w:rPr>
        <w:t>6</w:t>
      </w:r>
      <w:r w:rsidR="00985887" w:rsidRPr="004C3103">
        <w:rPr>
          <w:i/>
        </w:rPr>
        <w:t>.4</w:t>
      </w:r>
      <w:r w:rsidR="00AB6521" w:rsidRPr="004C3103">
        <w:rPr>
          <w:i/>
        </w:rPr>
        <w:t xml:space="preserve"> Наземное </w:t>
      </w:r>
      <w:r w:rsidR="00316288" w:rsidRPr="004C3103">
        <w:rPr>
          <w:i/>
        </w:rPr>
        <w:t>обледенени</w:t>
      </w:r>
      <w:r w:rsidR="00AB6521" w:rsidRPr="004C3103">
        <w:rPr>
          <w:i/>
        </w:rPr>
        <w:t>е</w:t>
      </w:r>
    </w:p>
    <w:p w:rsidR="00217D0E" w:rsidRPr="005B2873" w:rsidRDefault="00217D0E" w:rsidP="00F6428E">
      <w:pPr>
        <w:spacing w:after="0" w:line="240" w:lineRule="auto"/>
        <w:ind w:firstLine="278"/>
        <w:jc w:val="center"/>
        <w:rPr>
          <w:b/>
          <w:bCs/>
          <w:i/>
        </w:rPr>
      </w:pPr>
    </w:p>
    <w:p w:rsidR="00AB6521" w:rsidRPr="005B2873" w:rsidRDefault="00AB6521" w:rsidP="00F6428E">
      <w:pPr>
        <w:spacing w:after="0" w:line="240" w:lineRule="auto"/>
        <w:ind w:firstLine="278"/>
        <w:jc w:val="both"/>
        <w:rPr>
          <w:rFonts w:eastAsia="Calibri"/>
          <w:b/>
          <w:i/>
          <w:lang w:eastAsia="en-US"/>
        </w:rPr>
      </w:pPr>
      <w:r w:rsidRPr="005B2873">
        <w:rPr>
          <w:rFonts w:eastAsia="Calibri"/>
          <w:b/>
          <w:lang w:eastAsia="en-US"/>
        </w:rPr>
        <w:t>Наземное обледенение оказывает комплексное отрицательное влияние на ВС:</w:t>
      </w:r>
    </w:p>
    <w:p w:rsidR="00AB6521" w:rsidRPr="005B2873" w:rsidRDefault="00AB6521" w:rsidP="00F6428E">
      <w:pPr>
        <w:spacing w:after="0" w:line="240" w:lineRule="auto"/>
        <w:ind w:firstLine="278"/>
        <w:jc w:val="both"/>
        <w:rPr>
          <w:rFonts w:eastAsia="Calibri"/>
          <w:i/>
          <w:lang w:eastAsia="en-US"/>
        </w:rPr>
      </w:pPr>
      <w:r w:rsidRPr="005B2873">
        <w:rPr>
          <w:rFonts w:eastAsia="Calibri"/>
          <w:lang w:eastAsia="en-US"/>
        </w:rPr>
        <w:t>-Резко ухудшает аэродинамические характеристики;</w:t>
      </w:r>
    </w:p>
    <w:p w:rsidR="00AB6521" w:rsidRPr="005B2873" w:rsidRDefault="00AB6521" w:rsidP="00F6428E">
      <w:pPr>
        <w:spacing w:after="0" w:line="240" w:lineRule="auto"/>
        <w:ind w:firstLine="278"/>
        <w:jc w:val="both"/>
        <w:rPr>
          <w:rFonts w:eastAsia="Calibri"/>
          <w:lang w:eastAsia="en-US"/>
        </w:rPr>
      </w:pPr>
      <w:r w:rsidRPr="005B2873">
        <w:rPr>
          <w:rFonts w:eastAsia="Calibri"/>
          <w:lang w:eastAsia="en-US"/>
        </w:rPr>
        <w:t>-Отказ или ухудшение работы силовых установок;</w:t>
      </w:r>
    </w:p>
    <w:p w:rsidR="00AB6521" w:rsidRPr="005B2873" w:rsidRDefault="00AB6521" w:rsidP="00F6428E">
      <w:pPr>
        <w:spacing w:after="0" w:line="240" w:lineRule="auto"/>
        <w:ind w:firstLine="278"/>
        <w:jc w:val="both"/>
        <w:rPr>
          <w:rFonts w:eastAsia="Calibri"/>
          <w:lang w:eastAsia="en-US"/>
        </w:rPr>
      </w:pPr>
      <w:r w:rsidRPr="005B2873">
        <w:rPr>
          <w:rFonts w:eastAsia="Calibri"/>
          <w:lang w:eastAsia="en-US"/>
        </w:rPr>
        <w:t>-Увеличивает вес самолета;</w:t>
      </w:r>
    </w:p>
    <w:p w:rsidR="00AB6521" w:rsidRPr="005B2873" w:rsidRDefault="00AB6521" w:rsidP="00F6428E">
      <w:pPr>
        <w:spacing w:after="0" w:line="240" w:lineRule="auto"/>
        <w:ind w:firstLine="278"/>
        <w:jc w:val="both"/>
        <w:rPr>
          <w:rFonts w:eastAsia="Calibri"/>
          <w:lang w:eastAsia="en-US"/>
        </w:rPr>
      </w:pPr>
      <w:r w:rsidRPr="005B2873">
        <w:rPr>
          <w:rFonts w:eastAsia="Calibri"/>
          <w:lang w:eastAsia="en-US"/>
        </w:rPr>
        <w:t>-Резко ухудшаются летные характеристики ВС;</w:t>
      </w:r>
    </w:p>
    <w:p w:rsidR="00AB6521" w:rsidRPr="005B2873" w:rsidRDefault="00AB6521" w:rsidP="00F6428E">
      <w:pPr>
        <w:spacing w:after="0" w:line="240" w:lineRule="auto"/>
        <w:ind w:firstLine="278"/>
        <w:jc w:val="both"/>
        <w:rPr>
          <w:rFonts w:eastAsia="Calibri"/>
          <w:lang w:eastAsia="en-US"/>
        </w:rPr>
      </w:pPr>
      <w:r w:rsidRPr="005B2873">
        <w:rPr>
          <w:rFonts w:eastAsia="Calibri"/>
          <w:lang w:eastAsia="en-US"/>
        </w:rPr>
        <w:t>-Нарушаются характеристики продольной и боковой устойчивости и управления ВС;</w:t>
      </w:r>
    </w:p>
    <w:p w:rsidR="00AB6521" w:rsidRPr="005B2873" w:rsidRDefault="00AB6521" w:rsidP="00F6428E">
      <w:pPr>
        <w:spacing w:after="0" w:line="240" w:lineRule="auto"/>
        <w:ind w:firstLine="278"/>
        <w:jc w:val="both"/>
        <w:rPr>
          <w:rFonts w:eastAsia="Calibri"/>
          <w:lang w:eastAsia="en-US"/>
        </w:rPr>
      </w:pPr>
      <w:r w:rsidRPr="005B2873">
        <w:rPr>
          <w:rFonts w:eastAsia="Calibri"/>
          <w:lang w:eastAsia="en-US"/>
        </w:rPr>
        <w:t xml:space="preserve">-Возможно повреждение конструкции ВС и </w:t>
      </w:r>
      <w:r w:rsidR="00BA28C4">
        <w:rPr>
          <w:rFonts w:eastAsia="Calibri"/>
          <w:lang w:eastAsia="en-US"/>
        </w:rPr>
        <w:t xml:space="preserve">СУ при отделении от поверхности </w:t>
      </w:r>
      <w:r w:rsidRPr="005B2873">
        <w:rPr>
          <w:rFonts w:eastAsia="Calibri"/>
          <w:lang w:eastAsia="en-US"/>
        </w:rPr>
        <w:t>ВС ледяных масс;</w:t>
      </w:r>
    </w:p>
    <w:p w:rsidR="00AB6521" w:rsidRPr="005B2873" w:rsidRDefault="00AB6521" w:rsidP="00F6428E">
      <w:pPr>
        <w:spacing w:after="0" w:line="240" w:lineRule="auto"/>
        <w:ind w:firstLine="278"/>
        <w:jc w:val="both"/>
        <w:rPr>
          <w:rFonts w:eastAsia="Calibri"/>
          <w:lang w:eastAsia="en-US"/>
        </w:rPr>
      </w:pPr>
      <w:r w:rsidRPr="005B2873">
        <w:rPr>
          <w:rFonts w:eastAsia="Calibri"/>
          <w:lang w:eastAsia="en-US"/>
        </w:rPr>
        <w:t>-Несвоевременное включение ПОС на земле и в воздухе в условиях, сопутствующих обледенению приводит к самовыключению двигателя.</w:t>
      </w:r>
    </w:p>
    <w:p w:rsidR="00316288" w:rsidRPr="005B2873" w:rsidRDefault="00316288" w:rsidP="00F6428E">
      <w:pPr>
        <w:pStyle w:val="Style1"/>
        <w:widowControl w:val="0"/>
        <w:spacing w:line="240" w:lineRule="auto"/>
        <w:ind w:firstLine="278"/>
        <w:rPr>
          <w:sz w:val="24"/>
          <w:szCs w:val="24"/>
        </w:rPr>
      </w:pPr>
      <w:r w:rsidRPr="005B2873">
        <w:rPr>
          <w:sz w:val="24"/>
          <w:szCs w:val="24"/>
        </w:rPr>
        <w:t>Все достаточно многочисленные и разнообразные виды наземного обледенения можно объединить в три основные группы.</w:t>
      </w:r>
    </w:p>
    <w:p w:rsidR="00316288" w:rsidRPr="005B2873" w:rsidRDefault="00316288" w:rsidP="00F6428E">
      <w:pPr>
        <w:spacing w:after="0" w:line="240" w:lineRule="auto"/>
        <w:ind w:firstLine="278"/>
        <w:jc w:val="both"/>
        <w:rPr>
          <w:i/>
        </w:rPr>
      </w:pPr>
      <w:r w:rsidRPr="005B2873">
        <w:rPr>
          <w:b/>
          <w:bCs/>
        </w:rPr>
        <w:lastRenderedPageBreak/>
        <w:t xml:space="preserve">К первой группе </w:t>
      </w:r>
      <w:r w:rsidRPr="005B2873">
        <w:t>относятся те, которые образуются в результате перехода (сублимации) пара в лед, минуя жидкую фазу. Сюда входят иней, твердый (кристаллический) налет и кристаллическая изморозь. Иней возникает в ясную тихую погоду на поверхности предметов, охлажденных излучением тепла и имеющих более низкую, чем воздух, отрицательную температуру. Вблизи поверхности предметов воздух охлаждается, и содержащийся в нем водяной пар, достигнув состояния насыщения, превращается в лед.</w:t>
      </w:r>
    </w:p>
    <w:p w:rsidR="00316288" w:rsidRPr="005B2873" w:rsidRDefault="00316288" w:rsidP="00F6428E">
      <w:pPr>
        <w:spacing w:after="0" w:line="240" w:lineRule="auto"/>
        <w:ind w:firstLine="278"/>
        <w:jc w:val="both"/>
        <w:rPr>
          <w:i/>
        </w:rPr>
      </w:pPr>
      <w:r w:rsidRPr="005B2873">
        <w:t>Иней может образовываться при любой отрицательной температуре и при самой различной относительной влажности воздуха.</w:t>
      </w:r>
    </w:p>
    <w:p w:rsidR="00316288" w:rsidRPr="005B2873" w:rsidRDefault="00316288" w:rsidP="00F6428E">
      <w:pPr>
        <w:pStyle w:val="Style1"/>
        <w:widowControl w:val="0"/>
        <w:spacing w:line="240" w:lineRule="auto"/>
        <w:ind w:firstLine="278"/>
        <w:rPr>
          <w:sz w:val="24"/>
          <w:szCs w:val="24"/>
        </w:rPr>
      </w:pPr>
      <w:r w:rsidRPr="005B2873">
        <w:rPr>
          <w:sz w:val="24"/>
          <w:szCs w:val="24"/>
        </w:rPr>
        <w:t>Специалисты по противообледенительным процедурам должны обратить внимание на возможность возникновения этого вида обледенения в ясную погоду.</w:t>
      </w:r>
    </w:p>
    <w:p w:rsidR="00316288" w:rsidRPr="005B2873" w:rsidRDefault="00316288" w:rsidP="00F6428E">
      <w:pPr>
        <w:pStyle w:val="Style1"/>
        <w:widowControl w:val="0"/>
        <w:spacing w:line="240" w:lineRule="auto"/>
        <w:ind w:firstLine="278"/>
        <w:rPr>
          <w:sz w:val="24"/>
          <w:szCs w:val="24"/>
        </w:rPr>
      </w:pPr>
      <w:r w:rsidRPr="005B2873">
        <w:rPr>
          <w:sz w:val="24"/>
          <w:szCs w:val="24"/>
        </w:rPr>
        <w:t>Твердый (кристаллический) налет появляется при потеплениях, когда предметы сохраняют более низкую отрицательную температуру, чем пришедшие теплые массы воздуха. Толщина твердого налета обычно не превышает нескольких миллиметров.</w:t>
      </w:r>
    </w:p>
    <w:p w:rsidR="00316288" w:rsidRPr="005B2873" w:rsidRDefault="00316288" w:rsidP="00F6428E">
      <w:pPr>
        <w:pStyle w:val="Style1"/>
        <w:widowControl w:val="0"/>
        <w:spacing w:line="240" w:lineRule="auto"/>
        <w:ind w:firstLine="278"/>
        <w:rPr>
          <w:sz w:val="24"/>
          <w:szCs w:val="24"/>
        </w:rPr>
      </w:pPr>
      <w:r w:rsidRPr="005B2873">
        <w:rPr>
          <w:sz w:val="24"/>
          <w:szCs w:val="24"/>
        </w:rPr>
        <w:t>Кристаллическая изморозь образуется в сильный мороз вследствие перенасыщения воздуха водяным паром.</w:t>
      </w:r>
    </w:p>
    <w:p w:rsidR="00316288" w:rsidRPr="005B2873" w:rsidRDefault="00316288" w:rsidP="00F6428E">
      <w:pPr>
        <w:pStyle w:val="Style1"/>
        <w:widowControl w:val="0"/>
        <w:spacing w:line="240" w:lineRule="auto"/>
        <w:ind w:firstLine="278"/>
        <w:rPr>
          <w:sz w:val="24"/>
          <w:szCs w:val="24"/>
        </w:rPr>
      </w:pPr>
      <w:r w:rsidRPr="005B2873">
        <w:rPr>
          <w:sz w:val="24"/>
          <w:szCs w:val="24"/>
        </w:rPr>
        <w:t>Все три вида этих снеговидных отложений имеют меньшую пло</w:t>
      </w:r>
      <w:r w:rsidR="00AB6521" w:rsidRPr="005B2873">
        <w:rPr>
          <w:sz w:val="24"/>
          <w:szCs w:val="24"/>
        </w:rPr>
        <w:t>тность и менее проч</w:t>
      </w:r>
      <w:r w:rsidRPr="005B2873">
        <w:rPr>
          <w:sz w:val="24"/>
          <w:szCs w:val="24"/>
        </w:rPr>
        <w:t>но связываются с поверхностью ВС, чем виды второй и третьей групп. Иногда их удаляют механическим способом. Но следует учитывать, что удаление с помощью щеток не всегда обеспечивает необходимую чистоту поверхности. При образовании твердого налета тонкий слой его может остаться не удаленным, что трудно обнаружить, если в дальнейшем шел сухой снег, который покрыл не удаленные ледяные отложения.</w:t>
      </w:r>
    </w:p>
    <w:p w:rsidR="00316288" w:rsidRPr="005B2873" w:rsidRDefault="00316288" w:rsidP="00F6428E">
      <w:pPr>
        <w:spacing w:after="0" w:line="240" w:lineRule="auto"/>
        <w:ind w:firstLine="278"/>
        <w:jc w:val="both"/>
        <w:rPr>
          <w:i/>
        </w:rPr>
      </w:pPr>
      <w:r w:rsidRPr="005B2873">
        <w:rPr>
          <w:b/>
        </w:rPr>
        <w:t>Ко второй группе</w:t>
      </w:r>
      <w:r w:rsidRPr="005B2873">
        <w:t xml:space="preserve"> можно отнести виды обледенен</w:t>
      </w:r>
      <w:r w:rsidR="00AB6521" w:rsidRPr="005B2873">
        <w:t>ия, связанные с наличием в атмо</w:t>
      </w:r>
      <w:r w:rsidRPr="005B2873">
        <w:t>сфере переохлажденной воды. В этом случае лед образуется в результате кристаллизации на поверхности ВС переохлажденных капель дождя, тумана или мороси. Наиболее часто этот вид наземного обледенения встречается при температурах воздуха близких к 0°С. По структуре, внешнему виду, цвету, обледенение может быть разл</w:t>
      </w:r>
      <w:r w:rsidR="00AB6521" w:rsidRPr="005B2873">
        <w:t>ичным: от прозрачного стекловид</w:t>
      </w:r>
      <w:r w:rsidRPr="005B2873">
        <w:t>ного льда до снежно-белого налета, сходного с инеем. Различие обусловлено тем, что в разных условиях скорость замерзания капель неодинакова. Если температура колеблется в пределах (Т-0°-5°С, то крупные капли, замерзая, растекаются по поверхности тела и образуют прозрачный стекловидный лед (гололед). При низких температурах мелкие капли замерзают быстро, и образуется матовый или белый лед. Мельчайшие капли переохлажденного тумана, замерзая, образуют зернистую изморозь.</w:t>
      </w:r>
    </w:p>
    <w:p w:rsidR="00316288" w:rsidRDefault="00316288" w:rsidP="00F6428E">
      <w:pPr>
        <w:spacing w:after="0" w:line="240" w:lineRule="auto"/>
        <w:ind w:firstLine="278"/>
        <w:jc w:val="both"/>
      </w:pPr>
      <w:r w:rsidRPr="005B2873">
        <w:t xml:space="preserve">Ледяные отложения второй группы прочно сцепляются </w:t>
      </w:r>
      <w:r w:rsidR="00AB6521" w:rsidRPr="005B2873">
        <w:t>с поверхностью ВС и могут дости</w:t>
      </w:r>
      <w:r w:rsidRPr="005B2873">
        <w:t>гать больших размеров.</w:t>
      </w:r>
    </w:p>
    <w:p w:rsidR="00316288" w:rsidRPr="005B2873" w:rsidRDefault="00316288" w:rsidP="00F6428E">
      <w:pPr>
        <w:spacing w:after="0" w:line="240" w:lineRule="auto"/>
        <w:ind w:firstLine="278"/>
        <w:jc w:val="both"/>
        <w:rPr>
          <w:i/>
        </w:rPr>
      </w:pPr>
      <w:r w:rsidRPr="005B2873">
        <w:rPr>
          <w:b/>
          <w:bCs/>
        </w:rPr>
        <w:t xml:space="preserve">К третьей группе </w:t>
      </w:r>
      <w:r w:rsidRPr="005B2873">
        <w:t>можно отнести все виды наземного обледенения, образующиеся в результате замерзания на поверхности ВС обычной не п</w:t>
      </w:r>
      <w:r w:rsidR="00AB6521" w:rsidRPr="005B2873">
        <w:t>ереохлажденной воды (дождя, мок</w:t>
      </w:r>
      <w:r w:rsidRPr="005B2873">
        <w:t>рого снега, осевших капель тумана, конденсата водяных паров и др.). По внешнему виду они похожи на отложения, отнесенные к первым двум группам</w:t>
      </w:r>
      <w:r w:rsidR="00AB6521" w:rsidRPr="005B2873">
        <w:t>, но в отличие от сублимационно</w:t>
      </w:r>
      <w:r w:rsidRPr="005B2873">
        <w:t>го льда могут прочно связываться с поверхностью ВС.</w:t>
      </w:r>
    </w:p>
    <w:p w:rsidR="00316288" w:rsidRPr="005B2873" w:rsidRDefault="00316288" w:rsidP="00F6428E">
      <w:pPr>
        <w:spacing w:after="0" w:line="240" w:lineRule="auto"/>
        <w:ind w:firstLine="278"/>
        <w:jc w:val="both"/>
        <w:rPr>
          <w:i/>
        </w:rPr>
      </w:pPr>
      <w:r w:rsidRPr="005B2873">
        <w:t>Обледенение ВС возможно не только в результате оседани</w:t>
      </w:r>
      <w:r w:rsidR="00AB6521" w:rsidRPr="005B2873">
        <w:t>я не переохлажденной воды из ат</w:t>
      </w:r>
      <w:r w:rsidRPr="005B2873">
        <w:t>мосферы, но также вследствие попадания на поверхность ВС воды, слякоти, мокрого снега с земли во время руления или стоянки.</w:t>
      </w:r>
    </w:p>
    <w:p w:rsidR="00316288" w:rsidRDefault="00316288" w:rsidP="00F6428E">
      <w:pPr>
        <w:spacing w:after="0" w:line="240" w:lineRule="auto"/>
        <w:ind w:firstLine="278"/>
        <w:jc w:val="both"/>
      </w:pPr>
      <w:r w:rsidRPr="005B2873">
        <w:t>В эту же группу входит и "топливный лед", который образуется при выпадении обычных (не переохлажденных) капель или в условиях высокой влажности при положительных (до +15°С) или небольших отрицательных температурах воздуха на участках поверхности ВС в зоне размещения баков с топливом, имеющим отрицательную температуру. Нередко всякое снеговидное отложение льда на поверхности предмета ошибочно называют инеем. Это может привести к неправильной оценке прочности сцепления льда с поверхностью ВС.</w:t>
      </w:r>
    </w:p>
    <w:p w:rsidR="00C03978" w:rsidRDefault="00C03978" w:rsidP="00F6428E">
      <w:pPr>
        <w:spacing w:after="0" w:line="240" w:lineRule="auto"/>
        <w:ind w:firstLine="278"/>
        <w:jc w:val="both"/>
      </w:pPr>
    </w:p>
    <w:p w:rsidR="00C03978" w:rsidRPr="005B2873" w:rsidRDefault="00C03978" w:rsidP="00F6428E">
      <w:pPr>
        <w:spacing w:after="0" w:line="240" w:lineRule="auto"/>
        <w:ind w:firstLine="278"/>
        <w:jc w:val="both"/>
        <w:rPr>
          <w:i/>
        </w:rPr>
      </w:pPr>
    </w:p>
    <w:p w:rsidR="00316288" w:rsidRPr="005B2873" w:rsidRDefault="00316288" w:rsidP="00F6428E">
      <w:pPr>
        <w:spacing w:after="0" w:line="240" w:lineRule="auto"/>
        <w:ind w:firstLine="278"/>
        <w:jc w:val="both"/>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3"/>
        <w:gridCol w:w="4381"/>
        <w:gridCol w:w="3910"/>
      </w:tblGrid>
      <w:tr w:rsidR="00316288" w:rsidRPr="005B2873" w:rsidTr="00AB6521">
        <w:trPr>
          <w:jc w:val="center"/>
        </w:trPr>
        <w:tc>
          <w:tcPr>
            <w:tcW w:w="1417" w:type="dxa"/>
            <w:vAlign w:val="center"/>
          </w:tcPr>
          <w:p w:rsidR="00316288" w:rsidRPr="005B2873" w:rsidRDefault="00AB6521" w:rsidP="00F6428E">
            <w:pPr>
              <w:spacing w:after="0" w:line="240" w:lineRule="auto"/>
              <w:ind w:firstLine="278"/>
              <w:jc w:val="center"/>
              <w:rPr>
                <w:rFonts w:eastAsia="Calibri"/>
                <w:b/>
                <w:i/>
                <w:sz w:val="20"/>
                <w:szCs w:val="20"/>
                <w:lang w:eastAsia="en-US"/>
              </w:rPr>
            </w:pPr>
            <w:r w:rsidRPr="005B2873">
              <w:rPr>
                <w:rFonts w:eastAsia="Calibri"/>
                <w:b/>
                <w:sz w:val="20"/>
                <w:szCs w:val="20"/>
                <w:lang w:eastAsia="en-US"/>
              </w:rPr>
              <w:lastRenderedPageBreak/>
              <w:t>Группа</w:t>
            </w:r>
          </w:p>
          <w:p w:rsidR="00316288" w:rsidRPr="005B2873" w:rsidRDefault="00316288" w:rsidP="00F6428E">
            <w:pPr>
              <w:spacing w:after="0" w:line="240" w:lineRule="auto"/>
              <w:ind w:firstLine="278"/>
              <w:jc w:val="center"/>
              <w:rPr>
                <w:rFonts w:eastAsia="Calibri"/>
                <w:b/>
                <w:i/>
                <w:sz w:val="20"/>
                <w:szCs w:val="20"/>
                <w:lang w:eastAsia="en-US"/>
              </w:rPr>
            </w:pPr>
            <w:r w:rsidRPr="005B2873">
              <w:rPr>
                <w:rFonts w:eastAsia="Calibri"/>
                <w:b/>
                <w:sz w:val="20"/>
                <w:szCs w:val="20"/>
                <w:lang w:eastAsia="en-US"/>
              </w:rPr>
              <w:t>обледенения</w:t>
            </w:r>
          </w:p>
        </w:tc>
        <w:tc>
          <w:tcPr>
            <w:tcW w:w="4565" w:type="dxa"/>
            <w:vAlign w:val="center"/>
          </w:tcPr>
          <w:p w:rsidR="00316288" w:rsidRPr="005B2873" w:rsidRDefault="00316288" w:rsidP="00F6428E">
            <w:pPr>
              <w:spacing w:after="0" w:line="240" w:lineRule="auto"/>
              <w:ind w:firstLine="278"/>
              <w:jc w:val="center"/>
              <w:rPr>
                <w:rFonts w:eastAsia="Calibri"/>
                <w:b/>
                <w:i/>
                <w:sz w:val="20"/>
                <w:szCs w:val="20"/>
                <w:lang w:eastAsia="en-US"/>
              </w:rPr>
            </w:pPr>
            <w:r w:rsidRPr="005B2873">
              <w:rPr>
                <w:rFonts w:eastAsia="Calibri"/>
                <w:b/>
                <w:sz w:val="20"/>
                <w:szCs w:val="20"/>
                <w:lang w:eastAsia="en-US"/>
              </w:rPr>
              <w:t>Виды отложения атмосферного льда</w:t>
            </w:r>
          </w:p>
        </w:tc>
        <w:tc>
          <w:tcPr>
            <w:tcW w:w="4058" w:type="dxa"/>
            <w:vAlign w:val="center"/>
          </w:tcPr>
          <w:p w:rsidR="00316288" w:rsidRPr="005B2873" w:rsidRDefault="00316288" w:rsidP="00F6428E">
            <w:pPr>
              <w:spacing w:after="0" w:line="240" w:lineRule="auto"/>
              <w:ind w:firstLine="278"/>
              <w:jc w:val="center"/>
              <w:rPr>
                <w:rFonts w:eastAsia="Calibri"/>
                <w:b/>
                <w:i/>
                <w:sz w:val="20"/>
                <w:szCs w:val="20"/>
                <w:lang w:eastAsia="en-US"/>
              </w:rPr>
            </w:pPr>
            <w:r w:rsidRPr="005B2873">
              <w:rPr>
                <w:rFonts w:eastAsia="Calibri"/>
                <w:b/>
                <w:sz w:val="20"/>
                <w:szCs w:val="20"/>
                <w:lang w:eastAsia="en-US"/>
              </w:rPr>
              <w:t>Причины обледенения</w:t>
            </w:r>
          </w:p>
        </w:tc>
      </w:tr>
      <w:tr w:rsidR="00316288" w:rsidRPr="005B2873" w:rsidTr="00AB6521">
        <w:trPr>
          <w:jc w:val="center"/>
        </w:trPr>
        <w:tc>
          <w:tcPr>
            <w:tcW w:w="1417" w:type="dxa"/>
            <w:vAlign w:val="center"/>
          </w:tcPr>
          <w:p w:rsidR="00316288" w:rsidRPr="005B2873" w:rsidRDefault="00316288" w:rsidP="00F6428E">
            <w:pPr>
              <w:spacing w:after="0" w:line="240" w:lineRule="auto"/>
              <w:ind w:firstLine="278"/>
              <w:jc w:val="center"/>
              <w:rPr>
                <w:rFonts w:eastAsia="Calibri"/>
                <w:i/>
                <w:sz w:val="20"/>
                <w:szCs w:val="20"/>
                <w:lang w:val="en-US" w:eastAsia="en-US"/>
              </w:rPr>
            </w:pPr>
            <w:r w:rsidRPr="005B2873">
              <w:rPr>
                <w:rFonts w:eastAsia="Calibri"/>
                <w:sz w:val="20"/>
                <w:szCs w:val="20"/>
                <w:lang w:val="en-US" w:eastAsia="en-US"/>
              </w:rPr>
              <w:t>I</w:t>
            </w:r>
          </w:p>
        </w:tc>
        <w:tc>
          <w:tcPr>
            <w:tcW w:w="4565" w:type="dxa"/>
            <w:vAlign w:val="center"/>
          </w:tcPr>
          <w:p w:rsidR="00316288" w:rsidRPr="005B2873" w:rsidRDefault="00316288" w:rsidP="00F6428E">
            <w:pPr>
              <w:spacing w:after="0" w:line="240" w:lineRule="auto"/>
              <w:ind w:firstLine="278"/>
              <w:jc w:val="center"/>
              <w:rPr>
                <w:rFonts w:eastAsia="Calibri"/>
                <w:i/>
                <w:sz w:val="20"/>
                <w:szCs w:val="20"/>
                <w:lang w:eastAsia="en-US"/>
              </w:rPr>
            </w:pPr>
            <w:r w:rsidRPr="005B2873">
              <w:rPr>
                <w:rFonts w:eastAsia="Calibri"/>
                <w:sz w:val="20"/>
                <w:szCs w:val="20"/>
                <w:lang w:eastAsia="en-US"/>
              </w:rPr>
              <w:t>Иней, твердый налет, кристаллическая изморозь и другие.</w:t>
            </w:r>
          </w:p>
        </w:tc>
        <w:tc>
          <w:tcPr>
            <w:tcW w:w="4058" w:type="dxa"/>
            <w:vAlign w:val="center"/>
          </w:tcPr>
          <w:p w:rsidR="00316288" w:rsidRPr="005B2873" w:rsidRDefault="00316288" w:rsidP="00F6428E">
            <w:pPr>
              <w:spacing w:after="0" w:line="240" w:lineRule="auto"/>
              <w:ind w:firstLine="278"/>
              <w:jc w:val="center"/>
              <w:rPr>
                <w:rFonts w:eastAsia="Calibri"/>
                <w:i/>
                <w:sz w:val="20"/>
                <w:szCs w:val="20"/>
                <w:lang w:eastAsia="en-US"/>
              </w:rPr>
            </w:pPr>
            <w:r w:rsidRPr="005B2873">
              <w:rPr>
                <w:rFonts w:eastAsia="Calibri"/>
                <w:sz w:val="20"/>
                <w:szCs w:val="20"/>
                <w:lang w:eastAsia="en-US"/>
              </w:rPr>
              <w:t>Отрицательная температура предмета более низкая, чем температура воздуха</w:t>
            </w:r>
          </w:p>
        </w:tc>
      </w:tr>
      <w:tr w:rsidR="00316288" w:rsidRPr="005B2873" w:rsidTr="00AB6521">
        <w:trPr>
          <w:jc w:val="center"/>
        </w:trPr>
        <w:tc>
          <w:tcPr>
            <w:tcW w:w="1417" w:type="dxa"/>
            <w:vAlign w:val="center"/>
          </w:tcPr>
          <w:p w:rsidR="00316288" w:rsidRPr="005B2873" w:rsidRDefault="00316288" w:rsidP="00F6428E">
            <w:pPr>
              <w:spacing w:after="0" w:line="240" w:lineRule="auto"/>
              <w:ind w:firstLine="278"/>
              <w:jc w:val="center"/>
              <w:rPr>
                <w:rFonts w:eastAsia="Calibri"/>
                <w:i/>
                <w:sz w:val="20"/>
                <w:szCs w:val="20"/>
                <w:lang w:eastAsia="en-US"/>
              </w:rPr>
            </w:pPr>
            <w:r w:rsidRPr="005B2873">
              <w:rPr>
                <w:rFonts w:eastAsia="Calibri"/>
                <w:sz w:val="20"/>
                <w:szCs w:val="20"/>
                <w:lang w:val="en-US" w:eastAsia="en-US"/>
              </w:rPr>
              <w:t>II</w:t>
            </w:r>
          </w:p>
        </w:tc>
        <w:tc>
          <w:tcPr>
            <w:tcW w:w="4565" w:type="dxa"/>
            <w:vAlign w:val="center"/>
          </w:tcPr>
          <w:p w:rsidR="00316288" w:rsidRPr="005B2873" w:rsidRDefault="00316288" w:rsidP="00F6428E">
            <w:pPr>
              <w:spacing w:after="0" w:line="240" w:lineRule="auto"/>
              <w:ind w:firstLine="278"/>
              <w:jc w:val="center"/>
              <w:rPr>
                <w:rFonts w:eastAsia="Calibri"/>
                <w:i/>
                <w:sz w:val="20"/>
                <w:szCs w:val="20"/>
                <w:lang w:eastAsia="en-US"/>
              </w:rPr>
            </w:pPr>
            <w:r w:rsidRPr="005B2873">
              <w:rPr>
                <w:rFonts w:eastAsia="Calibri"/>
                <w:sz w:val="20"/>
                <w:szCs w:val="20"/>
                <w:lang w:eastAsia="en-US"/>
              </w:rPr>
              <w:t>Гололед, изморозь.</w:t>
            </w:r>
          </w:p>
        </w:tc>
        <w:tc>
          <w:tcPr>
            <w:tcW w:w="4058" w:type="dxa"/>
            <w:vAlign w:val="center"/>
          </w:tcPr>
          <w:p w:rsidR="00316288" w:rsidRPr="005B2873" w:rsidRDefault="00316288" w:rsidP="00F6428E">
            <w:pPr>
              <w:spacing w:after="0" w:line="240" w:lineRule="auto"/>
              <w:ind w:firstLine="278"/>
              <w:jc w:val="center"/>
              <w:rPr>
                <w:rFonts w:eastAsia="Calibri"/>
                <w:i/>
                <w:sz w:val="20"/>
                <w:szCs w:val="20"/>
                <w:lang w:eastAsia="en-US"/>
              </w:rPr>
            </w:pPr>
            <w:r w:rsidRPr="005B2873">
              <w:rPr>
                <w:rFonts w:eastAsia="Calibri"/>
                <w:sz w:val="20"/>
                <w:szCs w:val="20"/>
                <w:lang w:eastAsia="en-US"/>
              </w:rPr>
              <w:t>Дождь (на более холодную поверхность ВС), морось или туман при отрицательных температурах.</w:t>
            </w:r>
          </w:p>
        </w:tc>
      </w:tr>
      <w:tr w:rsidR="00316288" w:rsidRPr="005B2873" w:rsidTr="00AB6521">
        <w:trPr>
          <w:jc w:val="center"/>
        </w:trPr>
        <w:tc>
          <w:tcPr>
            <w:tcW w:w="1417" w:type="dxa"/>
            <w:vAlign w:val="center"/>
          </w:tcPr>
          <w:p w:rsidR="00316288" w:rsidRPr="005B2873" w:rsidRDefault="00316288" w:rsidP="00F6428E">
            <w:pPr>
              <w:spacing w:after="0" w:line="240" w:lineRule="auto"/>
              <w:ind w:firstLine="278"/>
              <w:jc w:val="center"/>
              <w:rPr>
                <w:rFonts w:eastAsia="Calibri"/>
                <w:i/>
                <w:sz w:val="20"/>
                <w:szCs w:val="20"/>
                <w:lang w:eastAsia="en-US"/>
              </w:rPr>
            </w:pPr>
            <w:r w:rsidRPr="005B2873">
              <w:rPr>
                <w:rFonts w:eastAsia="Calibri"/>
                <w:sz w:val="20"/>
                <w:szCs w:val="20"/>
                <w:lang w:val="en-US" w:eastAsia="en-US"/>
              </w:rPr>
              <w:t>III</w:t>
            </w:r>
          </w:p>
        </w:tc>
        <w:tc>
          <w:tcPr>
            <w:tcW w:w="4565" w:type="dxa"/>
            <w:vAlign w:val="center"/>
          </w:tcPr>
          <w:p w:rsidR="00316288" w:rsidRPr="005B2873" w:rsidRDefault="00316288" w:rsidP="00F6428E">
            <w:pPr>
              <w:spacing w:after="0" w:line="240" w:lineRule="auto"/>
              <w:ind w:firstLine="278"/>
              <w:jc w:val="center"/>
              <w:rPr>
                <w:rFonts w:eastAsia="Calibri"/>
                <w:i/>
                <w:sz w:val="20"/>
                <w:szCs w:val="20"/>
                <w:lang w:eastAsia="en-US"/>
              </w:rPr>
            </w:pPr>
            <w:r w:rsidRPr="005B2873">
              <w:rPr>
                <w:rFonts w:eastAsia="Calibri"/>
                <w:sz w:val="20"/>
                <w:szCs w:val="20"/>
                <w:lang w:eastAsia="en-US"/>
              </w:rPr>
              <w:t>Замерзшая роса, обледеневший мокрый снег, замерзшая вода.</w:t>
            </w:r>
          </w:p>
        </w:tc>
        <w:tc>
          <w:tcPr>
            <w:tcW w:w="4058" w:type="dxa"/>
            <w:vAlign w:val="center"/>
          </w:tcPr>
          <w:p w:rsidR="00316288" w:rsidRPr="005B2873" w:rsidRDefault="00316288" w:rsidP="00F6428E">
            <w:pPr>
              <w:spacing w:after="0" w:line="240" w:lineRule="auto"/>
              <w:ind w:firstLine="278"/>
              <w:jc w:val="center"/>
              <w:rPr>
                <w:rFonts w:eastAsia="Calibri"/>
                <w:i/>
                <w:sz w:val="20"/>
                <w:szCs w:val="20"/>
                <w:lang w:eastAsia="en-US"/>
              </w:rPr>
            </w:pPr>
            <w:r w:rsidRPr="005B2873">
              <w:rPr>
                <w:rFonts w:eastAsia="Calibri"/>
                <w:sz w:val="20"/>
                <w:szCs w:val="20"/>
                <w:lang w:eastAsia="en-US"/>
              </w:rPr>
              <w:t>Замерзание переохлажденной воды.</w:t>
            </w:r>
          </w:p>
        </w:tc>
      </w:tr>
    </w:tbl>
    <w:p w:rsidR="00217D0E" w:rsidRDefault="00217D0E" w:rsidP="00F6428E">
      <w:pPr>
        <w:spacing w:after="0" w:line="240" w:lineRule="auto"/>
        <w:ind w:firstLine="278"/>
        <w:jc w:val="center"/>
        <w:rPr>
          <w:b/>
          <w:bCs/>
          <w:i/>
          <w:szCs w:val="28"/>
        </w:rPr>
      </w:pPr>
    </w:p>
    <w:p w:rsidR="00AB6521" w:rsidRPr="004C3103" w:rsidRDefault="00C03978" w:rsidP="004C3103">
      <w:pPr>
        <w:pStyle w:val="2"/>
        <w:jc w:val="center"/>
        <w:rPr>
          <w:i/>
        </w:rPr>
      </w:pPr>
      <w:bookmarkStart w:id="77" w:name="_7.5_Условия_обледенения"/>
      <w:bookmarkEnd w:id="77"/>
      <w:r>
        <w:rPr>
          <w:i/>
        </w:rPr>
        <w:t>6</w:t>
      </w:r>
      <w:r w:rsidR="00985887" w:rsidRPr="004C3103">
        <w:rPr>
          <w:i/>
        </w:rPr>
        <w:t>.5</w:t>
      </w:r>
      <w:r w:rsidR="00E67ED0">
        <w:rPr>
          <w:i/>
        </w:rPr>
        <w:t xml:space="preserve"> Условия обледенения</w:t>
      </w:r>
    </w:p>
    <w:p w:rsidR="00217D0E" w:rsidRPr="005B2873" w:rsidRDefault="00217D0E" w:rsidP="00F6428E">
      <w:pPr>
        <w:spacing w:after="0" w:line="240" w:lineRule="auto"/>
        <w:ind w:firstLine="278"/>
        <w:jc w:val="center"/>
        <w:rPr>
          <w:b/>
          <w:bCs/>
          <w:i/>
          <w:szCs w:val="28"/>
        </w:rPr>
      </w:pPr>
    </w:p>
    <w:p w:rsidR="00316288" w:rsidRPr="005B2873" w:rsidRDefault="00316288" w:rsidP="00F6428E">
      <w:pPr>
        <w:spacing w:after="0" w:line="240" w:lineRule="auto"/>
        <w:ind w:firstLine="278"/>
        <w:jc w:val="both"/>
        <w:rPr>
          <w:rFonts w:eastAsia="Calibri"/>
          <w:i/>
          <w:lang w:eastAsia="en-US"/>
        </w:rPr>
      </w:pPr>
      <w:r w:rsidRPr="005B2873">
        <w:t xml:space="preserve">Наиболее трудно преодолимым и опасным является наземное </w:t>
      </w:r>
      <w:r w:rsidRPr="005B2873">
        <w:rPr>
          <w:rFonts w:eastAsia="Calibri"/>
          <w:lang w:eastAsia="en-US"/>
        </w:rPr>
        <w:t>обледенение, связанное с интенсивным переохлажденным дождем или переохлажденной моросью. Особенно, если это происходит при низких температурах наружного воздуха.</w:t>
      </w:r>
    </w:p>
    <w:p w:rsidR="00316288" w:rsidRPr="005B2873" w:rsidRDefault="00316288" w:rsidP="00F6428E">
      <w:pPr>
        <w:spacing w:after="0" w:line="240" w:lineRule="auto"/>
        <w:ind w:firstLine="278"/>
        <w:jc w:val="both"/>
      </w:pPr>
      <w:r w:rsidRPr="005B2873">
        <w:t>Диапазон температур, при которых возможно наземное обледенение, очень широк -от плюс 2°С до минус 30°С (и ниже - для районов Сибири и</w:t>
      </w:r>
      <w:r w:rsidR="00AB6521" w:rsidRPr="005B2873">
        <w:t xml:space="preserve"> Крайнего Севера). С учетом "то</w:t>
      </w:r>
      <w:r w:rsidRPr="005B2873">
        <w:t>пливного льда", который образуется при отсутствии в ат</w:t>
      </w:r>
      <w:r w:rsidR="00AB6521" w:rsidRPr="005B2873">
        <w:t>мосфере внешних признаков назем</w:t>
      </w:r>
      <w:r w:rsidRPr="005B2873">
        <w:t>ного обледенения, этот диапазон должен быть расширен в сторону положительных температур. Начиная с температуры наружного воздуха +5°С, как только температура достигнет этого значения, аэропорт (</w:t>
      </w:r>
      <w:r w:rsidR="005474FF">
        <w:t>а</w:t>
      </w:r>
      <w:r w:rsidRPr="005B2873">
        <w:t>виакомпания) должны быть готовы к противообледенительным процедурам.</w:t>
      </w:r>
    </w:p>
    <w:p w:rsidR="00316288" w:rsidRPr="005B2873" w:rsidRDefault="00316288" w:rsidP="00F6428E">
      <w:pPr>
        <w:spacing w:after="0" w:line="240" w:lineRule="auto"/>
        <w:ind w:firstLine="278"/>
        <w:jc w:val="both"/>
      </w:pPr>
      <w:r w:rsidRPr="005B2873">
        <w:t>Но наиболее часто, условия наземного обледенения имеют место при температурах наружного воздуха 0° - минус 10°С. Наземное обледенен</w:t>
      </w:r>
      <w:r w:rsidR="00AB6521" w:rsidRPr="005B2873">
        <w:t>ие, возникающее вследствие пере</w:t>
      </w:r>
      <w:r w:rsidRPr="005B2873">
        <w:t>охлажденного дождя или мороси при более низкой темпера</w:t>
      </w:r>
      <w:r w:rsidR="00AB6521" w:rsidRPr="005B2873">
        <w:t>туре, весьма редкое явление. Од</w:t>
      </w:r>
      <w:r w:rsidRPr="005B2873">
        <w:t>нако такие случаи возможны.</w:t>
      </w:r>
    </w:p>
    <w:p w:rsidR="00316288" w:rsidRPr="005B2873" w:rsidRDefault="00316288" w:rsidP="00F6428E">
      <w:pPr>
        <w:spacing w:after="0" w:line="240" w:lineRule="auto"/>
        <w:ind w:firstLine="278"/>
        <w:jc w:val="both"/>
      </w:pPr>
      <w:r w:rsidRPr="005B2873">
        <w:t>По международным правилам КВС несет персональную ответственность, за со стояние поверхности ВС во время руления и перед взлетом.</w:t>
      </w:r>
    </w:p>
    <w:p w:rsidR="00316288" w:rsidRPr="005B2873" w:rsidRDefault="00316288" w:rsidP="00F6428E">
      <w:pPr>
        <w:spacing w:after="0" w:line="240" w:lineRule="auto"/>
        <w:ind w:firstLine="278"/>
        <w:jc w:val="both"/>
      </w:pPr>
      <w:r w:rsidRPr="005B2873">
        <w:t>Перед запуском двигателей вертолета для висения и опробования систем вертолета КВС лично, и бортмеханик осматривает поверхности ВС и рулей на предмет обледенения.</w:t>
      </w:r>
    </w:p>
    <w:p w:rsidR="00316288" w:rsidRPr="005B2873" w:rsidRDefault="00316288" w:rsidP="00F6428E">
      <w:pPr>
        <w:spacing w:after="0" w:line="240" w:lineRule="auto"/>
        <w:ind w:firstLine="278"/>
        <w:jc w:val="both"/>
      </w:pPr>
      <w:r w:rsidRPr="005B2873">
        <w:t>Поскольку обледенение лопасти может происходить в тумане и влажном воздухе, период опробования системы, выруливания и подлета, КВС перед взлетом и подобных случаях следует выключить трансмиссию и остановить винты с целью их осмотра и удаления льда.</w:t>
      </w:r>
    </w:p>
    <w:p w:rsidR="00316288" w:rsidRPr="005B2873" w:rsidRDefault="00316288" w:rsidP="00F6428E">
      <w:pPr>
        <w:spacing w:after="0" w:line="240" w:lineRule="auto"/>
        <w:ind w:firstLine="278"/>
        <w:jc w:val="both"/>
      </w:pPr>
      <w:r w:rsidRPr="005B2873">
        <w:t>После того как проверкой после удаления льда установлено, что вертолёт чист и должным образом защищен, оформляется бортжурнал, карта-наряд на ПОО с приложением контрольной карты и докладывается о готовности ВС к вылету.</w:t>
      </w:r>
    </w:p>
    <w:p w:rsidR="00316288" w:rsidRPr="005B2873" w:rsidRDefault="00316288" w:rsidP="00F6428E">
      <w:pPr>
        <w:pStyle w:val="a9"/>
        <w:spacing w:after="0" w:line="240" w:lineRule="auto"/>
        <w:ind w:left="278"/>
        <w:jc w:val="both"/>
        <w:rPr>
          <w:rFonts w:eastAsia="Calibri"/>
          <w:szCs w:val="28"/>
          <w:lang w:eastAsia="en-US"/>
        </w:rPr>
      </w:pPr>
      <w:r w:rsidRPr="005B2873">
        <w:rPr>
          <w:rFonts w:eastAsia="Calibri"/>
          <w:szCs w:val="28"/>
          <w:lang w:eastAsia="en-US"/>
        </w:rPr>
        <w:t>Проверка ВС перед взлетом.</w:t>
      </w:r>
    </w:p>
    <w:p w:rsidR="00316288" w:rsidRPr="005B2873" w:rsidRDefault="00316288" w:rsidP="00F6428E">
      <w:pPr>
        <w:spacing w:after="0" w:line="240" w:lineRule="auto"/>
        <w:ind w:firstLine="278"/>
        <w:jc w:val="both"/>
        <w:rPr>
          <w:rFonts w:eastAsia="Calibri"/>
          <w:i/>
          <w:szCs w:val="28"/>
          <w:lang w:eastAsia="en-US"/>
        </w:rPr>
      </w:pPr>
      <w:r w:rsidRPr="005B2873">
        <w:rPr>
          <w:rFonts w:eastAsia="Calibri"/>
          <w:szCs w:val="28"/>
          <w:lang w:eastAsia="en-US"/>
        </w:rPr>
        <w:t>Про</w:t>
      </w:r>
      <w:r w:rsidR="00BC270A">
        <w:rPr>
          <w:rFonts w:eastAsia="Calibri"/>
          <w:szCs w:val="28"/>
          <w:lang w:eastAsia="en-US"/>
        </w:rPr>
        <w:t>верка критических поверхностей вертолёта</w:t>
      </w:r>
      <w:r w:rsidRPr="005B2873">
        <w:rPr>
          <w:rFonts w:eastAsia="Calibri"/>
          <w:szCs w:val="28"/>
          <w:lang w:eastAsia="en-US"/>
        </w:rPr>
        <w:t xml:space="preserve"> проводится ответственным за организацию и контроль качества ПОО ИТП.</w:t>
      </w:r>
    </w:p>
    <w:p w:rsidR="00316288" w:rsidRPr="005B2873" w:rsidRDefault="00316288" w:rsidP="00F6428E">
      <w:pPr>
        <w:spacing w:after="0" w:line="240" w:lineRule="auto"/>
        <w:ind w:firstLine="278"/>
        <w:jc w:val="both"/>
        <w:rPr>
          <w:rFonts w:eastAsia="Calibri"/>
          <w:szCs w:val="28"/>
          <w:lang w:eastAsia="en-US"/>
        </w:rPr>
      </w:pPr>
      <w:r w:rsidRPr="005B2873">
        <w:rPr>
          <w:rFonts w:eastAsia="Calibri"/>
          <w:szCs w:val="28"/>
          <w:lang w:eastAsia="en-US"/>
        </w:rPr>
        <w:t>ВС перед запуском двигателей и выруливанием в обязательном порядке подлежит визуальному контролю на предмет отсутствия обледенения. Если в результате этих проверок обнаружено накопление льда или инея, вертолет (самолет) подлежит отстранению от вылета для проведения повторной ПОО.</w:t>
      </w:r>
    </w:p>
    <w:p w:rsidR="00316288" w:rsidRPr="005B2873" w:rsidRDefault="00316288" w:rsidP="00F6428E">
      <w:pPr>
        <w:spacing w:after="0" w:line="240" w:lineRule="auto"/>
        <w:ind w:firstLine="278"/>
        <w:jc w:val="both"/>
        <w:rPr>
          <w:rFonts w:eastAsia="Calibri"/>
          <w:szCs w:val="28"/>
          <w:lang w:eastAsia="en-US"/>
        </w:rPr>
      </w:pPr>
      <w:r w:rsidRPr="005B2873">
        <w:rPr>
          <w:rFonts w:eastAsia="Calibri"/>
          <w:szCs w:val="28"/>
          <w:lang w:eastAsia="en-US"/>
        </w:rPr>
        <w:t>Предвзлетная проверка, за которую несет ответственно</w:t>
      </w:r>
      <w:r w:rsidR="0087719E" w:rsidRPr="005B2873">
        <w:rPr>
          <w:rFonts w:eastAsia="Calibri"/>
          <w:szCs w:val="28"/>
          <w:lang w:eastAsia="en-US"/>
        </w:rPr>
        <w:t>сть КВС, проводится с целью убе</w:t>
      </w:r>
      <w:r w:rsidRPr="005B2873">
        <w:rPr>
          <w:rFonts w:eastAsia="Calibri"/>
          <w:szCs w:val="28"/>
          <w:lang w:eastAsia="en-US"/>
        </w:rPr>
        <w:t>диться, что критические поверхности вертолёта (самолета) перед взлетом свободны ото льда, снега, слякоти или ледяного налета. Эта проверка осуществляется по возможности перед самым взлетом и, как правило, с борта самолета посредством визуального осмотра крыльев и других поверхностей.</w:t>
      </w:r>
    </w:p>
    <w:p w:rsidR="00316288" w:rsidRPr="005B2873" w:rsidRDefault="00316288" w:rsidP="00F6428E">
      <w:pPr>
        <w:spacing w:after="0" w:line="240" w:lineRule="auto"/>
        <w:ind w:firstLine="278"/>
        <w:jc w:val="both"/>
        <w:rPr>
          <w:rFonts w:eastAsia="Calibri"/>
          <w:szCs w:val="28"/>
          <w:lang w:eastAsia="en-US"/>
        </w:rPr>
      </w:pPr>
      <w:r w:rsidRPr="005B2873">
        <w:rPr>
          <w:rFonts w:eastAsia="Calibri"/>
          <w:szCs w:val="28"/>
          <w:lang w:eastAsia="en-US"/>
        </w:rPr>
        <w:t xml:space="preserve">Процедура предвзлетной проверки является единственным средством, с помощью которого КВС может убедиться в том, что на элементах конструкции вертолёта перед взлетом отсутствует наземное обледенение. Для проведения такой проверки в ночное время </w:t>
      </w:r>
      <w:r w:rsidRPr="005B2873">
        <w:rPr>
          <w:rFonts w:eastAsia="Calibri"/>
          <w:szCs w:val="28"/>
          <w:lang w:eastAsia="en-US"/>
        </w:rPr>
        <w:lastRenderedPageBreak/>
        <w:t>или в плохую погоду может потребоваться специальное оборудование или применение особых процедур.</w:t>
      </w:r>
    </w:p>
    <w:p w:rsidR="00316288" w:rsidRPr="005B2873" w:rsidRDefault="00316288" w:rsidP="00F6428E">
      <w:pPr>
        <w:spacing w:after="0" w:line="240" w:lineRule="auto"/>
        <w:ind w:firstLine="278"/>
        <w:jc w:val="both"/>
        <w:rPr>
          <w:rFonts w:eastAsia="Calibri"/>
          <w:szCs w:val="28"/>
          <w:lang w:eastAsia="en-US"/>
        </w:rPr>
      </w:pPr>
      <w:r w:rsidRPr="005B2873">
        <w:rPr>
          <w:rFonts w:eastAsia="Calibri"/>
          <w:szCs w:val="28"/>
          <w:lang w:eastAsia="en-US"/>
        </w:rPr>
        <w:t>Проведение вышеуказанной проверки перед взлетом требует от экипажа знания технологии удаления льда на земле и сигналов опасности. Проверка качества ПОО перед взлетом ВС - непременное условие для принятия КВС решения на вылет.</w:t>
      </w:r>
    </w:p>
    <w:p w:rsidR="00316288" w:rsidRPr="005B2873" w:rsidRDefault="00316288" w:rsidP="00F6428E">
      <w:pPr>
        <w:spacing w:after="0" w:line="240" w:lineRule="auto"/>
        <w:ind w:firstLine="278"/>
        <w:jc w:val="both"/>
        <w:rPr>
          <w:rFonts w:eastAsia="Calibri"/>
          <w:szCs w:val="28"/>
          <w:lang w:eastAsia="en-US"/>
        </w:rPr>
      </w:pPr>
      <w:r w:rsidRPr="005B2873">
        <w:rPr>
          <w:rFonts w:eastAsia="Calibri"/>
          <w:szCs w:val="28"/>
          <w:lang w:eastAsia="en-US"/>
        </w:rPr>
        <w:t>Ответственность за решение на взлет после проверки перед взлетом лежит на КВС.</w:t>
      </w:r>
    </w:p>
    <w:p w:rsidR="00316288" w:rsidRPr="005B2873" w:rsidRDefault="00316288" w:rsidP="00F6428E">
      <w:pPr>
        <w:spacing w:after="0" w:line="240" w:lineRule="auto"/>
        <w:ind w:firstLine="278"/>
        <w:jc w:val="both"/>
        <w:rPr>
          <w:rFonts w:eastAsia="Calibri"/>
          <w:szCs w:val="28"/>
          <w:lang w:eastAsia="en-US"/>
        </w:rPr>
      </w:pPr>
      <w:r w:rsidRPr="005B2873">
        <w:rPr>
          <w:rFonts w:eastAsia="Calibri"/>
          <w:szCs w:val="28"/>
          <w:lang w:eastAsia="en-US"/>
        </w:rPr>
        <w:t>Взаимодействие и обеспечение связи между участниками ПОО.</w:t>
      </w:r>
    </w:p>
    <w:p w:rsidR="00316288" w:rsidRPr="005B2873" w:rsidRDefault="00316288" w:rsidP="00F6428E">
      <w:pPr>
        <w:spacing w:after="0" w:line="240" w:lineRule="auto"/>
        <w:ind w:firstLine="278"/>
        <w:jc w:val="both"/>
        <w:rPr>
          <w:rFonts w:eastAsia="Calibri"/>
          <w:szCs w:val="28"/>
          <w:lang w:eastAsia="en-US"/>
        </w:rPr>
      </w:pPr>
      <w:r w:rsidRPr="005B2873">
        <w:rPr>
          <w:rFonts w:eastAsia="Calibri"/>
          <w:szCs w:val="28"/>
          <w:lang w:eastAsia="en-US"/>
        </w:rPr>
        <w:t>Связь между ИТП и летными экипажами является неотъемлемой частью процесса противообледенительной защиты и предусмотрена для всех противообледенительных процедур.</w:t>
      </w:r>
    </w:p>
    <w:p w:rsidR="00316288" w:rsidRPr="005B2873" w:rsidRDefault="00316288" w:rsidP="00F6428E">
      <w:pPr>
        <w:spacing w:after="0" w:line="240" w:lineRule="auto"/>
        <w:ind w:firstLine="278"/>
        <w:jc w:val="both"/>
        <w:rPr>
          <w:rFonts w:eastAsia="Calibri"/>
          <w:szCs w:val="28"/>
          <w:lang w:eastAsia="en-US"/>
        </w:rPr>
      </w:pPr>
      <w:r w:rsidRPr="005B2873">
        <w:rPr>
          <w:rFonts w:eastAsia="Calibri"/>
          <w:szCs w:val="28"/>
          <w:lang w:eastAsia="en-US"/>
        </w:rPr>
        <w:t>До начала процесса ПОО ИТП и летному экипажу необходимо убедиться в том, что конфигурация ВС соответствует рекомендациям изготовителя и процедурам эксплуатанта.</w:t>
      </w:r>
    </w:p>
    <w:p w:rsidR="00316288" w:rsidRPr="005B2873" w:rsidRDefault="00316288" w:rsidP="00F6428E">
      <w:pPr>
        <w:spacing w:after="0" w:line="240" w:lineRule="auto"/>
        <w:ind w:firstLine="278"/>
        <w:jc w:val="both"/>
        <w:rPr>
          <w:rFonts w:eastAsia="Calibri"/>
          <w:szCs w:val="28"/>
          <w:lang w:eastAsia="en-US"/>
        </w:rPr>
      </w:pPr>
      <w:r w:rsidRPr="005B2873">
        <w:rPr>
          <w:rFonts w:eastAsia="Calibri"/>
          <w:szCs w:val="28"/>
          <w:lang w:eastAsia="en-US"/>
        </w:rPr>
        <w:t>После завершения работ по ПОО и проведения соответствующей проверки ВС летному экипажу передается информация о завершении последнего этапа процесса ПОО, чтобы под</w:t>
      </w:r>
      <w:r w:rsidRPr="005B2873">
        <w:rPr>
          <w:rFonts w:eastAsia="Calibri"/>
          <w:szCs w:val="28"/>
          <w:lang w:eastAsia="en-US"/>
        </w:rPr>
        <w:softHyphen/>
        <w:t>твердить, что вертолет отвечает требованиям эксплуатации ВС в условиях наземного обледенения. Эта информация предоставляется КВС при приемке им ВС в виде доклада и оформленного Дополнения, прилагаемого к карте - наряду.</w:t>
      </w:r>
    </w:p>
    <w:p w:rsidR="00316288" w:rsidRPr="00BC270A" w:rsidRDefault="00316288" w:rsidP="00F6428E">
      <w:pPr>
        <w:spacing w:after="0" w:line="240" w:lineRule="auto"/>
        <w:ind w:firstLine="284"/>
        <w:jc w:val="both"/>
        <w:rPr>
          <w:i/>
        </w:rPr>
      </w:pPr>
      <w:r w:rsidRPr="00BC270A">
        <w:rPr>
          <w:rFonts w:eastAsia="Calibri"/>
          <w:b/>
          <w:lang w:eastAsia="en-US"/>
        </w:rPr>
        <w:t>Ответственность</w:t>
      </w:r>
      <w:r w:rsidRPr="00BC270A">
        <w:rPr>
          <w:rFonts w:eastAsia="Calibri"/>
          <w:lang w:eastAsia="en-US"/>
        </w:rPr>
        <w:t xml:space="preserve"> за приемку проведенных работ лежит на </w:t>
      </w:r>
      <w:r w:rsidRPr="00BC270A">
        <w:rPr>
          <w:rFonts w:eastAsia="Calibri"/>
          <w:b/>
          <w:lang w:eastAsia="en-US"/>
        </w:rPr>
        <w:t>КВС.</w:t>
      </w:r>
      <w:r w:rsidRPr="00BC270A">
        <w:rPr>
          <w:rFonts w:eastAsia="Calibri"/>
          <w:lang w:eastAsia="en-US"/>
        </w:rPr>
        <w:t xml:space="preserve"> С момента начала руления</w:t>
      </w:r>
      <w:r w:rsidRPr="00BC270A">
        <w:t xml:space="preserve"> вся ответственность за свободное от ледяных отложений состояние поверхности ВС лежит на командире корабля.</w:t>
      </w:r>
    </w:p>
    <w:p w:rsidR="003D04A1" w:rsidRPr="005B2873" w:rsidRDefault="00316288" w:rsidP="00F6428E">
      <w:pPr>
        <w:spacing w:after="0" w:line="240" w:lineRule="auto"/>
        <w:ind w:firstLine="278"/>
        <w:jc w:val="both"/>
        <w:rPr>
          <w:i/>
          <w:szCs w:val="28"/>
        </w:rPr>
      </w:pPr>
      <w:r w:rsidRPr="005B2873">
        <w:rPr>
          <w:szCs w:val="28"/>
        </w:rPr>
        <w:t>Проверки результатов выполненной противообледенительной операции перед началом движения ВС к старту должны производиться на каждом уровне передачи ответственности вплоть до командира корабля, который обязан убедиться в отсутствии льда на ВС. При этом рекомендуется не ограничиваться визуальным осмотром, а на ощупь проверить отсутствие льда на каком-либо участке поверхности ВС. Отсутствие на ВС ледяных отложений должно быть зафиксировано документально.</w:t>
      </w:r>
    </w:p>
    <w:p w:rsidR="006906AE" w:rsidRPr="005B2873" w:rsidRDefault="00316288" w:rsidP="00F6428E">
      <w:pPr>
        <w:spacing w:after="0" w:line="240" w:lineRule="auto"/>
        <w:ind w:firstLine="278"/>
        <w:jc w:val="both"/>
        <w:rPr>
          <w:szCs w:val="28"/>
        </w:rPr>
      </w:pPr>
      <w:r w:rsidRPr="005B2873">
        <w:rPr>
          <w:szCs w:val="28"/>
        </w:rPr>
        <w:t>Контроль состояния поверхности ВС при рулении экипаж осуществляет постоянно до исполнительного старта. При выпадении замерзающих осадков, в случае возможных задержек во время руления и у старта, может потребоваться проведения осмотра поверхности ВС в полном объеме.</w:t>
      </w:r>
    </w:p>
    <w:p w:rsidR="00316288" w:rsidRPr="005B2873" w:rsidRDefault="00316288" w:rsidP="00F6428E">
      <w:pPr>
        <w:spacing w:after="0" w:line="240" w:lineRule="auto"/>
        <w:ind w:firstLine="278"/>
        <w:jc w:val="both"/>
        <w:rPr>
          <w:szCs w:val="28"/>
        </w:rPr>
      </w:pPr>
      <w:r w:rsidRPr="005B2873">
        <w:rPr>
          <w:szCs w:val="28"/>
        </w:rPr>
        <w:t>КВС не имеет права принимать решение о взлете без противообледенительной обработки, если наземная служба считает это необходимым, но он имеет право потребовать обработку тогда, когда наземная служба не считает это необходимым, а также повторную обработку на любом этапе подготовки к вылету. Это требование КВС подлежит безусловному выполнению инженерно-технической службой.</w:t>
      </w:r>
    </w:p>
    <w:p w:rsidR="00316288" w:rsidRPr="005B2873" w:rsidRDefault="00316288" w:rsidP="00F6428E">
      <w:pPr>
        <w:spacing w:after="0" w:line="240" w:lineRule="auto"/>
        <w:ind w:firstLine="278"/>
        <w:jc w:val="both"/>
        <w:rPr>
          <w:szCs w:val="28"/>
        </w:rPr>
      </w:pPr>
      <w:r w:rsidRPr="005B2873">
        <w:rPr>
          <w:szCs w:val="28"/>
        </w:rPr>
        <w:t>По международным правилам КВС несет персональную ответственность, за состояние поверхности ВС во время руления и перед взлетом.</w:t>
      </w:r>
    </w:p>
    <w:p w:rsidR="00316288" w:rsidRPr="005B2873" w:rsidRDefault="00316288" w:rsidP="00F6428E">
      <w:pPr>
        <w:spacing w:after="0" w:line="240" w:lineRule="auto"/>
        <w:ind w:firstLine="278"/>
        <w:jc w:val="both"/>
        <w:rPr>
          <w:szCs w:val="28"/>
        </w:rPr>
      </w:pPr>
      <w:r w:rsidRPr="005B2873">
        <w:rPr>
          <w:szCs w:val="28"/>
        </w:rPr>
        <w:t>Перед запуском двигателей вертолета для висения и опробования систем, КВС лично, и бортмеханик осматривают поверхности ВС, винтов и рулей на предмет обледенения.</w:t>
      </w:r>
    </w:p>
    <w:p w:rsidR="00316288" w:rsidRPr="005B2873" w:rsidRDefault="00316288" w:rsidP="00F6428E">
      <w:pPr>
        <w:spacing w:after="0" w:line="240" w:lineRule="auto"/>
        <w:ind w:firstLine="278"/>
        <w:jc w:val="both"/>
        <w:rPr>
          <w:i/>
          <w:szCs w:val="28"/>
        </w:rPr>
      </w:pPr>
      <w:r w:rsidRPr="005B2873">
        <w:rPr>
          <w:szCs w:val="28"/>
        </w:rPr>
        <w:t>Поскольку обледенение лопасти может происходить в тумане и влажном воздухе, период опробования системы, выруливания и подлета, КВС перед взлетом и подобных случаях следует выключить трансмиссию и остановить винты с целью их осмотра и удаления льда.</w:t>
      </w:r>
    </w:p>
    <w:p w:rsidR="00316288" w:rsidRPr="005B2873" w:rsidRDefault="00316288" w:rsidP="00F6428E">
      <w:pPr>
        <w:pStyle w:val="a9"/>
        <w:spacing w:after="0" w:line="240" w:lineRule="auto"/>
        <w:ind w:left="278"/>
        <w:jc w:val="both"/>
        <w:rPr>
          <w:rFonts w:eastAsia="Calibri"/>
          <w:b/>
          <w:szCs w:val="28"/>
          <w:lang w:eastAsia="en-US"/>
        </w:rPr>
      </w:pPr>
      <w:r w:rsidRPr="005B2873">
        <w:rPr>
          <w:rFonts w:eastAsia="Calibri"/>
          <w:b/>
          <w:szCs w:val="28"/>
          <w:lang w:eastAsia="en-US"/>
        </w:rPr>
        <w:t>Ответственность ИТП ИАС.</w:t>
      </w:r>
    </w:p>
    <w:p w:rsidR="00316288" w:rsidRPr="005B2873" w:rsidRDefault="00316288" w:rsidP="00F6428E">
      <w:pPr>
        <w:spacing w:after="0" w:line="240" w:lineRule="auto"/>
        <w:ind w:firstLine="278"/>
        <w:jc w:val="both"/>
        <w:rPr>
          <w:i/>
        </w:rPr>
      </w:pPr>
      <w:r w:rsidRPr="005B2873">
        <w:t>ИТС несёт ответственность в соответствии с законодательством РФ за:</w:t>
      </w:r>
    </w:p>
    <w:p w:rsidR="00316288" w:rsidRPr="005B2873" w:rsidRDefault="00316288" w:rsidP="00F6428E">
      <w:pPr>
        <w:spacing w:after="0" w:line="240" w:lineRule="auto"/>
        <w:ind w:firstLine="278"/>
        <w:jc w:val="both"/>
        <w:rPr>
          <w:i/>
        </w:rPr>
      </w:pPr>
      <w:r w:rsidRPr="005B2873">
        <w:t xml:space="preserve"> - осуществление мероприятий по противообледенительной защите;</w:t>
      </w:r>
    </w:p>
    <w:p w:rsidR="00316288" w:rsidRPr="003D04A1" w:rsidRDefault="00316288" w:rsidP="00F6428E">
      <w:pPr>
        <w:spacing w:after="0" w:line="240" w:lineRule="auto"/>
        <w:ind w:firstLine="278"/>
        <w:jc w:val="both"/>
      </w:pPr>
      <w:r w:rsidRPr="005B2873">
        <w:t xml:space="preserve"> - правильную и полную ПОО ВС;</w:t>
      </w:r>
    </w:p>
    <w:p w:rsidR="00316288" w:rsidRPr="005B2873" w:rsidRDefault="00316288" w:rsidP="00F6428E">
      <w:pPr>
        <w:spacing w:after="0" w:line="240" w:lineRule="auto"/>
        <w:ind w:firstLine="278"/>
        <w:jc w:val="both"/>
      </w:pPr>
      <w:r w:rsidRPr="005B2873">
        <w:t xml:space="preserve"> - обеспечение выполнение требований концепции чистого ВС.</w:t>
      </w:r>
    </w:p>
    <w:p w:rsidR="004C3103" w:rsidRDefault="004C3103" w:rsidP="00F6428E">
      <w:pPr>
        <w:spacing w:after="0" w:line="240" w:lineRule="auto"/>
        <w:ind w:firstLine="278"/>
        <w:jc w:val="both"/>
        <w:rPr>
          <w:i/>
        </w:rPr>
      </w:pPr>
    </w:p>
    <w:p w:rsidR="00A40DFE" w:rsidRPr="004C3103" w:rsidRDefault="00C03978" w:rsidP="004C3103">
      <w:pPr>
        <w:pStyle w:val="2"/>
        <w:spacing w:before="0" w:after="0"/>
        <w:jc w:val="center"/>
        <w:rPr>
          <w:sz w:val="28"/>
        </w:rPr>
      </w:pPr>
      <w:bookmarkStart w:id="78" w:name="_8._КОНТРОЛЬ_ЗА"/>
      <w:bookmarkEnd w:id="78"/>
      <w:r>
        <w:rPr>
          <w:sz w:val="28"/>
        </w:rPr>
        <w:t>7</w:t>
      </w:r>
      <w:r w:rsidR="00A40DFE" w:rsidRPr="004C3103">
        <w:rPr>
          <w:sz w:val="28"/>
        </w:rPr>
        <w:t xml:space="preserve">. </w:t>
      </w:r>
      <w:r w:rsidR="004E6755" w:rsidRPr="004C3103">
        <w:rPr>
          <w:sz w:val="28"/>
        </w:rPr>
        <w:t>КОНТРОЛЬ</w:t>
      </w:r>
      <w:r w:rsidR="00A40DFE" w:rsidRPr="004C3103">
        <w:rPr>
          <w:sz w:val="28"/>
        </w:rPr>
        <w:t xml:space="preserve"> ЗА МАССОЙ И ЦЕНТРОВКОЙ</w:t>
      </w:r>
    </w:p>
    <w:p w:rsidR="007F20B8" w:rsidRPr="004C3103" w:rsidRDefault="00A40DFE" w:rsidP="004C3103">
      <w:pPr>
        <w:pStyle w:val="2"/>
        <w:spacing w:before="0" w:after="0"/>
        <w:jc w:val="center"/>
        <w:rPr>
          <w:sz w:val="28"/>
        </w:rPr>
      </w:pPr>
      <w:r w:rsidRPr="004C3103">
        <w:rPr>
          <w:sz w:val="28"/>
        </w:rPr>
        <w:t>ВОЗДУШНОГО СУДНА.</w:t>
      </w:r>
    </w:p>
    <w:p w:rsidR="004E6755" w:rsidRPr="005F4C9B" w:rsidRDefault="004E6755" w:rsidP="00F6428E">
      <w:pPr>
        <w:pStyle w:val="Iauiue0"/>
        <w:ind w:firstLine="278"/>
        <w:jc w:val="both"/>
      </w:pPr>
    </w:p>
    <w:p w:rsidR="004E6755" w:rsidRPr="004C3103" w:rsidRDefault="00C03978" w:rsidP="004C3103">
      <w:pPr>
        <w:pStyle w:val="2"/>
        <w:jc w:val="center"/>
        <w:rPr>
          <w:i/>
        </w:rPr>
      </w:pPr>
      <w:bookmarkStart w:id="79" w:name="_8.1__Методы,"/>
      <w:bookmarkEnd w:id="79"/>
      <w:r>
        <w:rPr>
          <w:i/>
        </w:rPr>
        <w:lastRenderedPageBreak/>
        <w:t>7</w:t>
      </w:r>
      <w:r w:rsidR="004E6755" w:rsidRPr="004C3103">
        <w:rPr>
          <w:i/>
        </w:rPr>
        <w:t>.1  Методы, процедуры и должностные лица, ответственные за расчёт масс и</w:t>
      </w:r>
      <w:r w:rsidR="00E67ED0">
        <w:rPr>
          <w:i/>
        </w:rPr>
        <w:t xml:space="preserve"> центровок</w:t>
      </w:r>
    </w:p>
    <w:p w:rsidR="004E6755" w:rsidRPr="004E6755" w:rsidRDefault="004E6755" w:rsidP="00F6428E">
      <w:pPr>
        <w:spacing w:after="0" w:line="240" w:lineRule="auto"/>
        <w:ind w:firstLine="278"/>
      </w:pPr>
    </w:p>
    <w:p w:rsidR="004E6755" w:rsidRPr="0081551C" w:rsidRDefault="004E6755" w:rsidP="00F6428E">
      <w:pPr>
        <w:pStyle w:val="Iauiue0"/>
        <w:ind w:firstLine="278"/>
        <w:jc w:val="both"/>
      </w:pPr>
      <w:r w:rsidRPr="0081551C">
        <w:t>Расчёт и обеспечение требуемой центровки ВС должны производиться в соответствии с</w:t>
      </w:r>
      <w:r w:rsidR="00E67ED0">
        <w:t xml:space="preserve"> </w:t>
      </w:r>
      <w:r w:rsidRPr="0081551C">
        <w:t xml:space="preserve">РЛЭ </w:t>
      </w:r>
      <w:r>
        <w:t xml:space="preserve">по типам ВС </w:t>
      </w:r>
      <w:r w:rsidRPr="0081551C">
        <w:t>или РЗЦ ВС и соответствующими нормативными актами, регламентирующими процедуры</w:t>
      </w:r>
      <w:r w:rsidR="00E67ED0">
        <w:t xml:space="preserve"> </w:t>
      </w:r>
      <w:r w:rsidRPr="0081551C">
        <w:t>загрузки и центровки ВС.</w:t>
      </w:r>
    </w:p>
    <w:p w:rsidR="004E6755" w:rsidRPr="0081551C" w:rsidRDefault="004E6755" w:rsidP="00F6428E">
      <w:pPr>
        <w:pStyle w:val="Iauiue0"/>
        <w:ind w:firstLine="278"/>
        <w:jc w:val="both"/>
      </w:pPr>
      <w:r w:rsidRPr="0081551C">
        <w:t>Массовые и центровочные характеристики ВС приведены в РЛЭ или РЗЦ ВС.</w:t>
      </w:r>
    </w:p>
    <w:p w:rsidR="004E6755" w:rsidRPr="0081551C" w:rsidRDefault="004E6755" w:rsidP="00F6428E">
      <w:pPr>
        <w:pStyle w:val="Iauiue0"/>
        <w:ind w:firstLine="278"/>
        <w:jc w:val="both"/>
      </w:pPr>
      <w:r w:rsidRPr="0081551C">
        <w:t>Расчёт коммерческой загрузки должен соответствовать требованиям Р</w:t>
      </w:r>
      <w:r w:rsidR="008F3903">
        <w:t>ЛЭ или РЗЦ ВС.</w:t>
      </w:r>
    </w:p>
    <w:p w:rsidR="004E6755" w:rsidRPr="0081551C" w:rsidRDefault="004E6755" w:rsidP="00F6428E">
      <w:pPr>
        <w:pStyle w:val="Iauiue0"/>
        <w:ind w:firstLine="278"/>
        <w:jc w:val="both"/>
      </w:pPr>
      <w:r w:rsidRPr="0081551C">
        <w:t>Исходными данными для расчёта являются:</w:t>
      </w:r>
    </w:p>
    <w:p w:rsidR="004E6755" w:rsidRPr="0081551C" w:rsidRDefault="004E6755" w:rsidP="00F6428E">
      <w:pPr>
        <w:pStyle w:val="Iauiue0"/>
        <w:ind w:firstLine="278"/>
        <w:jc w:val="both"/>
      </w:pPr>
      <w:r w:rsidRPr="0081551C">
        <w:t>• регистрационный номер ВС, выполняющего данный рейс в соответствии с планом;</w:t>
      </w:r>
    </w:p>
    <w:p w:rsidR="004E6755" w:rsidRPr="0081551C" w:rsidRDefault="004E6755" w:rsidP="00F6428E">
      <w:pPr>
        <w:pStyle w:val="Iauiue0"/>
        <w:ind w:firstLine="278"/>
        <w:jc w:val="both"/>
      </w:pPr>
      <w:r w:rsidRPr="0081551C">
        <w:t>• массовые центровочные характеристики ВС;</w:t>
      </w:r>
    </w:p>
    <w:p w:rsidR="004E6755" w:rsidRPr="0081551C" w:rsidRDefault="004E6755" w:rsidP="00F6428E">
      <w:pPr>
        <w:pStyle w:val="Iauiue0"/>
        <w:ind w:firstLine="278"/>
        <w:jc w:val="both"/>
      </w:pPr>
      <w:r w:rsidRPr="0081551C">
        <w:t>• решение КВС на заправку топливом;</w:t>
      </w:r>
    </w:p>
    <w:p w:rsidR="004E6755" w:rsidRPr="0081551C" w:rsidRDefault="004E6755" w:rsidP="00F6428E">
      <w:pPr>
        <w:pStyle w:val="Iauiue0"/>
        <w:ind w:firstLine="278"/>
        <w:jc w:val="both"/>
      </w:pPr>
      <w:r w:rsidRPr="0081551C">
        <w:t>• данные о количестве пассажиров, груза и почты;</w:t>
      </w:r>
    </w:p>
    <w:p w:rsidR="004E6755" w:rsidRDefault="004E6755" w:rsidP="00F6428E">
      <w:pPr>
        <w:pStyle w:val="Iauiue0"/>
        <w:ind w:firstLine="278"/>
        <w:jc w:val="both"/>
      </w:pPr>
      <w:r w:rsidRPr="0081551C">
        <w:t>• расход топлива до первой посадки ВС по предварительным штурманским расчётам.</w:t>
      </w:r>
    </w:p>
    <w:p w:rsidR="004E6755" w:rsidRDefault="004E6755" w:rsidP="00F6428E">
      <w:pPr>
        <w:pStyle w:val="Iauiue0"/>
        <w:ind w:firstLine="278"/>
        <w:jc w:val="both"/>
      </w:pPr>
      <w:r w:rsidRPr="00F12558">
        <w:t>После расчёта второй пилот докладывает КВС о взлётной массе и центровке ВС и по его указанию</w:t>
      </w:r>
      <w:r w:rsidR="00E67ED0">
        <w:t xml:space="preserve"> </w:t>
      </w:r>
      <w:r w:rsidRPr="00F12558">
        <w:t>заносит эти данные в задание на полёт.</w:t>
      </w:r>
    </w:p>
    <w:p w:rsidR="004E6755" w:rsidRPr="004E6755" w:rsidRDefault="004E6755" w:rsidP="00F6428E">
      <w:pPr>
        <w:spacing w:after="0" w:line="240" w:lineRule="auto"/>
        <w:ind w:firstLine="278"/>
      </w:pPr>
    </w:p>
    <w:p w:rsidR="004E6755" w:rsidRPr="004C3103" w:rsidRDefault="00C03978" w:rsidP="004C3103">
      <w:pPr>
        <w:pStyle w:val="2"/>
        <w:jc w:val="center"/>
        <w:rPr>
          <w:i/>
        </w:rPr>
      </w:pPr>
      <w:bookmarkStart w:id="80" w:name="_8.2__Порядок"/>
      <w:bookmarkEnd w:id="80"/>
      <w:r>
        <w:rPr>
          <w:i/>
        </w:rPr>
        <w:t>7</w:t>
      </w:r>
      <w:r w:rsidR="004E6755" w:rsidRPr="004C3103">
        <w:rPr>
          <w:i/>
        </w:rPr>
        <w:t>.2  Порядок использования каждой норм</w:t>
      </w:r>
      <w:r w:rsidR="00E67ED0">
        <w:rPr>
          <w:i/>
        </w:rPr>
        <w:t>ативной и/или фактической массы</w:t>
      </w:r>
    </w:p>
    <w:p w:rsidR="004E6755" w:rsidRPr="004E6755" w:rsidRDefault="004E6755" w:rsidP="00F6428E">
      <w:pPr>
        <w:spacing w:after="0" w:line="240" w:lineRule="auto"/>
        <w:ind w:firstLine="278"/>
      </w:pPr>
    </w:p>
    <w:p w:rsidR="004E6755" w:rsidRPr="00F12558" w:rsidRDefault="004E6755" w:rsidP="00F6428E">
      <w:pPr>
        <w:pStyle w:val="Iauiue0"/>
        <w:ind w:firstLine="278"/>
        <w:jc w:val="both"/>
      </w:pPr>
      <w:r w:rsidRPr="00F12558">
        <w:t>Максимальная взлетная масса</w:t>
      </w:r>
      <w:r w:rsidR="003A7E73">
        <w:t xml:space="preserve"> устанавливается РЛЭ соответствующего типа.</w:t>
      </w:r>
    </w:p>
    <w:p w:rsidR="004E6755" w:rsidRPr="00F12558" w:rsidRDefault="004E6755" w:rsidP="00F6428E">
      <w:pPr>
        <w:pStyle w:val="Iauiue0"/>
        <w:ind w:firstLine="278"/>
        <w:jc w:val="both"/>
      </w:pPr>
      <w:r w:rsidRPr="00F12558">
        <w:t>Перед каждым полётом определяются: взлетная и посадочная массы.</w:t>
      </w:r>
    </w:p>
    <w:p w:rsidR="004E6755" w:rsidRPr="00F12558" w:rsidRDefault="004E6755" w:rsidP="00F6428E">
      <w:pPr>
        <w:pStyle w:val="Iauiue0"/>
        <w:ind w:firstLine="278"/>
        <w:jc w:val="both"/>
      </w:pPr>
      <w:r w:rsidRPr="00F12558">
        <w:t>Масса и центровка ВС ни при каких обстоятельствах не должна выходить за пределы, установленные</w:t>
      </w:r>
      <w:r w:rsidR="00E67ED0">
        <w:t xml:space="preserve"> </w:t>
      </w:r>
      <w:r w:rsidRPr="00F12558">
        <w:t>РЛЭ.</w:t>
      </w:r>
    </w:p>
    <w:p w:rsidR="004E6755" w:rsidRPr="00F12558" w:rsidRDefault="004E6755" w:rsidP="00F6428E">
      <w:pPr>
        <w:pStyle w:val="Iauiue0"/>
        <w:ind w:firstLine="278"/>
        <w:jc w:val="both"/>
      </w:pPr>
      <w:r w:rsidRPr="00F12558">
        <w:t>Взлетная масса складывается из:</w:t>
      </w:r>
    </w:p>
    <w:p w:rsidR="004E6755" w:rsidRPr="00F12558" w:rsidRDefault="004E6755" w:rsidP="00F6428E">
      <w:pPr>
        <w:pStyle w:val="Iauiue0"/>
        <w:ind w:firstLine="278"/>
        <w:jc w:val="both"/>
      </w:pPr>
      <w:r w:rsidRPr="00F12558">
        <w:t>• массы конструкции - указана в бортовом журнале ВС;</w:t>
      </w:r>
    </w:p>
    <w:p w:rsidR="004E6755" w:rsidRPr="00F12558" w:rsidRDefault="004E6755" w:rsidP="00F6428E">
      <w:pPr>
        <w:pStyle w:val="Iauiue0"/>
        <w:ind w:firstLine="278"/>
        <w:jc w:val="both"/>
      </w:pPr>
      <w:r w:rsidRPr="00F12558">
        <w:t>• массы бортового имущества - указана в бортовом журнале ВС</w:t>
      </w:r>
      <w:r>
        <w:t>;</w:t>
      </w:r>
    </w:p>
    <w:p w:rsidR="004E6755" w:rsidRPr="00F12558" w:rsidRDefault="004E6755" w:rsidP="00F6428E">
      <w:pPr>
        <w:pStyle w:val="Iauiue0"/>
        <w:ind w:firstLine="278"/>
        <w:jc w:val="both"/>
      </w:pPr>
      <w:r w:rsidRPr="00F12558">
        <w:t>• массы экипажа - определяется перед полётом из расчета 80 кг каждый член экипажа;</w:t>
      </w:r>
    </w:p>
    <w:p w:rsidR="004E6755" w:rsidRPr="00F12558" w:rsidRDefault="004E6755" w:rsidP="00F6428E">
      <w:pPr>
        <w:pStyle w:val="Iauiue0"/>
        <w:ind w:firstLine="278"/>
        <w:jc w:val="both"/>
      </w:pPr>
      <w:r w:rsidRPr="00F12558">
        <w:t>• массы спасательного снаряжения при полетах над водным пространством;</w:t>
      </w:r>
    </w:p>
    <w:p w:rsidR="004E6755" w:rsidRPr="00F12558" w:rsidRDefault="004E6755" w:rsidP="00F6428E">
      <w:pPr>
        <w:pStyle w:val="Iauiue0"/>
        <w:ind w:firstLine="278"/>
        <w:jc w:val="both"/>
      </w:pPr>
      <w:r w:rsidRPr="00F12558">
        <w:t>• массы топлива - фактическая;</w:t>
      </w:r>
    </w:p>
    <w:p w:rsidR="004E6755" w:rsidRPr="00F12558" w:rsidRDefault="004E6755" w:rsidP="00F6428E">
      <w:pPr>
        <w:pStyle w:val="Iauiue0"/>
        <w:ind w:firstLine="278"/>
        <w:jc w:val="both"/>
      </w:pPr>
      <w:r w:rsidRPr="00F12558">
        <w:t>• массы коммерческой загрузки.</w:t>
      </w:r>
    </w:p>
    <w:p w:rsidR="004E6755" w:rsidRPr="00F12558" w:rsidRDefault="004E6755" w:rsidP="00F6428E">
      <w:pPr>
        <w:pStyle w:val="Iauiue0"/>
        <w:ind w:firstLine="278"/>
        <w:jc w:val="both"/>
      </w:pPr>
      <w:r w:rsidRPr="00F12558">
        <w:t>Взлётная масса определяется путём вычета из рулежной массы количества топлива, расходуемого на</w:t>
      </w:r>
      <w:r w:rsidR="00E67ED0">
        <w:t xml:space="preserve"> </w:t>
      </w:r>
      <w:r w:rsidRPr="00F12558">
        <w:t>земле в процессе запуска и руления. Это количество топлива указано в РЛЭ. В случае более</w:t>
      </w:r>
      <w:r w:rsidR="00E67ED0">
        <w:t xml:space="preserve"> </w:t>
      </w:r>
      <w:r w:rsidRPr="00F12558">
        <w:t>длительного ожидания вылета массу следует уменьшить на величину фактически проработанного на</w:t>
      </w:r>
      <w:r w:rsidR="00E67ED0">
        <w:t xml:space="preserve"> </w:t>
      </w:r>
      <w:r w:rsidRPr="00F12558">
        <w:t>земле времени.</w:t>
      </w:r>
    </w:p>
    <w:p w:rsidR="004E6755" w:rsidRPr="00F12558" w:rsidRDefault="004E6755" w:rsidP="00F6428E">
      <w:pPr>
        <w:pStyle w:val="Iauiue0"/>
        <w:ind w:firstLine="278"/>
        <w:jc w:val="both"/>
      </w:pPr>
      <w:r w:rsidRPr="00F12558">
        <w:t>Посадочная масса перед вылетом определяется как взлётная масса, уменьшенная на величину</w:t>
      </w:r>
      <w:r w:rsidR="00E67ED0">
        <w:t xml:space="preserve"> </w:t>
      </w:r>
      <w:r w:rsidRPr="00F12558">
        <w:t>рейсового топлива, и уточняется перед посадкой по фактическому расходу топлива.</w:t>
      </w:r>
    </w:p>
    <w:p w:rsidR="004E6755" w:rsidRPr="00F12558" w:rsidRDefault="004E6755" w:rsidP="00F6428E">
      <w:pPr>
        <w:pStyle w:val="Iauiue0"/>
        <w:ind w:firstLine="278"/>
        <w:jc w:val="both"/>
      </w:pPr>
      <w:r w:rsidRPr="00F12558">
        <w:t>Центровку пустого ВС, указанную в бортовом журнале ВС, следует исправлять, учитывая влияние</w:t>
      </w:r>
      <w:r w:rsidR="00E67ED0">
        <w:t xml:space="preserve"> </w:t>
      </w:r>
      <w:r w:rsidRPr="00F12558">
        <w:t>снаряжения, экипажа, технической аптечки, топлива с помощью центровочного графика РЛЭ или</w:t>
      </w:r>
      <w:r w:rsidR="00E67ED0">
        <w:t xml:space="preserve"> </w:t>
      </w:r>
      <w:r w:rsidRPr="00F12558">
        <w:t>РЗЦ.</w:t>
      </w:r>
    </w:p>
    <w:p w:rsidR="004E6755" w:rsidRPr="00167A28" w:rsidRDefault="004E6755" w:rsidP="00F6428E">
      <w:pPr>
        <w:pStyle w:val="Iauiue0"/>
        <w:ind w:firstLine="278"/>
        <w:jc w:val="both"/>
      </w:pPr>
      <w:r w:rsidRPr="00F12558">
        <w:t>Ответственность за достоверность данных о центровке и массе пустого ВС, а так же массы бортового</w:t>
      </w:r>
      <w:r w:rsidR="00E67ED0">
        <w:t xml:space="preserve"> </w:t>
      </w:r>
      <w:r w:rsidRPr="00167A28">
        <w:t xml:space="preserve">имущества несёт ИАС </w:t>
      </w:r>
      <w:r>
        <w:t>ООО "Авиакомпания "Приамурье"</w:t>
      </w:r>
      <w:r w:rsidRPr="00167A28">
        <w:t>.</w:t>
      </w:r>
    </w:p>
    <w:p w:rsidR="000445D7" w:rsidRPr="000445D7" w:rsidRDefault="004E6755" w:rsidP="00F6428E">
      <w:pPr>
        <w:pStyle w:val="Iauiue0"/>
        <w:ind w:firstLine="278"/>
        <w:jc w:val="both"/>
      </w:pPr>
      <w:r w:rsidRPr="00167A28">
        <w:t>Ответственность за достоверность данных о коммерческой загрузке несёт СОП</w:t>
      </w:r>
      <w:r w:rsidR="003A7E73">
        <w:t xml:space="preserve"> аэропорта вылета</w:t>
      </w:r>
      <w:r w:rsidRPr="00167A28">
        <w:t>.</w:t>
      </w:r>
    </w:p>
    <w:p w:rsidR="004E6755" w:rsidRPr="00167A28" w:rsidRDefault="004E6755" w:rsidP="00F6428E">
      <w:pPr>
        <w:pStyle w:val="Iauiue0"/>
        <w:ind w:firstLine="278"/>
        <w:jc w:val="both"/>
      </w:pPr>
      <w:r w:rsidRPr="00167A28">
        <w:t>Ответственность за соответствие масс и центровки ограничениям РЛЭ типа ВС перед полётом несёт</w:t>
      </w:r>
      <w:r w:rsidR="00E67ED0">
        <w:t xml:space="preserve"> </w:t>
      </w:r>
      <w:r w:rsidRPr="00167A28">
        <w:t>командир ВС.</w:t>
      </w:r>
    </w:p>
    <w:p w:rsidR="004E6755" w:rsidRDefault="000445D7" w:rsidP="00F6428E">
      <w:pPr>
        <w:pStyle w:val="Iauiue0"/>
        <w:ind w:firstLine="278"/>
        <w:jc w:val="both"/>
      </w:pPr>
      <w:r>
        <w:t xml:space="preserve">При выполнении полетов по договору фрахтования, ответственность за достоверность </w:t>
      </w:r>
      <w:r w:rsidR="00FE5EF7">
        <w:t xml:space="preserve">предоставленных </w:t>
      </w:r>
      <w:r>
        <w:t xml:space="preserve">данных о массе и характере груза  </w:t>
      </w:r>
      <w:r w:rsidR="00194E7B">
        <w:t>несет Фрахтователь (Заказчик).</w:t>
      </w:r>
    </w:p>
    <w:p w:rsidR="004E6755" w:rsidRPr="00723DF6" w:rsidRDefault="004E6755" w:rsidP="00F6428E">
      <w:pPr>
        <w:pStyle w:val="Iauiue0"/>
        <w:ind w:firstLine="278"/>
        <w:jc w:val="both"/>
      </w:pPr>
      <w:r w:rsidRPr="00723DF6">
        <w:t>Если у экипажа возникли сомнения относительно достоверности данных о коммерческой загрузке,</w:t>
      </w:r>
      <w:r w:rsidR="00E67ED0">
        <w:t xml:space="preserve"> </w:t>
      </w:r>
      <w:r w:rsidRPr="00723DF6">
        <w:t xml:space="preserve">указанных в сопроводительных документах, командир ВС вправе потребовать </w:t>
      </w:r>
      <w:r w:rsidRPr="00723DF6">
        <w:lastRenderedPageBreak/>
        <w:t>повторного взвешивания багажа или груза. При этом командир ВС ответственности за</w:t>
      </w:r>
      <w:r w:rsidR="00E67ED0">
        <w:t xml:space="preserve"> </w:t>
      </w:r>
      <w:r w:rsidRPr="00723DF6">
        <w:t>задержку вылета по этой причине не несёт. Командир ВС имеет право потребовать контрольного</w:t>
      </w:r>
      <w:r w:rsidR="00E67ED0">
        <w:t xml:space="preserve"> </w:t>
      </w:r>
      <w:r w:rsidRPr="00723DF6">
        <w:t>взвешивания загрузки и после посадки (в аэропорту назначения или промежуточном), если у него</w:t>
      </w:r>
      <w:r w:rsidR="00E67ED0">
        <w:t xml:space="preserve"> </w:t>
      </w:r>
      <w:r w:rsidRPr="00723DF6">
        <w:t>возникли сомнения в достоверности сведений о загрузке в процессе полёта.</w:t>
      </w:r>
    </w:p>
    <w:p w:rsidR="004E6755" w:rsidRDefault="004E6755" w:rsidP="00F6428E">
      <w:pPr>
        <w:spacing w:after="0" w:line="240" w:lineRule="auto"/>
        <w:ind w:firstLine="278"/>
        <w:rPr>
          <w:b/>
          <w:bCs/>
        </w:rPr>
      </w:pPr>
    </w:p>
    <w:p w:rsidR="004E6755" w:rsidRPr="004C3103" w:rsidRDefault="00C03978" w:rsidP="004C3103">
      <w:pPr>
        <w:pStyle w:val="2"/>
        <w:jc w:val="center"/>
        <w:rPr>
          <w:i/>
        </w:rPr>
      </w:pPr>
      <w:bookmarkStart w:id="81" w:name="_8.3__Способ"/>
      <w:bookmarkEnd w:id="81"/>
      <w:r>
        <w:rPr>
          <w:i/>
        </w:rPr>
        <w:t>7</w:t>
      </w:r>
      <w:r w:rsidR="004E6755" w:rsidRPr="004C3103">
        <w:rPr>
          <w:i/>
        </w:rPr>
        <w:t>.3  Способ расчёта соответствующих масс пассажиров, багажа и груза</w:t>
      </w:r>
    </w:p>
    <w:p w:rsidR="004E6755" w:rsidRPr="003F3854" w:rsidRDefault="004E6755" w:rsidP="00F6428E">
      <w:pPr>
        <w:spacing w:after="0" w:line="240" w:lineRule="auto"/>
        <w:ind w:firstLine="278"/>
      </w:pPr>
    </w:p>
    <w:p w:rsidR="004E6755" w:rsidRPr="003F3854" w:rsidRDefault="004E6755" w:rsidP="00F6428E">
      <w:pPr>
        <w:spacing w:after="0" w:line="240" w:lineRule="auto"/>
        <w:ind w:firstLine="278"/>
      </w:pPr>
      <w:r w:rsidRPr="003F3854">
        <w:t>Масса взрослых пассажиров за исключением вещей, находящихся при них, составляет – 75 кг, включая вещи находящихся при них составляет – M пасс.= 80 n1 (кг).</w:t>
      </w:r>
    </w:p>
    <w:p w:rsidR="004E6755" w:rsidRPr="003F3854" w:rsidRDefault="004E6755" w:rsidP="00F6428E">
      <w:pPr>
        <w:spacing w:after="0" w:line="240" w:lineRule="auto"/>
        <w:ind w:firstLine="278"/>
      </w:pPr>
      <w:r w:rsidRPr="003F3854">
        <w:t>Масса детей до двух лет – М р.м = 15 n2 (кг), а масса детей от 2 до 12 лет – М р.б. = 30 n3 (кг).</w:t>
      </w:r>
    </w:p>
    <w:p w:rsidR="004E6755" w:rsidRPr="003F3854" w:rsidRDefault="004E6755" w:rsidP="00F6428E">
      <w:pPr>
        <w:spacing w:after="0" w:line="240" w:lineRule="auto"/>
        <w:ind w:firstLine="278"/>
      </w:pPr>
      <w:r w:rsidRPr="003F3854">
        <w:t>Где:</w:t>
      </w:r>
    </w:p>
    <w:p w:rsidR="004E6755" w:rsidRPr="003F3854" w:rsidRDefault="004E6755" w:rsidP="00F6428E">
      <w:pPr>
        <w:spacing w:after="0" w:line="240" w:lineRule="auto"/>
        <w:ind w:firstLine="278"/>
      </w:pPr>
      <w:r w:rsidRPr="003F3854">
        <w:t>• n1 – количество взрослых пассажиров;</w:t>
      </w:r>
    </w:p>
    <w:p w:rsidR="004E6755" w:rsidRPr="003F3854" w:rsidRDefault="004E6755" w:rsidP="00F6428E">
      <w:pPr>
        <w:spacing w:after="0" w:line="240" w:lineRule="auto"/>
        <w:ind w:firstLine="278"/>
      </w:pPr>
      <w:r w:rsidRPr="003F3854">
        <w:t>• n2 – количество детей до 2 лет;</w:t>
      </w:r>
    </w:p>
    <w:p w:rsidR="004E6755" w:rsidRPr="003F3854" w:rsidRDefault="004E6755" w:rsidP="00F6428E">
      <w:pPr>
        <w:spacing w:after="0" w:line="240" w:lineRule="auto"/>
        <w:ind w:firstLine="278"/>
      </w:pPr>
      <w:r w:rsidRPr="003F3854">
        <w:t>• n3 – количество детей от 2 до 12 лет.</w:t>
      </w:r>
    </w:p>
    <w:p w:rsidR="004E6755" w:rsidRPr="003F3854" w:rsidRDefault="004E6755" w:rsidP="00F6428E">
      <w:pPr>
        <w:spacing w:after="0" w:line="240" w:lineRule="auto"/>
        <w:ind w:firstLine="278"/>
        <w:jc w:val="both"/>
      </w:pPr>
      <w:r w:rsidRPr="003F3854">
        <w:t>Для учёта изменения массы пассажиров в различные времена года, год условно разделён на два периода:</w:t>
      </w:r>
    </w:p>
    <w:p w:rsidR="004E6755" w:rsidRPr="003F3854" w:rsidRDefault="004E6755" w:rsidP="00F6428E">
      <w:pPr>
        <w:spacing w:after="0" w:line="240" w:lineRule="auto"/>
        <w:ind w:firstLine="278"/>
        <w:jc w:val="both"/>
      </w:pPr>
      <w:r w:rsidRPr="003F3854">
        <w:t>• весенне-летний с последнего воскресения марта по последнюю субботу октября, когда масса взрослого пассажира за исключением вещей, находящихся при нём (ручной клади), минимальная и составляет 75 кг, включая вещи, находящиеся при нём, минимальная и составляет 80 кг;</w:t>
      </w:r>
    </w:p>
    <w:p w:rsidR="004E6755" w:rsidRPr="003F3854" w:rsidRDefault="004E6755" w:rsidP="00F6428E">
      <w:pPr>
        <w:spacing w:after="0" w:line="240" w:lineRule="auto"/>
        <w:ind w:firstLine="278"/>
        <w:jc w:val="both"/>
      </w:pPr>
      <w:r w:rsidRPr="003F3854">
        <w:t>• осенне-зимний с последнего воскресения октября по последнюю субботу марта, когда масса взрослого пассажира, за исключением вещей, находящихся при нём (ручной клади) и пальто, максимальная и составляет 80 кг. Масса детей всех возрастов принимается неизменной. Норма бесплатного провоза багажа, в том числе вещей, находящихся при пассажире (ручная кладь), устанавливается перевозчиком и не может менее:</w:t>
      </w:r>
    </w:p>
    <w:p w:rsidR="004E6755" w:rsidRPr="003F3854" w:rsidRDefault="004E6755" w:rsidP="00F6428E">
      <w:pPr>
        <w:spacing w:after="0" w:line="240" w:lineRule="auto"/>
        <w:ind w:firstLine="278"/>
        <w:jc w:val="both"/>
      </w:pPr>
      <w:r w:rsidRPr="003F3854">
        <w:t>- 10 кг – для ВС с максимальной взлётной массой до 12 тонн;</w:t>
      </w:r>
    </w:p>
    <w:p w:rsidR="004E6755" w:rsidRPr="003F3854" w:rsidRDefault="004E6755" w:rsidP="00F6428E">
      <w:pPr>
        <w:spacing w:after="0" w:line="240" w:lineRule="auto"/>
        <w:ind w:firstLine="278"/>
        <w:jc w:val="both"/>
      </w:pPr>
      <w:r w:rsidRPr="003F3854">
        <w:t>- 20 кг – для ВС с максимальной взлётной массой 12 тонн и более.</w:t>
      </w:r>
    </w:p>
    <w:p w:rsidR="004E6755" w:rsidRDefault="00B52256" w:rsidP="00F6428E">
      <w:pPr>
        <w:spacing w:after="0" w:line="240" w:lineRule="auto"/>
        <w:ind w:firstLine="278"/>
        <w:jc w:val="both"/>
      </w:pPr>
      <w:r w:rsidRPr="003F3854">
        <w:t xml:space="preserve">Перевозка одного места багажа вес которого </w:t>
      </w:r>
      <w:r w:rsidR="00F762EB" w:rsidRPr="003F3854">
        <w:t>превышает</w:t>
      </w:r>
      <w:r w:rsidRPr="003F3854">
        <w:t xml:space="preserve"> 60 кг.</w:t>
      </w:r>
      <w:r w:rsidR="00E67ED0">
        <w:t xml:space="preserve"> </w:t>
      </w:r>
      <w:r w:rsidRPr="003F3854">
        <w:t xml:space="preserve">осуществляется только </w:t>
      </w:r>
      <w:r w:rsidR="00F762EB" w:rsidRPr="003F3854">
        <w:t>после согласования с авиакомпанией</w:t>
      </w:r>
      <w:r w:rsidRPr="003F3854">
        <w:t>.</w:t>
      </w:r>
    </w:p>
    <w:p w:rsidR="004E6755" w:rsidRDefault="004E6755" w:rsidP="00F6428E">
      <w:pPr>
        <w:pStyle w:val="Iauiue0"/>
        <w:ind w:firstLine="278"/>
        <w:jc w:val="both"/>
        <w:rPr>
          <w:b/>
          <w:bCs/>
        </w:rPr>
      </w:pPr>
    </w:p>
    <w:p w:rsidR="004E6755" w:rsidRPr="004C3103" w:rsidRDefault="00C03978" w:rsidP="004C3103">
      <w:pPr>
        <w:pStyle w:val="2"/>
        <w:jc w:val="center"/>
        <w:rPr>
          <w:i/>
        </w:rPr>
      </w:pPr>
      <w:bookmarkStart w:id="82" w:name="_8.4__Порядок"/>
      <w:bookmarkEnd w:id="82"/>
      <w:r>
        <w:rPr>
          <w:i/>
        </w:rPr>
        <w:t>7</w:t>
      </w:r>
      <w:r w:rsidR="004E6755" w:rsidRPr="004C3103">
        <w:rPr>
          <w:i/>
        </w:rPr>
        <w:t>.4  Порядок внесения изменений в последнюю минуту</w:t>
      </w:r>
    </w:p>
    <w:p w:rsidR="004E6755" w:rsidRPr="003F3854" w:rsidRDefault="004E6755" w:rsidP="00F6428E">
      <w:pPr>
        <w:spacing w:after="0" w:line="240" w:lineRule="auto"/>
        <w:ind w:firstLine="278"/>
      </w:pPr>
    </w:p>
    <w:p w:rsidR="004E6755" w:rsidRPr="008C09A1" w:rsidRDefault="004E6755" w:rsidP="00F6428E">
      <w:pPr>
        <w:spacing w:after="0" w:line="240" w:lineRule="auto"/>
        <w:ind w:firstLine="278"/>
        <w:jc w:val="both"/>
      </w:pPr>
      <w:r w:rsidRPr="003F3854">
        <w:t xml:space="preserve">Изменения масс и центровки, происшедшие в последнюю минуту, учитываются лётным экипажем и заверяются подписью представителя </w:t>
      </w:r>
      <w:r w:rsidR="0012663F" w:rsidRPr="003F3854">
        <w:t>обслуживающей организации (при наличии)</w:t>
      </w:r>
      <w:r w:rsidRPr="003F3854">
        <w:t xml:space="preserve"> и членом экипажа, а на аэродромах или посадочных площадках, где нет </w:t>
      </w:r>
      <w:r w:rsidR="0012663F" w:rsidRPr="003F3854">
        <w:t>представителя обслуживающей организации</w:t>
      </w:r>
      <w:r w:rsidRPr="003F3854">
        <w:t>, только членом экипажа.</w:t>
      </w:r>
    </w:p>
    <w:p w:rsidR="00EB5605" w:rsidRPr="00042DC8" w:rsidRDefault="00EB5605" w:rsidP="00F6428E">
      <w:pPr>
        <w:spacing w:after="0" w:line="240" w:lineRule="auto"/>
        <w:ind w:firstLine="278"/>
        <w:jc w:val="center"/>
        <w:rPr>
          <w:rFonts w:eastAsia="TimesNewRomanPSMT"/>
          <w:iCs/>
        </w:rPr>
      </w:pPr>
    </w:p>
    <w:p w:rsidR="00C03978" w:rsidRDefault="00C03978" w:rsidP="00F6428E">
      <w:pPr>
        <w:spacing w:after="0" w:line="240" w:lineRule="auto"/>
        <w:ind w:firstLine="278"/>
        <w:jc w:val="center"/>
        <w:rPr>
          <w:rFonts w:eastAsia="TimesNewRomanPSMT"/>
          <w:i/>
          <w:iCs/>
        </w:rPr>
      </w:pPr>
    </w:p>
    <w:p w:rsidR="0020658B" w:rsidRPr="00C03978" w:rsidRDefault="00C03978" w:rsidP="00C03978">
      <w:pPr>
        <w:widowControl/>
        <w:autoSpaceDE/>
        <w:autoSpaceDN/>
        <w:adjustRightInd/>
        <w:rPr>
          <w:rFonts w:eastAsia="TimesNewRomanPSMT"/>
          <w:i/>
          <w:iCs/>
        </w:rPr>
      </w:pPr>
      <w:r>
        <w:rPr>
          <w:rFonts w:eastAsia="TimesNewRomanPSMT"/>
          <w:i/>
          <w:iCs/>
        </w:rPr>
        <w:br w:type="page"/>
      </w:r>
    </w:p>
    <w:p w:rsidR="00316288" w:rsidRDefault="004C3103" w:rsidP="00703BA3">
      <w:pPr>
        <w:pStyle w:val="2"/>
        <w:jc w:val="right"/>
        <w:rPr>
          <w:rFonts w:eastAsia="Calibri"/>
          <w:lang w:eastAsia="en-US"/>
        </w:rPr>
      </w:pPr>
      <w:bookmarkStart w:id="83" w:name="_ПРИЛОЖЕНИЕ_№_1"/>
      <w:bookmarkEnd w:id="83"/>
      <w:r>
        <w:rPr>
          <w:rFonts w:eastAsia="Calibri"/>
          <w:lang w:eastAsia="en-US"/>
        </w:rPr>
        <w:lastRenderedPageBreak/>
        <w:t>ПРИЛОЖЕНИЕ № 1</w:t>
      </w:r>
      <w:r w:rsidR="00CF73A2">
        <w:rPr>
          <w:rFonts w:eastAsia="Calibri"/>
          <w:lang w:eastAsia="en-US"/>
        </w:rPr>
        <w:t xml:space="preserve"> </w:t>
      </w:r>
      <w:r>
        <w:rPr>
          <w:rFonts w:eastAsia="Calibri"/>
          <w:lang w:eastAsia="en-US"/>
        </w:rPr>
        <w:t>РОНО</w:t>
      </w:r>
    </w:p>
    <w:p w:rsidR="00CF73A2" w:rsidRPr="003F3854" w:rsidRDefault="00CF73A2" w:rsidP="00F6428E">
      <w:pPr>
        <w:spacing w:after="0" w:line="240" w:lineRule="auto"/>
        <w:ind w:firstLine="278"/>
        <w:jc w:val="right"/>
        <w:rPr>
          <w:rFonts w:eastAsia="Calibri"/>
          <w:b/>
          <w:i/>
          <w:lang w:eastAsia="en-US"/>
        </w:rPr>
      </w:pPr>
    </w:p>
    <w:p w:rsidR="00316288" w:rsidRPr="00606D43" w:rsidRDefault="004C3103" w:rsidP="00F6428E">
      <w:pPr>
        <w:spacing w:after="0" w:line="240" w:lineRule="auto"/>
        <w:ind w:firstLine="278"/>
        <w:jc w:val="center"/>
        <w:rPr>
          <w:rFonts w:eastAsia="Calibri"/>
          <w:b/>
          <w:i/>
          <w:sz w:val="28"/>
          <w:lang w:eastAsia="en-US"/>
        </w:rPr>
      </w:pPr>
      <w:r w:rsidRPr="00606D43">
        <w:rPr>
          <w:rFonts w:eastAsia="Calibri"/>
          <w:b/>
          <w:sz w:val="28"/>
          <w:lang w:eastAsia="en-US"/>
        </w:rPr>
        <w:t>Дополнение</w:t>
      </w:r>
    </w:p>
    <w:p w:rsidR="00316288" w:rsidRPr="00606D43" w:rsidRDefault="00316288" w:rsidP="00F6428E">
      <w:pPr>
        <w:spacing w:after="0" w:line="240" w:lineRule="auto"/>
        <w:ind w:firstLine="278"/>
        <w:jc w:val="center"/>
        <w:rPr>
          <w:rFonts w:eastAsia="Calibri"/>
          <w:b/>
          <w:i/>
          <w:sz w:val="28"/>
          <w:lang w:eastAsia="en-US"/>
        </w:rPr>
      </w:pPr>
      <w:r w:rsidRPr="00606D43">
        <w:rPr>
          <w:rFonts w:eastAsia="Calibri"/>
          <w:b/>
          <w:sz w:val="28"/>
          <w:lang w:eastAsia="en-US"/>
        </w:rPr>
        <w:t xml:space="preserve">К карте наряду </w:t>
      </w:r>
      <w:r w:rsidRPr="00E67ED0">
        <w:rPr>
          <w:rFonts w:eastAsia="Calibri"/>
          <w:b/>
          <w:sz w:val="28"/>
          <w:lang w:eastAsia="en-US"/>
        </w:rPr>
        <w:t>№</w:t>
      </w:r>
      <w:r w:rsidR="00E67ED0" w:rsidRPr="00E67ED0">
        <w:rPr>
          <w:rFonts w:eastAsia="Calibri"/>
          <w:b/>
          <w:sz w:val="28"/>
          <w:lang w:eastAsia="en-US"/>
        </w:rPr>
        <w:t xml:space="preserve"> </w:t>
      </w:r>
      <w:r w:rsidR="00E67ED0" w:rsidRPr="00E67ED0">
        <w:rPr>
          <w:rFonts w:eastAsia="Calibri"/>
          <w:b/>
          <w:lang w:eastAsia="en-US"/>
        </w:rPr>
        <w:t>____</w:t>
      </w:r>
      <w:r w:rsidRPr="00606D43">
        <w:rPr>
          <w:rFonts w:eastAsia="Calibri"/>
          <w:b/>
          <w:sz w:val="28"/>
          <w:lang w:eastAsia="en-US"/>
        </w:rPr>
        <w:t xml:space="preserve"> на оперативное техническое обслуживание вертолетов</w:t>
      </w:r>
    </w:p>
    <w:p w:rsidR="00316288" w:rsidRPr="00606D43" w:rsidRDefault="004C3103" w:rsidP="00F6428E">
      <w:pPr>
        <w:spacing w:after="0" w:line="240" w:lineRule="auto"/>
        <w:ind w:firstLine="278"/>
        <w:jc w:val="center"/>
        <w:rPr>
          <w:rFonts w:eastAsia="Calibri"/>
          <w:b/>
          <w:i/>
          <w:sz w:val="28"/>
          <w:lang w:eastAsia="en-US"/>
        </w:rPr>
      </w:pPr>
      <w:r w:rsidRPr="00606D43">
        <w:rPr>
          <w:rFonts w:eastAsia="Calibri"/>
          <w:b/>
          <w:sz w:val="28"/>
          <w:lang w:eastAsia="en-US"/>
        </w:rPr>
        <w:t>Удаление обледенения</w:t>
      </w:r>
    </w:p>
    <w:p w:rsidR="00316288" w:rsidRPr="00606D43" w:rsidRDefault="00316288" w:rsidP="00F6428E">
      <w:pPr>
        <w:spacing w:after="0" w:line="240" w:lineRule="auto"/>
        <w:ind w:firstLine="278"/>
        <w:jc w:val="center"/>
        <w:rPr>
          <w:rFonts w:eastAsia="Calibri"/>
          <w:b/>
          <w:sz w:val="28"/>
          <w:lang w:eastAsia="en-US"/>
        </w:rPr>
      </w:pPr>
      <w:r w:rsidRPr="00606D43">
        <w:rPr>
          <w:rFonts w:eastAsia="Calibri"/>
          <w:b/>
          <w:sz w:val="28"/>
          <w:lang w:eastAsia="en-US"/>
        </w:rPr>
        <w:t>На вертолете</w:t>
      </w:r>
    </w:p>
    <w:p w:rsidR="00CF73A2" w:rsidRPr="00CF73A2" w:rsidRDefault="00CF73A2" w:rsidP="00F6428E">
      <w:pPr>
        <w:spacing w:after="0" w:line="240" w:lineRule="auto"/>
        <w:ind w:firstLine="278"/>
        <w:jc w:val="center"/>
        <w:rPr>
          <w:rFonts w:eastAsia="Calibri"/>
          <w:b/>
          <w:i/>
          <w:lang w:eastAsia="en-US"/>
        </w:rPr>
      </w:pPr>
    </w:p>
    <w:p w:rsidR="00316288" w:rsidRPr="00CF73A2" w:rsidRDefault="00316288" w:rsidP="00F6428E">
      <w:pPr>
        <w:spacing w:after="0" w:line="240" w:lineRule="auto"/>
        <w:ind w:firstLine="278"/>
        <w:jc w:val="center"/>
        <w:rPr>
          <w:rFonts w:eastAsia="Calibri"/>
          <w:i/>
          <w:lang w:eastAsia="en-US"/>
        </w:rPr>
      </w:pPr>
      <w:r w:rsidRPr="00CF73A2">
        <w:rPr>
          <w:rFonts w:eastAsia="Calibri"/>
          <w:lang w:eastAsia="en-US"/>
        </w:rPr>
        <w:t>«  » ________ 2015г.</w:t>
      </w:r>
    </w:p>
    <w:p w:rsidR="00316288" w:rsidRPr="00CF73A2" w:rsidRDefault="00316288" w:rsidP="00F6428E">
      <w:pPr>
        <w:spacing w:after="0" w:line="240" w:lineRule="auto"/>
        <w:ind w:firstLine="278"/>
        <w:jc w:val="center"/>
        <w:rPr>
          <w:rFonts w:eastAsia="Calibri"/>
          <w:lang w:eastAsia="en-US"/>
        </w:rPr>
      </w:pPr>
      <w:r w:rsidRPr="00CF73A2">
        <w:rPr>
          <w:rFonts w:eastAsia="Calibri"/>
          <w:lang w:eastAsia="en-US"/>
        </w:rPr>
        <w:t>Тип №</w:t>
      </w:r>
    </w:p>
    <w:p w:rsidR="004C3103" w:rsidRPr="00801039" w:rsidRDefault="004C3103" w:rsidP="00F6428E">
      <w:pPr>
        <w:spacing w:after="0" w:line="240" w:lineRule="auto"/>
        <w:ind w:firstLine="278"/>
        <w:jc w:val="center"/>
        <w:rPr>
          <w:rFonts w:eastAsia="Calibri"/>
          <w:i/>
          <w:lang w:eastAsia="en-US"/>
        </w:rPr>
      </w:pPr>
    </w:p>
    <w:tbl>
      <w:tblPr>
        <w:tblW w:w="9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8"/>
        <w:gridCol w:w="3119"/>
        <w:gridCol w:w="4598"/>
      </w:tblGrid>
      <w:tr w:rsidR="00316288" w:rsidRPr="00801039" w:rsidTr="007E1FC0">
        <w:tc>
          <w:tcPr>
            <w:tcW w:w="2268" w:type="dxa"/>
            <w:vMerge w:val="restart"/>
            <w:vAlign w:val="center"/>
          </w:tcPr>
          <w:p w:rsidR="00316288" w:rsidRPr="00801039" w:rsidRDefault="00316288" w:rsidP="00F6428E">
            <w:pPr>
              <w:spacing w:after="0" w:line="240" w:lineRule="auto"/>
              <w:ind w:firstLine="278"/>
              <w:jc w:val="center"/>
              <w:rPr>
                <w:rFonts w:eastAsia="Calibri"/>
                <w:b/>
                <w:i/>
                <w:lang w:eastAsia="en-US"/>
              </w:rPr>
            </w:pPr>
            <w:r w:rsidRPr="00801039">
              <w:rPr>
                <w:rFonts w:eastAsia="Calibri"/>
                <w:b/>
                <w:lang w:eastAsia="en-US"/>
              </w:rPr>
              <w:t>Зона очистки</w:t>
            </w:r>
          </w:p>
          <w:p w:rsidR="00316288" w:rsidRPr="00801039" w:rsidRDefault="00316288" w:rsidP="00F6428E">
            <w:pPr>
              <w:spacing w:after="0" w:line="240" w:lineRule="auto"/>
              <w:ind w:firstLine="278"/>
              <w:jc w:val="center"/>
              <w:rPr>
                <w:rFonts w:eastAsia="Calibri"/>
                <w:b/>
                <w:i/>
                <w:lang w:eastAsia="en-US"/>
              </w:rPr>
            </w:pPr>
            <w:r w:rsidRPr="00801039">
              <w:rPr>
                <w:rFonts w:eastAsia="Calibri"/>
                <w:b/>
                <w:lang w:eastAsia="en-US"/>
              </w:rPr>
              <w:t>обледенения</w:t>
            </w:r>
          </w:p>
        </w:tc>
        <w:tc>
          <w:tcPr>
            <w:tcW w:w="7717" w:type="dxa"/>
            <w:gridSpan w:val="2"/>
          </w:tcPr>
          <w:p w:rsidR="00316288" w:rsidRPr="00801039" w:rsidRDefault="00316288" w:rsidP="00F6428E">
            <w:pPr>
              <w:spacing w:after="0" w:line="240" w:lineRule="auto"/>
              <w:ind w:firstLine="278"/>
              <w:jc w:val="center"/>
              <w:rPr>
                <w:rFonts w:eastAsia="Calibri"/>
                <w:b/>
                <w:i/>
                <w:lang w:eastAsia="en-US"/>
              </w:rPr>
            </w:pPr>
            <w:r w:rsidRPr="00801039">
              <w:rPr>
                <w:rFonts w:eastAsia="Calibri"/>
                <w:b/>
                <w:lang w:eastAsia="en-US"/>
              </w:rPr>
              <w:t>Фамилия и подпись</w:t>
            </w:r>
          </w:p>
        </w:tc>
      </w:tr>
      <w:tr w:rsidR="00316288" w:rsidRPr="00801039" w:rsidTr="007E1FC0">
        <w:tc>
          <w:tcPr>
            <w:tcW w:w="2268" w:type="dxa"/>
            <w:vMerge/>
          </w:tcPr>
          <w:p w:rsidR="00316288" w:rsidRPr="00801039" w:rsidRDefault="00316288" w:rsidP="00F6428E">
            <w:pPr>
              <w:spacing w:after="0" w:line="240" w:lineRule="auto"/>
              <w:ind w:firstLine="278"/>
              <w:jc w:val="center"/>
              <w:rPr>
                <w:rFonts w:eastAsia="Calibri"/>
                <w:b/>
                <w:i/>
                <w:lang w:eastAsia="en-US"/>
              </w:rPr>
            </w:pPr>
          </w:p>
        </w:tc>
        <w:tc>
          <w:tcPr>
            <w:tcW w:w="3119" w:type="dxa"/>
          </w:tcPr>
          <w:p w:rsidR="00316288" w:rsidRPr="00801039" w:rsidRDefault="00316288" w:rsidP="00F6428E">
            <w:pPr>
              <w:spacing w:after="0" w:line="240" w:lineRule="auto"/>
              <w:ind w:firstLine="278"/>
              <w:jc w:val="center"/>
              <w:rPr>
                <w:rFonts w:eastAsia="Calibri"/>
                <w:b/>
                <w:i/>
                <w:lang w:eastAsia="en-US"/>
              </w:rPr>
            </w:pPr>
            <w:r w:rsidRPr="00801039">
              <w:rPr>
                <w:rFonts w:eastAsia="Calibri"/>
                <w:b/>
                <w:lang w:eastAsia="en-US"/>
              </w:rPr>
              <w:t>Авиатехник (авиамеханик)</w:t>
            </w:r>
          </w:p>
        </w:tc>
        <w:tc>
          <w:tcPr>
            <w:tcW w:w="4598" w:type="dxa"/>
          </w:tcPr>
          <w:p w:rsidR="00316288" w:rsidRPr="00801039" w:rsidRDefault="00316288" w:rsidP="00F6428E">
            <w:pPr>
              <w:spacing w:after="0" w:line="240" w:lineRule="auto"/>
              <w:ind w:firstLine="278"/>
              <w:jc w:val="center"/>
              <w:rPr>
                <w:rFonts w:eastAsia="Calibri"/>
                <w:b/>
                <w:i/>
                <w:lang w:eastAsia="en-US"/>
              </w:rPr>
            </w:pPr>
            <w:r w:rsidRPr="00801039">
              <w:rPr>
                <w:rFonts w:eastAsia="Calibri"/>
                <w:b/>
                <w:lang w:eastAsia="en-US"/>
              </w:rPr>
              <w:t>Начальник смены (инженер, бригадир)</w:t>
            </w:r>
          </w:p>
        </w:tc>
      </w:tr>
      <w:tr w:rsidR="00316288" w:rsidRPr="00801039" w:rsidTr="007E1FC0">
        <w:tc>
          <w:tcPr>
            <w:tcW w:w="2268" w:type="dxa"/>
          </w:tcPr>
          <w:p w:rsidR="00316288" w:rsidRPr="00801039" w:rsidRDefault="00316288" w:rsidP="00F6428E">
            <w:pPr>
              <w:spacing w:after="0" w:line="240" w:lineRule="auto"/>
              <w:ind w:firstLine="278"/>
              <w:jc w:val="both"/>
              <w:rPr>
                <w:rFonts w:eastAsia="Calibri"/>
                <w:i/>
                <w:lang w:eastAsia="en-US"/>
              </w:rPr>
            </w:pPr>
            <w:r w:rsidRPr="00801039">
              <w:rPr>
                <w:rFonts w:eastAsia="Calibri"/>
                <w:lang w:eastAsia="en-US"/>
              </w:rPr>
              <w:t>Двигатель № 1</w:t>
            </w:r>
          </w:p>
        </w:tc>
        <w:tc>
          <w:tcPr>
            <w:tcW w:w="3119" w:type="dxa"/>
          </w:tcPr>
          <w:p w:rsidR="00316288" w:rsidRPr="00801039" w:rsidRDefault="00316288" w:rsidP="00F6428E">
            <w:pPr>
              <w:spacing w:after="0" w:line="240" w:lineRule="auto"/>
              <w:ind w:firstLine="278"/>
              <w:jc w:val="both"/>
              <w:rPr>
                <w:rFonts w:eastAsia="Calibri"/>
                <w:i/>
                <w:lang w:eastAsia="en-US"/>
              </w:rPr>
            </w:pPr>
          </w:p>
        </w:tc>
        <w:tc>
          <w:tcPr>
            <w:tcW w:w="4598" w:type="dxa"/>
          </w:tcPr>
          <w:p w:rsidR="00316288" w:rsidRPr="00801039" w:rsidRDefault="00316288" w:rsidP="00F6428E">
            <w:pPr>
              <w:spacing w:after="0" w:line="240" w:lineRule="auto"/>
              <w:ind w:firstLine="278"/>
              <w:jc w:val="both"/>
              <w:rPr>
                <w:rFonts w:eastAsia="Calibri"/>
                <w:i/>
                <w:lang w:eastAsia="en-US"/>
              </w:rPr>
            </w:pPr>
          </w:p>
        </w:tc>
      </w:tr>
      <w:tr w:rsidR="00316288" w:rsidRPr="00801039" w:rsidTr="007E1FC0">
        <w:tc>
          <w:tcPr>
            <w:tcW w:w="2268" w:type="dxa"/>
          </w:tcPr>
          <w:p w:rsidR="00316288" w:rsidRPr="00801039" w:rsidRDefault="00316288" w:rsidP="00F6428E">
            <w:pPr>
              <w:spacing w:after="0" w:line="240" w:lineRule="auto"/>
              <w:ind w:firstLine="278"/>
              <w:jc w:val="both"/>
              <w:rPr>
                <w:rFonts w:eastAsia="Calibri"/>
                <w:i/>
                <w:lang w:eastAsia="en-US"/>
              </w:rPr>
            </w:pPr>
            <w:r w:rsidRPr="00801039">
              <w:rPr>
                <w:rFonts w:eastAsia="Calibri"/>
                <w:lang w:eastAsia="en-US"/>
              </w:rPr>
              <w:t>Двигатель № 2</w:t>
            </w:r>
          </w:p>
        </w:tc>
        <w:tc>
          <w:tcPr>
            <w:tcW w:w="3119" w:type="dxa"/>
          </w:tcPr>
          <w:p w:rsidR="00316288" w:rsidRPr="00801039" w:rsidRDefault="00316288" w:rsidP="00F6428E">
            <w:pPr>
              <w:spacing w:after="0" w:line="240" w:lineRule="auto"/>
              <w:ind w:firstLine="278"/>
              <w:jc w:val="both"/>
              <w:rPr>
                <w:rFonts w:eastAsia="Calibri"/>
                <w:i/>
                <w:lang w:eastAsia="en-US"/>
              </w:rPr>
            </w:pPr>
          </w:p>
        </w:tc>
        <w:tc>
          <w:tcPr>
            <w:tcW w:w="4598" w:type="dxa"/>
          </w:tcPr>
          <w:p w:rsidR="00316288" w:rsidRPr="00801039" w:rsidRDefault="00316288" w:rsidP="00F6428E">
            <w:pPr>
              <w:spacing w:after="0" w:line="240" w:lineRule="auto"/>
              <w:ind w:firstLine="278"/>
              <w:jc w:val="both"/>
              <w:rPr>
                <w:rFonts w:eastAsia="Calibri"/>
                <w:i/>
                <w:lang w:eastAsia="en-US"/>
              </w:rPr>
            </w:pPr>
          </w:p>
        </w:tc>
      </w:tr>
      <w:tr w:rsidR="00316288" w:rsidRPr="00801039" w:rsidTr="007E1FC0">
        <w:tc>
          <w:tcPr>
            <w:tcW w:w="2268" w:type="dxa"/>
          </w:tcPr>
          <w:p w:rsidR="00316288" w:rsidRPr="00801039" w:rsidRDefault="00316288" w:rsidP="00F6428E">
            <w:pPr>
              <w:spacing w:after="0" w:line="240" w:lineRule="auto"/>
              <w:ind w:firstLine="278"/>
              <w:jc w:val="both"/>
              <w:rPr>
                <w:rFonts w:eastAsia="Calibri"/>
                <w:i/>
                <w:lang w:eastAsia="en-US"/>
              </w:rPr>
            </w:pPr>
            <w:r w:rsidRPr="00801039">
              <w:rPr>
                <w:rFonts w:eastAsia="Calibri"/>
                <w:lang w:eastAsia="en-US"/>
              </w:rPr>
              <w:t>Несущий винт (НВ)</w:t>
            </w:r>
          </w:p>
        </w:tc>
        <w:tc>
          <w:tcPr>
            <w:tcW w:w="3119" w:type="dxa"/>
          </w:tcPr>
          <w:p w:rsidR="00316288" w:rsidRPr="00801039" w:rsidRDefault="00316288" w:rsidP="00F6428E">
            <w:pPr>
              <w:spacing w:after="0" w:line="240" w:lineRule="auto"/>
              <w:ind w:firstLine="278"/>
              <w:jc w:val="both"/>
              <w:rPr>
                <w:rFonts w:eastAsia="Calibri"/>
                <w:i/>
                <w:lang w:eastAsia="en-US"/>
              </w:rPr>
            </w:pPr>
          </w:p>
        </w:tc>
        <w:tc>
          <w:tcPr>
            <w:tcW w:w="4598" w:type="dxa"/>
          </w:tcPr>
          <w:p w:rsidR="00316288" w:rsidRPr="00801039" w:rsidRDefault="00316288" w:rsidP="00F6428E">
            <w:pPr>
              <w:spacing w:after="0" w:line="240" w:lineRule="auto"/>
              <w:ind w:firstLine="278"/>
              <w:jc w:val="both"/>
              <w:rPr>
                <w:rFonts w:eastAsia="Calibri"/>
                <w:i/>
                <w:lang w:eastAsia="en-US"/>
              </w:rPr>
            </w:pPr>
          </w:p>
        </w:tc>
      </w:tr>
      <w:tr w:rsidR="00316288" w:rsidRPr="00801039" w:rsidTr="007E1FC0">
        <w:tc>
          <w:tcPr>
            <w:tcW w:w="2268" w:type="dxa"/>
          </w:tcPr>
          <w:p w:rsidR="00316288" w:rsidRPr="00801039" w:rsidRDefault="00316288" w:rsidP="00F6428E">
            <w:pPr>
              <w:spacing w:after="0" w:line="240" w:lineRule="auto"/>
              <w:ind w:firstLine="278"/>
              <w:jc w:val="both"/>
              <w:rPr>
                <w:rFonts w:eastAsia="Calibri"/>
                <w:i/>
                <w:lang w:eastAsia="en-US"/>
              </w:rPr>
            </w:pPr>
            <w:r w:rsidRPr="00801039">
              <w:rPr>
                <w:rFonts w:eastAsia="Calibri"/>
                <w:lang w:eastAsia="en-US"/>
              </w:rPr>
              <w:t>Рулевой винт (РВ)</w:t>
            </w:r>
          </w:p>
        </w:tc>
        <w:tc>
          <w:tcPr>
            <w:tcW w:w="3119" w:type="dxa"/>
          </w:tcPr>
          <w:p w:rsidR="00316288" w:rsidRPr="00801039" w:rsidRDefault="00316288" w:rsidP="00F6428E">
            <w:pPr>
              <w:spacing w:after="0" w:line="240" w:lineRule="auto"/>
              <w:ind w:firstLine="278"/>
              <w:jc w:val="both"/>
              <w:rPr>
                <w:rFonts w:eastAsia="Calibri"/>
                <w:i/>
                <w:lang w:eastAsia="en-US"/>
              </w:rPr>
            </w:pPr>
          </w:p>
        </w:tc>
        <w:tc>
          <w:tcPr>
            <w:tcW w:w="4598" w:type="dxa"/>
          </w:tcPr>
          <w:p w:rsidR="00316288" w:rsidRPr="00801039" w:rsidRDefault="00316288" w:rsidP="00F6428E">
            <w:pPr>
              <w:spacing w:after="0" w:line="240" w:lineRule="auto"/>
              <w:ind w:firstLine="278"/>
              <w:jc w:val="both"/>
              <w:rPr>
                <w:rFonts w:eastAsia="Calibri"/>
                <w:i/>
                <w:lang w:eastAsia="en-US"/>
              </w:rPr>
            </w:pPr>
          </w:p>
        </w:tc>
      </w:tr>
      <w:tr w:rsidR="00316288" w:rsidRPr="00801039" w:rsidTr="007E1FC0">
        <w:tc>
          <w:tcPr>
            <w:tcW w:w="2268" w:type="dxa"/>
          </w:tcPr>
          <w:p w:rsidR="00316288" w:rsidRPr="00801039" w:rsidRDefault="00316288" w:rsidP="00F6428E">
            <w:pPr>
              <w:spacing w:after="0" w:line="240" w:lineRule="auto"/>
              <w:ind w:firstLine="278"/>
              <w:jc w:val="both"/>
              <w:rPr>
                <w:rFonts w:eastAsia="Calibri"/>
                <w:i/>
                <w:lang w:eastAsia="en-US"/>
              </w:rPr>
            </w:pPr>
            <w:r w:rsidRPr="00801039">
              <w:rPr>
                <w:rFonts w:eastAsia="Calibri"/>
                <w:lang w:eastAsia="en-US"/>
              </w:rPr>
              <w:t>Фюзеляж ВС</w:t>
            </w:r>
          </w:p>
        </w:tc>
        <w:tc>
          <w:tcPr>
            <w:tcW w:w="3119" w:type="dxa"/>
          </w:tcPr>
          <w:p w:rsidR="00316288" w:rsidRPr="00801039" w:rsidRDefault="00316288" w:rsidP="00F6428E">
            <w:pPr>
              <w:spacing w:after="0" w:line="240" w:lineRule="auto"/>
              <w:ind w:firstLine="278"/>
              <w:jc w:val="both"/>
              <w:rPr>
                <w:rFonts w:eastAsia="Calibri"/>
                <w:i/>
                <w:lang w:eastAsia="en-US"/>
              </w:rPr>
            </w:pPr>
          </w:p>
        </w:tc>
        <w:tc>
          <w:tcPr>
            <w:tcW w:w="4598" w:type="dxa"/>
          </w:tcPr>
          <w:p w:rsidR="00316288" w:rsidRPr="00801039" w:rsidRDefault="00316288" w:rsidP="00F6428E">
            <w:pPr>
              <w:spacing w:after="0" w:line="240" w:lineRule="auto"/>
              <w:ind w:firstLine="278"/>
              <w:jc w:val="both"/>
              <w:rPr>
                <w:rFonts w:eastAsia="Calibri"/>
                <w:i/>
                <w:lang w:eastAsia="en-US"/>
              </w:rPr>
            </w:pPr>
          </w:p>
        </w:tc>
      </w:tr>
      <w:tr w:rsidR="00316288" w:rsidRPr="00801039" w:rsidTr="007E1FC0">
        <w:tc>
          <w:tcPr>
            <w:tcW w:w="2268" w:type="dxa"/>
          </w:tcPr>
          <w:p w:rsidR="00316288" w:rsidRPr="00801039" w:rsidRDefault="00316288" w:rsidP="00F6428E">
            <w:pPr>
              <w:spacing w:after="0" w:line="240" w:lineRule="auto"/>
              <w:ind w:firstLine="278"/>
              <w:jc w:val="both"/>
              <w:rPr>
                <w:rFonts w:eastAsia="Calibri"/>
                <w:i/>
                <w:lang w:eastAsia="en-US"/>
              </w:rPr>
            </w:pPr>
            <w:r w:rsidRPr="00801039">
              <w:rPr>
                <w:rFonts w:eastAsia="Calibri"/>
                <w:lang w:eastAsia="en-US"/>
              </w:rPr>
              <w:t>Стабилизатор, рули</w:t>
            </w:r>
          </w:p>
        </w:tc>
        <w:tc>
          <w:tcPr>
            <w:tcW w:w="3119" w:type="dxa"/>
          </w:tcPr>
          <w:p w:rsidR="00316288" w:rsidRPr="00801039" w:rsidRDefault="00316288" w:rsidP="00F6428E">
            <w:pPr>
              <w:spacing w:after="0" w:line="240" w:lineRule="auto"/>
              <w:ind w:firstLine="278"/>
              <w:jc w:val="both"/>
              <w:rPr>
                <w:rFonts w:eastAsia="Calibri"/>
                <w:i/>
                <w:lang w:eastAsia="en-US"/>
              </w:rPr>
            </w:pPr>
          </w:p>
        </w:tc>
        <w:tc>
          <w:tcPr>
            <w:tcW w:w="4598" w:type="dxa"/>
          </w:tcPr>
          <w:p w:rsidR="00316288" w:rsidRPr="00801039" w:rsidRDefault="00316288" w:rsidP="00F6428E">
            <w:pPr>
              <w:spacing w:after="0" w:line="240" w:lineRule="auto"/>
              <w:ind w:firstLine="278"/>
              <w:jc w:val="both"/>
              <w:rPr>
                <w:rFonts w:eastAsia="Calibri"/>
                <w:i/>
                <w:lang w:eastAsia="en-US"/>
              </w:rPr>
            </w:pPr>
          </w:p>
        </w:tc>
      </w:tr>
    </w:tbl>
    <w:p w:rsidR="0020658B" w:rsidRDefault="0020658B" w:rsidP="00F6428E">
      <w:pPr>
        <w:spacing w:after="0" w:line="240" w:lineRule="auto"/>
        <w:ind w:firstLine="278"/>
        <w:jc w:val="both"/>
        <w:rPr>
          <w:rFonts w:eastAsia="Calibri"/>
          <w:lang w:eastAsia="en-US"/>
        </w:rPr>
      </w:pPr>
    </w:p>
    <w:p w:rsidR="00316288" w:rsidRPr="00801039" w:rsidRDefault="00316288" w:rsidP="00F6428E">
      <w:pPr>
        <w:spacing w:after="0" w:line="240" w:lineRule="auto"/>
        <w:ind w:firstLine="278"/>
        <w:jc w:val="both"/>
        <w:rPr>
          <w:rFonts w:eastAsia="Calibri"/>
          <w:i/>
          <w:lang w:eastAsia="en-US"/>
        </w:rPr>
      </w:pPr>
      <w:r w:rsidRPr="00801039">
        <w:rPr>
          <w:rFonts w:eastAsia="Calibri"/>
          <w:lang w:eastAsia="en-US"/>
        </w:rPr>
        <w:t>Все работы по удалению обледенения выполнены. Осмотр произведен. Замечаний нет.</w:t>
      </w:r>
    </w:p>
    <w:p w:rsidR="00316288" w:rsidRPr="00801039" w:rsidRDefault="00316288" w:rsidP="00F6428E">
      <w:pPr>
        <w:spacing w:after="0" w:line="240" w:lineRule="auto"/>
        <w:ind w:firstLine="278"/>
        <w:jc w:val="both"/>
        <w:rPr>
          <w:rFonts w:eastAsia="Calibri"/>
          <w:i/>
          <w:lang w:eastAsia="en-US"/>
        </w:rPr>
      </w:pPr>
      <w:r w:rsidRPr="00801039">
        <w:rPr>
          <w:rFonts w:eastAsia="Calibri"/>
          <w:lang w:eastAsia="en-US"/>
        </w:rPr>
        <w:t>Начальник (инженер, бригадир)</w:t>
      </w:r>
    </w:p>
    <w:p w:rsidR="00316288" w:rsidRPr="00801039" w:rsidRDefault="00316288" w:rsidP="00F6428E">
      <w:pPr>
        <w:spacing w:after="0" w:line="240" w:lineRule="auto"/>
        <w:ind w:firstLine="278"/>
        <w:jc w:val="both"/>
        <w:rPr>
          <w:i/>
        </w:rPr>
      </w:pPr>
      <w:r w:rsidRPr="00801039">
        <w:rPr>
          <w:rFonts w:eastAsia="Calibri"/>
          <w:lang w:eastAsia="en-US"/>
        </w:rPr>
        <w:t>Бортмеханик вертолета</w:t>
      </w:r>
    </w:p>
    <w:p w:rsidR="00E74FCA" w:rsidRDefault="00E74FCA" w:rsidP="00F6428E">
      <w:pPr>
        <w:spacing w:after="0" w:line="240" w:lineRule="auto"/>
        <w:ind w:firstLine="278"/>
        <w:jc w:val="both"/>
        <w:rPr>
          <w:sz w:val="28"/>
          <w:szCs w:val="28"/>
        </w:rPr>
      </w:pPr>
    </w:p>
    <w:p w:rsidR="00784328" w:rsidRDefault="00784328" w:rsidP="00F6428E">
      <w:pPr>
        <w:spacing w:after="0" w:line="240" w:lineRule="auto"/>
        <w:ind w:firstLine="278"/>
        <w:jc w:val="both"/>
        <w:rPr>
          <w:sz w:val="28"/>
          <w:szCs w:val="28"/>
        </w:rPr>
      </w:pPr>
    </w:p>
    <w:p w:rsidR="00784328" w:rsidRDefault="00784328" w:rsidP="00F6428E">
      <w:pPr>
        <w:spacing w:after="0" w:line="240" w:lineRule="auto"/>
        <w:ind w:firstLine="278"/>
        <w:jc w:val="both"/>
        <w:rPr>
          <w:sz w:val="28"/>
          <w:szCs w:val="28"/>
        </w:rPr>
      </w:pPr>
    </w:p>
    <w:p w:rsidR="003F6037" w:rsidRDefault="003F6037" w:rsidP="00F6428E">
      <w:pPr>
        <w:spacing w:after="0" w:line="240" w:lineRule="auto"/>
        <w:ind w:firstLine="278"/>
        <w:jc w:val="both"/>
        <w:rPr>
          <w:sz w:val="28"/>
          <w:szCs w:val="28"/>
        </w:rPr>
      </w:pPr>
    </w:p>
    <w:p w:rsidR="003F6037" w:rsidRDefault="003F6037" w:rsidP="00F6428E">
      <w:pPr>
        <w:spacing w:after="0" w:line="240" w:lineRule="auto"/>
        <w:ind w:firstLine="278"/>
        <w:jc w:val="both"/>
        <w:rPr>
          <w:sz w:val="28"/>
          <w:szCs w:val="28"/>
        </w:rPr>
      </w:pPr>
    </w:p>
    <w:p w:rsidR="003F6037" w:rsidRDefault="003F6037" w:rsidP="00F6428E">
      <w:pPr>
        <w:spacing w:after="0" w:line="240" w:lineRule="auto"/>
        <w:ind w:firstLine="278"/>
        <w:jc w:val="both"/>
        <w:rPr>
          <w:sz w:val="28"/>
          <w:szCs w:val="28"/>
        </w:rPr>
      </w:pPr>
    </w:p>
    <w:p w:rsidR="003F6037" w:rsidRDefault="003F6037" w:rsidP="00F6428E">
      <w:pPr>
        <w:spacing w:after="0" w:line="240" w:lineRule="auto"/>
        <w:ind w:firstLine="278"/>
        <w:jc w:val="both"/>
        <w:rPr>
          <w:sz w:val="28"/>
          <w:szCs w:val="28"/>
        </w:rPr>
      </w:pPr>
    </w:p>
    <w:p w:rsidR="004E6755" w:rsidRDefault="004E6755" w:rsidP="00F6428E">
      <w:pPr>
        <w:spacing w:after="0" w:line="240" w:lineRule="auto"/>
        <w:ind w:firstLine="278"/>
        <w:jc w:val="both"/>
        <w:rPr>
          <w:sz w:val="28"/>
          <w:szCs w:val="28"/>
        </w:rPr>
      </w:pPr>
    </w:p>
    <w:p w:rsidR="004E6755" w:rsidRDefault="004E6755" w:rsidP="00F6428E">
      <w:pPr>
        <w:spacing w:after="0" w:line="240" w:lineRule="auto"/>
        <w:ind w:firstLine="278"/>
        <w:jc w:val="both"/>
        <w:rPr>
          <w:sz w:val="28"/>
          <w:szCs w:val="28"/>
        </w:rPr>
      </w:pPr>
    </w:p>
    <w:p w:rsidR="004E6755" w:rsidRDefault="004E6755" w:rsidP="00F6428E">
      <w:pPr>
        <w:spacing w:after="0" w:line="240" w:lineRule="auto"/>
        <w:ind w:firstLine="278"/>
        <w:jc w:val="both"/>
        <w:rPr>
          <w:sz w:val="28"/>
          <w:szCs w:val="28"/>
        </w:rPr>
      </w:pPr>
    </w:p>
    <w:p w:rsidR="004E6755" w:rsidRDefault="004E6755" w:rsidP="00F6428E">
      <w:pPr>
        <w:spacing w:after="0" w:line="240" w:lineRule="auto"/>
        <w:jc w:val="both"/>
        <w:rPr>
          <w:sz w:val="28"/>
          <w:szCs w:val="28"/>
        </w:rPr>
      </w:pPr>
    </w:p>
    <w:p w:rsidR="004E6755" w:rsidRDefault="004E6755" w:rsidP="00F6428E">
      <w:pPr>
        <w:spacing w:after="0" w:line="240" w:lineRule="auto"/>
        <w:jc w:val="both"/>
        <w:rPr>
          <w:sz w:val="28"/>
          <w:szCs w:val="28"/>
        </w:rPr>
      </w:pPr>
    </w:p>
    <w:p w:rsidR="004E6755" w:rsidRDefault="004E6755" w:rsidP="00F6428E">
      <w:pPr>
        <w:spacing w:after="0" w:line="240" w:lineRule="auto"/>
        <w:jc w:val="both"/>
        <w:rPr>
          <w:sz w:val="28"/>
          <w:szCs w:val="28"/>
        </w:rPr>
      </w:pPr>
    </w:p>
    <w:p w:rsidR="004E6755" w:rsidRDefault="004E6755" w:rsidP="00F6428E">
      <w:pPr>
        <w:spacing w:after="0" w:line="240" w:lineRule="auto"/>
        <w:jc w:val="both"/>
        <w:rPr>
          <w:sz w:val="28"/>
          <w:szCs w:val="28"/>
        </w:rPr>
      </w:pPr>
    </w:p>
    <w:p w:rsidR="003F6037" w:rsidRDefault="003F6037" w:rsidP="00F6428E">
      <w:pPr>
        <w:spacing w:after="0" w:line="240" w:lineRule="auto"/>
        <w:jc w:val="both"/>
        <w:rPr>
          <w:sz w:val="28"/>
          <w:szCs w:val="28"/>
        </w:rPr>
      </w:pPr>
    </w:p>
    <w:p w:rsidR="004C3103" w:rsidRDefault="004C3103" w:rsidP="00F6428E">
      <w:pPr>
        <w:overflowPunct w:val="0"/>
        <w:spacing w:after="0" w:line="240" w:lineRule="auto"/>
        <w:ind w:left="3" w:right="340"/>
        <w:jc w:val="right"/>
        <w:rPr>
          <w:b/>
          <w:bCs/>
          <w:szCs w:val="28"/>
        </w:rPr>
      </w:pPr>
    </w:p>
    <w:p w:rsidR="004C3103" w:rsidRDefault="004C3103">
      <w:pPr>
        <w:widowControl/>
        <w:autoSpaceDE/>
        <w:autoSpaceDN/>
        <w:adjustRightInd/>
        <w:rPr>
          <w:b/>
          <w:bCs/>
          <w:szCs w:val="28"/>
        </w:rPr>
      </w:pPr>
      <w:r>
        <w:rPr>
          <w:b/>
          <w:bCs/>
          <w:szCs w:val="28"/>
        </w:rPr>
        <w:br w:type="page"/>
      </w:r>
    </w:p>
    <w:p w:rsidR="004C3103" w:rsidRDefault="004C3103">
      <w:pPr>
        <w:widowControl/>
        <w:autoSpaceDE/>
        <w:autoSpaceDN/>
        <w:adjustRightInd/>
        <w:rPr>
          <w:b/>
          <w:bCs/>
          <w:szCs w:val="28"/>
        </w:rPr>
      </w:pPr>
    </w:p>
    <w:p w:rsidR="00603E65" w:rsidRDefault="004C3103" w:rsidP="00F6428E">
      <w:pPr>
        <w:overflowPunct w:val="0"/>
        <w:spacing w:after="0" w:line="240" w:lineRule="auto"/>
        <w:ind w:left="3" w:right="340"/>
        <w:jc w:val="right"/>
        <w:rPr>
          <w:b/>
          <w:bCs/>
          <w:szCs w:val="28"/>
        </w:rPr>
      </w:pPr>
      <w:r>
        <w:rPr>
          <w:b/>
          <w:bCs/>
          <w:szCs w:val="28"/>
        </w:rPr>
        <w:t>П</w:t>
      </w:r>
      <w:r w:rsidR="00CF73A2">
        <w:rPr>
          <w:b/>
          <w:bCs/>
          <w:szCs w:val="28"/>
        </w:rPr>
        <w:t xml:space="preserve">РИЛОЖЕНИЕ № 2 </w:t>
      </w:r>
      <w:r>
        <w:rPr>
          <w:b/>
          <w:bCs/>
          <w:szCs w:val="28"/>
        </w:rPr>
        <w:t>РОНО</w:t>
      </w:r>
    </w:p>
    <w:p w:rsidR="003F3854" w:rsidRPr="002B4F73" w:rsidRDefault="003F3854" w:rsidP="00F6428E">
      <w:pPr>
        <w:overflowPunct w:val="0"/>
        <w:spacing w:after="0" w:line="240" w:lineRule="auto"/>
        <w:ind w:left="3" w:right="340"/>
        <w:jc w:val="right"/>
        <w:rPr>
          <w:b/>
          <w:bCs/>
          <w:szCs w:val="28"/>
        </w:rPr>
      </w:pPr>
    </w:p>
    <w:p w:rsidR="00603E65" w:rsidRPr="00606D43" w:rsidRDefault="00603E65" w:rsidP="00F6428E">
      <w:pPr>
        <w:overflowPunct w:val="0"/>
        <w:spacing w:after="0" w:line="240" w:lineRule="auto"/>
        <w:ind w:left="3" w:right="340"/>
        <w:jc w:val="center"/>
        <w:rPr>
          <w:b/>
          <w:bCs/>
          <w:sz w:val="28"/>
          <w:szCs w:val="28"/>
        </w:rPr>
      </w:pPr>
      <w:r w:rsidRPr="00606D43">
        <w:rPr>
          <w:b/>
          <w:bCs/>
          <w:sz w:val="28"/>
          <w:szCs w:val="28"/>
        </w:rPr>
        <w:t>Типовые схемы подъезда (отъезда) и маневрирования</w:t>
      </w:r>
    </w:p>
    <w:p w:rsidR="00603E65" w:rsidRPr="00606D43" w:rsidRDefault="00603E65" w:rsidP="00F6428E">
      <w:pPr>
        <w:overflowPunct w:val="0"/>
        <w:spacing w:after="0" w:line="240" w:lineRule="auto"/>
        <w:ind w:left="3" w:right="340"/>
        <w:jc w:val="center"/>
        <w:rPr>
          <w:b/>
          <w:sz w:val="28"/>
          <w:szCs w:val="28"/>
        </w:rPr>
      </w:pPr>
      <w:r w:rsidRPr="00606D43">
        <w:rPr>
          <w:b/>
          <w:bCs/>
          <w:sz w:val="28"/>
          <w:szCs w:val="28"/>
        </w:rPr>
        <w:t>спецмашин при обслуживании воздушных судов</w:t>
      </w:r>
    </w:p>
    <w:p w:rsidR="00603E65" w:rsidRPr="00E74FCA" w:rsidRDefault="00603E65" w:rsidP="00F6428E">
      <w:pPr>
        <w:spacing w:after="0" w:line="240" w:lineRule="auto"/>
        <w:jc w:val="right"/>
        <w:rPr>
          <w:sz w:val="28"/>
          <w:szCs w:val="28"/>
          <w:highlight w:val="green"/>
        </w:rPr>
      </w:pPr>
    </w:p>
    <w:p w:rsidR="00603E65" w:rsidRDefault="00603E65" w:rsidP="00F6428E">
      <w:pPr>
        <w:spacing w:after="0" w:line="240" w:lineRule="auto"/>
      </w:pPr>
      <w:bookmarkStart w:id="84" w:name="page17"/>
      <w:bookmarkStart w:id="85" w:name="page69"/>
      <w:bookmarkStart w:id="86" w:name="page71"/>
      <w:bookmarkEnd w:id="84"/>
      <w:bookmarkEnd w:id="85"/>
      <w:bookmarkEnd w:id="86"/>
    </w:p>
    <w:p w:rsidR="00603E65" w:rsidRPr="0057358D" w:rsidRDefault="00603E65" w:rsidP="00F6428E">
      <w:pPr>
        <w:spacing w:after="0" w:line="240" w:lineRule="auto"/>
        <w:jc w:val="center"/>
        <w:rPr>
          <w:sz w:val="28"/>
          <w:szCs w:val="28"/>
        </w:rPr>
      </w:pPr>
    </w:p>
    <w:p w:rsidR="00603E65" w:rsidRPr="0057358D" w:rsidRDefault="00603E65" w:rsidP="00F6428E">
      <w:pPr>
        <w:spacing w:after="0" w:line="240" w:lineRule="auto"/>
        <w:rPr>
          <w:sz w:val="28"/>
          <w:szCs w:val="28"/>
        </w:rPr>
      </w:pPr>
    </w:p>
    <w:p w:rsidR="00603E65" w:rsidRPr="0057358D" w:rsidRDefault="00603E65" w:rsidP="00F6428E">
      <w:pPr>
        <w:spacing w:after="0" w:line="240" w:lineRule="auto"/>
        <w:jc w:val="center"/>
        <w:rPr>
          <w:sz w:val="28"/>
          <w:szCs w:val="28"/>
        </w:rPr>
      </w:pPr>
      <w:r>
        <w:rPr>
          <w:noProof/>
        </w:rPr>
        <w:drawing>
          <wp:inline distT="0" distB="0" distL="0" distR="0">
            <wp:extent cx="5838825" cy="52197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38825" cy="5219700"/>
                    </a:xfrm>
                    <a:prstGeom prst="rect">
                      <a:avLst/>
                    </a:prstGeom>
                    <a:noFill/>
                    <a:ln>
                      <a:noFill/>
                    </a:ln>
                  </pic:spPr>
                </pic:pic>
              </a:graphicData>
            </a:graphic>
          </wp:inline>
        </w:drawing>
      </w:r>
    </w:p>
    <w:p w:rsidR="00603E65" w:rsidRPr="00CF73A2" w:rsidRDefault="00603E65" w:rsidP="00F6428E">
      <w:pPr>
        <w:spacing w:after="0" w:line="240" w:lineRule="auto"/>
        <w:jc w:val="center"/>
        <w:rPr>
          <w:szCs w:val="28"/>
        </w:rPr>
      </w:pPr>
      <w:r w:rsidRPr="00CF73A2">
        <w:rPr>
          <w:szCs w:val="28"/>
        </w:rPr>
        <w:t xml:space="preserve">Вертолет Ми-8 </w:t>
      </w:r>
      <w:bookmarkStart w:id="87" w:name="page75"/>
      <w:bookmarkStart w:id="88" w:name="page77"/>
      <w:bookmarkStart w:id="89" w:name="page79"/>
      <w:bookmarkEnd w:id="87"/>
      <w:bookmarkEnd w:id="88"/>
      <w:bookmarkEnd w:id="89"/>
    </w:p>
    <w:p w:rsidR="00603E65" w:rsidRPr="0057358D" w:rsidRDefault="00603E65" w:rsidP="00F6428E">
      <w:pPr>
        <w:spacing w:after="0" w:line="240" w:lineRule="auto"/>
        <w:jc w:val="both"/>
        <w:rPr>
          <w:sz w:val="28"/>
          <w:szCs w:val="28"/>
        </w:rPr>
      </w:pPr>
    </w:p>
    <w:p w:rsidR="00603E65" w:rsidRPr="0057358D" w:rsidRDefault="00603E65" w:rsidP="00F6428E">
      <w:pPr>
        <w:spacing w:after="0" w:line="240" w:lineRule="auto"/>
        <w:jc w:val="both"/>
        <w:rPr>
          <w:sz w:val="28"/>
          <w:szCs w:val="28"/>
        </w:rPr>
      </w:pPr>
    </w:p>
    <w:p w:rsidR="00603E65" w:rsidRPr="0057358D" w:rsidRDefault="00603E65" w:rsidP="00F6428E">
      <w:pPr>
        <w:spacing w:after="0" w:line="240" w:lineRule="auto"/>
        <w:jc w:val="both"/>
        <w:rPr>
          <w:sz w:val="28"/>
          <w:szCs w:val="28"/>
        </w:rPr>
      </w:pPr>
    </w:p>
    <w:p w:rsidR="00603E65" w:rsidRPr="0057358D" w:rsidRDefault="00603E65" w:rsidP="00F6428E">
      <w:pPr>
        <w:spacing w:after="0" w:line="240" w:lineRule="auto"/>
        <w:jc w:val="both"/>
        <w:rPr>
          <w:sz w:val="28"/>
          <w:szCs w:val="28"/>
        </w:rPr>
      </w:pPr>
    </w:p>
    <w:p w:rsidR="00603E65" w:rsidRPr="0057358D" w:rsidRDefault="00603E65" w:rsidP="00F6428E">
      <w:pPr>
        <w:spacing w:after="0" w:line="240" w:lineRule="auto"/>
        <w:jc w:val="both"/>
        <w:rPr>
          <w:sz w:val="28"/>
          <w:szCs w:val="28"/>
        </w:rPr>
      </w:pPr>
    </w:p>
    <w:p w:rsidR="00603E65" w:rsidRPr="0057358D" w:rsidRDefault="00603E65" w:rsidP="00F6428E">
      <w:pPr>
        <w:spacing w:after="0" w:line="240" w:lineRule="auto"/>
        <w:jc w:val="both"/>
        <w:rPr>
          <w:sz w:val="28"/>
          <w:szCs w:val="28"/>
        </w:rPr>
      </w:pPr>
    </w:p>
    <w:p w:rsidR="00603E65" w:rsidRPr="0057358D" w:rsidRDefault="00603E65" w:rsidP="00F6428E">
      <w:pPr>
        <w:spacing w:after="0" w:line="240" w:lineRule="auto"/>
        <w:jc w:val="both"/>
        <w:rPr>
          <w:sz w:val="28"/>
          <w:szCs w:val="28"/>
        </w:rPr>
      </w:pPr>
    </w:p>
    <w:p w:rsidR="00FF7B41" w:rsidRPr="00784328" w:rsidRDefault="00FF7B41" w:rsidP="00F6428E">
      <w:pPr>
        <w:overflowPunct w:val="0"/>
        <w:spacing w:after="0" w:line="240" w:lineRule="auto"/>
        <w:ind w:right="9"/>
        <w:jc w:val="both"/>
        <w:rPr>
          <w:b/>
          <w:bCs/>
          <w:szCs w:val="28"/>
        </w:rPr>
      </w:pPr>
    </w:p>
    <w:p w:rsidR="004C3103" w:rsidRDefault="004C3103" w:rsidP="00F6428E">
      <w:pPr>
        <w:overflowPunct w:val="0"/>
        <w:spacing w:after="0" w:line="240" w:lineRule="auto"/>
        <w:ind w:left="3" w:right="10"/>
        <w:jc w:val="right"/>
        <w:rPr>
          <w:b/>
          <w:bCs/>
          <w:szCs w:val="28"/>
        </w:rPr>
      </w:pPr>
    </w:p>
    <w:p w:rsidR="00603E65" w:rsidRPr="0046534D" w:rsidRDefault="00CF73A2" w:rsidP="004C3103">
      <w:pPr>
        <w:widowControl/>
        <w:autoSpaceDE/>
        <w:autoSpaceDN/>
        <w:adjustRightInd/>
        <w:jc w:val="right"/>
        <w:rPr>
          <w:b/>
          <w:bCs/>
          <w:szCs w:val="28"/>
        </w:rPr>
      </w:pPr>
      <w:r>
        <w:rPr>
          <w:b/>
          <w:bCs/>
          <w:szCs w:val="28"/>
        </w:rPr>
        <w:br w:type="page"/>
      </w:r>
      <w:r>
        <w:rPr>
          <w:b/>
          <w:bCs/>
          <w:szCs w:val="28"/>
        </w:rPr>
        <w:lastRenderedPageBreak/>
        <w:t xml:space="preserve">ПРИЛОЖЕНИЕ № 3 </w:t>
      </w:r>
      <w:r w:rsidRPr="0046534D">
        <w:rPr>
          <w:b/>
          <w:bCs/>
          <w:szCs w:val="28"/>
        </w:rPr>
        <w:t>РОНО</w:t>
      </w:r>
    </w:p>
    <w:p w:rsidR="003F3854" w:rsidRDefault="003F3854" w:rsidP="00F6428E">
      <w:pPr>
        <w:spacing w:after="0" w:line="240" w:lineRule="auto"/>
        <w:jc w:val="center"/>
        <w:rPr>
          <w:b/>
          <w:bCs/>
          <w:color w:val="000000"/>
          <w:szCs w:val="28"/>
        </w:rPr>
      </w:pPr>
    </w:p>
    <w:p w:rsidR="00603E65" w:rsidRPr="00606D43" w:rsidRDefault="00CF73A2" w:rsidP="00F6428E">
      <w:pPr>
        <w:spacing w:after="0" w:line="240" w:lineRule="auto"/>
        <w:jc w:val="center"/>
        <w:rPr>
          <w:b/>
          <w:bCs/>
          <w:color w:val="000000"/>
          <w:sz w:val="28"/>
          <w:szCs w:val="28"/>
        </w:rPr>
      </w:pPr>
      <w:r w:rsidRPr="00606D43">
        <w:rPr>
          <w:b/>
          <w:bCs/>
          <w:color w:val="000000"/>
          <w:sz w:val="28"/>
          <w:szCs w:val="28"/>
        </w:rPr>
        <w:t>Сигналы</w:t>
      </w:r>
    </w:p>
    <w:p w:rsidR="00603E65" w:rsidRPr="00606D43" w:rsidRDefault="00CF73A2" w:rsidP="00F6428E">
      <w:pPr>
        <w:spacing w:after="0" w:line="240" w:lineRule="auto"/>
        <w:jc w:val="center"/>
        <w:rPr>
          <w:color w:val="000000"/>
          <w:sz w:val="28"/>
          <w:szCs w:val="28"/>
        </w:rPr>
      </w:pPr>
      <w:r w:rsidRPr="00606D43">
        <w:rPr>
          <w:b/>
          <w:bCs/>
          <w:color w:val="000000"/>
          <w:sz w:val="28"/>
          <w:szCs w:val="28"/>
        </w:rPr>
        <w:t>Для руководства подъездом (отъездом) спецмашин к воздушным судам</w:t>
      </w:r>
    </w:p>
    <w:p w:rsidR="00CF73A2" w:rsidRDefault="00CF73A2" w:rsidP="00F6428E">
      <w:pPr>
        <w:spacing w:after="0" w:line="240" w:lineRule="auto"/>
        <w:jc w:val="center"/>
        <w:rPr>
          <w:color w:val="000000"/>
          <w:szCs w:val="28"/>
        </w:rPr>
      </w:pPr>
    </w:p>
    <w:tbl>
      <w:tblPr>
        <w:tblStyle w:val="aa"/>
        <w:tblW w:w="0" w:type="auto"/>
        <w:tblLook w:val="04A0" w:firstRow="1" w:lastRow="0" w:firstColumn="1" w:lastColumn="0" w:noHBand="0" w:noVBand="1"/>
      </w:tblPr>
      <w:tblGrid>
        <w:gridCol w:w="516"/>
        <w:gridCol w:w="1776"/>
        <w:gridCol w:w="3746"/>
        <w:gridCol w:w="3816"/>
      </w:tblGrid>
      <w:tr w:rsidR="00CF73A2" w:rsidRPr="00C316BF" w:rsidTr="00CA0F7C">
        <w:tc>
          <w:tcPr>
            <w:tcW w:w="0" w:type="auto"/>
            <w:vAlign w:val="center"/>
          </w:tcPr>
          <w:p w:rsidR="00CF73A2" w:rsidRPr="00C316BF" w:rsidRDefault="00CF73A2" w:rsidP="00C316BF">
            <w:pPr>
              <w:spacing w:line="240" w:lineRule="auto"/>
              <w:jc w:val="center"/>
              <w:rPr>
                <w:color w:val="000000"/>
              </w:rPr>
            </w:pPr>
            <w:r w:rsidRPr="00C316BF">
              <w:rPr>
                <w:color w:val="000000"/>
              </w:rPr>
              <w:t>1.</w:t>
            </w:r>
          </w:p>
        </w:tc>
        <w:tc>
          <w:tcPr>
            <w:tcW w:w="0" w:type="auto"/>
            <w:vAlign w:val="center"/>
          </w:tcPr>
          <w:p w:rsidR="00CF73A2" w:rsidRPr="00C316BF" w:rsidRDefault="00CF73A2" w:rsidP="00C316BF">
            <w:pPr>
              <w:spacing w:line="240" w:lineRule="auto"/>
              <w:jc w:val="center"/>
              <w:rPr>
                <w:color w:val="000000"/>
              </w:rPr>
            </w:pPr>
            <w:r w:rsidRPr="00C316BF">
              <w:rPr>
                <w:noProof/>
                <w:color w:val="000000"/>
              </w:rPr>
              <w:drawing>
                <wp:inline distT="0" distB="0" distL="0" distR="0">
                  <wp:extent cx="733425" cy="1143000"/>
                  <wp:effectExtent l="0" t="0" r="9525" b="0"/>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noFill/>
                          <a:ln>
                            <a:noFill/>
                          </a:ln>
                        </pic:spPr>
                      </pic:pic>
                    </a:graphicData>
                  </a:graphic>
                </wp:inline>
              </w:drawing>
            </w:r>
          </w:p>
        </w:tc>
        <w:tc>
          <w:tcPr>
            <w:tcW w:w="0" w:type="auto"/>
            <w:vAlign w:val="center"/>
          </w:tcPr>
          <w:p w:rsidR="00CF73A2" w:rsidRPr="00C316BF" w:rsidRDefault="00CF73A2" w:rsidP="00C316BF">
            <w:pPr>
              <w:tabs>
                <w:tab w:val="left" w:pos="402"/>
              </w:tabs>
              <w:spacing w:line="240" w:lineRule="auto"/>
              <w:jc w:val="center"/>
              <w:rPr>
                <w:color w:val="000000"/>
              </w:rPr>
            </w:pPr>
            <w:r w:rsidRPr="00C316BF">
              <w:rPr>
                <w:bCs/>
                <w:color w:val="000000"/>
              </w:rPr>
              <w:t>«ЕЗЖАЙТЕ НА МЕНЯ»</w:t>
            </w:r>
          </w:p>
        </w:tc>
        <w:tc>
          <w:tcPr>
            <w:tcW w:w="0" w:type="auto"/>
            <w:vAlign w:val="center"/>
          </w:tcPr>
          <w:p w:rsidR="00CF73A2" w:rsidRPr="00C316BF" w:rsidRDefault="00CF73A2" w:rsidP="00C316BF">
            <w:pPr>
              <w:tabs>
                <w:tab w:val="left" w:pos="402"/>
              </w:tabs>
              <w:spacing w:line="240" w:lineRule="auto"/>
              <w:rPr>
                <w:color w:val="000000"/>
              </w:rPr>
            </w:pPr>
            <w:r w:rsidRPr="00C316BF">
              <w:rPr>
                <w:color w:val="000000"/>
              </w:rPr>
              <w:t>руки подняты вверх ладонями назад и двигаются назад - вперед.</w:t>
            </w:r>
          </w:p>
          <w:p w:rsidR="00CF73A2" w:rsidRPr="00C316BF" w:rsidRDefault="00CF73A2" w:rsidP="00C316BF">
            <w:pPr>
              <w:tabs>
                <w:tab w:val="left" w:pos="402"/>
              </w:tabs>
              <w:spacing w:line="240" w:lineRule="auto"/>
              <w:rPr>
                <w:color w:val="000000"/>
              </w:rPr>
            </w:pPr>
          </w:p>
        </w:tc>
      </w:tr>
      <w:tr w:rsidR="00CF73A2" w:rsidRPr="00C316BF" w:rsidTr="00CA0F7C">
        <w:tc>
          <w:tcPr>
            <w:tcW w:w="0" w:type="auto"/>
            <w:vAlign w:val="center"/>
          </w:tcPr>
          <w:p w:rsidR="00CF73A2" w:rsidRPr="00C316BF" w:rsidRDefault="00CF73A2" w:rsidP="00C316BF">
            <w:pPr>
              <w:spacing w:line="240" w:lineRule="auto"/>
              <w:jc w:val="center"/>
              <w:rPr>
                <w:color w:val="000000"/>
              </w:rPr>
            </w:pPr>
            <w:r w:rsidRPr="00C316BF">
              <w:rPr>
                <w:color w:val="000000"/>
              </w:rPr>
              <w:t>2.</w:t>
            </w:r>
          </w:p>
        </w:tc>
        <w:tc>
          <w:tcPr>
            <w:tcW w:w="0" w:type="auto"/>
            <w:vAlign w:val="center"/>
          </w:tcPr>
          <w:p w:rsidR="00CF73A2" w:rsidRPr="00C316BF" w:rsidRDefault="00CF73A2" w:rsidP="00C316BF">
            <w:pPr>
              <w:spacing w:line="240" w:lineRule="auto"/>
              <w:jc w:val="center"/>
              <w:rPr>
                <w:color w:val="000000"/>
              </w:rPr>
            </w:pPr>
            <w:r w:rsidRPr="00C316BF">
              <w:rPr>
                <w:color w:val="000000"/>
              </w:rPr>
              <w:t>.</w:t>
            </w:r>
            <w:r w:rsidRPr="00C316BF">
              <w:rPr>
                <w:noProof/>
                <w:color w:val="000000"/>
              </w:rPr>
              <w:drawing>
                <wp:inline distT="0" distB="0" distL="0" distR="0">
                  <wp:extent cx="828675" cy="1257300"/>
                  <wp:effectExtent l="0" t="0" r="9525" b="0"/>
                  <wp:docPr id="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675" cy="1257300"/>
                          </a:xfrm>
                          <a:prstGeom prst="rect">
                            <a:avLst/>
                          </a:prstGeom>
                          <a:noFill/>
                          <a:ln>
                            <a:noFill/>
                          </a:ln>
                        </pic:spPr>
                      </pic:pic>
                    </a:graphicData>
                  </a:graphic>
                </wp:inline>
              </w:drawing>
            </w:r>
          </w:p>
        </w:tc>
        <w:tc>
          <w:tcPr>
            <w:tcW w:w="0" w:type="auto"/>
            <w:vAlign w:val="center"/>
          </w:tcPr>
          <w:p w:rsidR="00616429" w:rsidRPr="00C316BF" w:rsidRDefault="00CF73A2" w:rsidP="00C316BF">
            <w:pPr>
              <w:tabs>
                <w:tab w:val="left" w:pos="402"/>
                <w:tab w:val="num" w:pos="544"/>
              </w:tabs>
              <w:spacing w:line="240" w:lineRule="auto"/>
              <w:ind w:left="360"/>
              <w:jc w:val="center"/>
              <w:rPr>
                <w:bCs/>
                <w:color w:val="000000"/>
              </w:rPr>
            </w:pPr>
            <w:r w:rsidRPr="00C316BF">
              <w:rPr>
                <w:bCs/>
                <w:color w:val="000000"/>
              </w:rPr>
              <w:t>«ВОЗЬМИТЕ ВПРАВО»</w:t>
            </w:r>
          </w:p>
          <w:p w:rsidR="00CF73A2" w:rsidRPr="00C316BF" w:rsidRDefault="00CF73A2" w:rsidP="00C316BF">
            <w:pPr>
              <w:tabs>
                <w:tab w:val="left" w:pos="402"/>
                <w:tab w:val="num" w:pos="544"/>
              </w:tabs>
              <w:spacing w:line="240" w:lineRule="auto"/>
              <w:ind w:left="360"/>
              <w:jc w:val="center"/>
              <w:rPr>
                <w:color w:val="000000"/>
              </w:rPr>
            </w:pPr>
            <w:r w:rsidRPr="00C316BF">
              <w:rPr>
                <w:color w:val="000000"/>
              </w:rPr>
              <w:t>(по ходу движения)</w:t>
            </w:r>
          </w:p>
        </w:tc>
        <w:tc>
          <w:tcPr>
            <w:tcW w:w="0" w:type="auto"/>
            <w:vAlign w:val="center"/>
          </w:tcPr>
          <w:p w:rsidR="00CF73A2" w:rsidRPr="00C316BF" w:rsidRDefault="00CF73A2" w:rsidP="00C316BF">
            <w:pPr>
              <w:tabs>
                <w:tab w:val="left" w:pos="402"/>
              </w:tabs>
              <w:spacing w:line="240" w:lineRule="auto"/>
              <w:rPr>
                <w:color w:val="000000"/>
              </w:rPr>
            </w:pPr>
            <w:r w:rsidRPr="00C316BF">
              <w:rPr>
                <w:color w:val="000000"/>
              </w:rPr>
              <w:t>левая рука вытянута горизонтально в сторону ладонью вниз, правая рука поднята и двигается вперед - назад.</w:t>
            </w:r>
          </w:p>
        </w:tc>
      </w:tr>
      <w:tr w:rsidR="00CF73A2" w:rsidRPr="00C316BF" w:rsidTr="00CA0F7C">
        <w:tc>
          <w:tcPr>
            <w:tcW w:w="0" w:type="auto"/>
            <w:vAlign w:val="center"/>
          </w:tcPr>
          <w:p w:rsidR="00CF73A2" w:rsidRPr="00C316BF" w:rsidRDefault="00CF73A2" w:rsidP="00C316BF">
            <w:pPr>
              <w:spacing w:line="240" w:lineRule="auto"/>
              <w:jc w:val="center"/>
              <w:rPr>
                <w:color w:val="000000"/>
              </w:rPr>
            </w:pPr>
            <w:r w:rsidRPr="00C316BF">
              <w:rPr>
                <w:color w:val="000000"/>
              </w:rPr>
              <w:t>3.</w:t>
            </w:r>
          </w:p>
        </w:tc>
        <w:tc>
          <w:tcPr>
            <w:tcW w:w="0" w:type="auto"/>
            <w:vAlign w:val="center"/>
          </w:tcPr>
          <w:p w:rsidR="00CF73A2" w:rsidRPr="00C316BF" w:rsidRDefault="00CF73A2" w:rsidP="00C316BF">
            <w:pPr>
              <w:spacing w:line="240" w:lineRule="auto"/>
              <w:jc w:val="center"/>
              <w:rPr>
                <w:color w:val="000000"/>
              </w:rPr>
            </w:pPr>
            <w:r w:rsidRPr="00C316BF">
              <w:rPr>
                <w:noProof/>
                <w:color w:val="000000"/>
              </w:rPr>
              <w:drawing>
                <wp:inline distT="0" distB="0" distL="0" distR="0">
                  <wp:extent cx="714375" cy="1190625"/>
                  <wp:effectExtent l="0" t="0" r="9525" b="9525"/>
                  <wp:docPr id="1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375" cy="1190625"/>
                          </a:xfrm>
                          <a:prstGeom prst="rect">
                            <a:avLst/>
                          </a:prstGeom>
                          <a:noFill/>
                          <a:ln>
                            <a:noFill/>
                          </a:ln>
                        </pic:spPr>
                      </pic:pic>
                    </a:graphicData>
                  </a:graphic>
                </wp:inline>
              </w:drawing>
            </w:r>
          </w:p>
        </w:tc>
        <w:tc>
          <w:tcPr>
            <w:tcW w:w="0" w:type="auto"/>
            <w:vAlign w:val="center"/>
          </w:tcPr>
          <w:p w:rsidR="00CF73A2" w:rsidRPr="00C316BF" w:rsidRDefault="00CF73A2" w:rsidP="00C316BF">
            <w:pPr>
              <w:tabs>
                <w:tab w:val="left" w:pos="402"/>
              </w:tabs>
              <w:spacing w:line="240" w:lineRule="auto"/>
              <w:jc w:val="center"/>
              <w:rPr>
                <w:color w:val="000000"/>
              </w:rPr>
            </w:pPr>
            <w:r w:rsidRPr="00C316BF">
              <w:rPr>
                <w:bCs/>
                <w:color w:val="000000"/>
              </w:rPr>
              <w:t>«ВОЗЬМИТЕ ВЛЕВО»</w:t>
            </w:r>
            <w:r w:rsidR="00616429" w:rsidRPr="00C316BF">
              <w:rPr>
                <w:bCs/>
                <w:color w:val="000000"/>
              </w:rPr>
              <w:t xml:space="preserve"> </w:t>
            </w:r>
            <w:r w:rsidR="00616429" w:rsidRPr="00C316BF">
              <w:rPr>
                <w:color w:val="000000"/>
              </w:rPr>
              <w:t>(по ходу движения)</w:t>
            </w:r>
          </w:p>
        </w:tc>
        <w:tc>
          <w:tcPr>
            <w:tcW w:w="0" w:type="auto"/>
            <w:vAlign w:val="center"/>
          </w:tcPr>
          <w:p w:rsidR="00CF73A2" w:rsidRPr="00C316BF" w:rsidRDefault="00616429" w:rsidP="00C316BF">
            <w:pPr>
              <w:tabs>
                <w:tab w:val="left" w:pos="402"/>
              </w:tabs>
              <w:spacing w:line="240" w:lineRule="auto"/>
              <w:rPr>
                <w:color w:val="000000"/>
              </w:rPr>
            </w:pPr>
            <w:r w:rsidRPr="00C316BF">
              <w:rPr>
                <w:color w:val="000000"/>
              </w:rPr>
              <w:t>правая рука вытянута горизонтально в сторону ладонью вниз, левая рука поднята и двигается вперед - назад</w:t>
            </w:r>
          </w:p>
        </w:tc>
      </w:tr>
      <w:tr w:rsidR="00CF73A2" w:rsidRPr="00C316BF" w:rsidTr="00CA0F7C">
        <w:tc>
          <w:tcPr>
            <w:tcW w:w="0" w:type="auto"/>
            <w:vAlign w:val="center"/>
          </w:tcPr>
          <w:p w:rsidR="00CF73A2" w:rsidRPr="00C316BF" w:rsidRDefault="00CA0F7C" w:rsidP="00CA0F7C">
            <w:pPr>
              <w:pStyle w:val="a9"/>
              <w:tabs>
                <w:tab w:val="left" w:pos="1134"/>
              </w:tabs>
              <w:spacing w:line="240" w:lineRule="auto"/>
              <w:ind w:left="0"/>
              <w:rPr>
                <w:color w:val="000000"/>
              </w:rPr>
            </w:pPr>
            <w:r>
              <w:rPr>
                <w:color w:val="000000"/>
              </w:rPr>
              <w:t>4.</w:t>
            </w:r>
          </w:p>
        </w:tc>
        <w:tc>
          <w:tcPr>
            <w:tcW w:w="0" w:type="auto"/>
            <w:vAlign w:val="center"/>
          </w:tcPr>
          <w:p w:rsidR="00CF73A2" w:rsidRPr="00C316BF" w:rsidRDefault="00616429" w:rsidP="00C316BF">
            <w:pPr>
              <w:spacing w:line="240" w:lineRule="auto"/>
              <w:jc w:val="center"/>
              <w:rPr>
                <w:color w:val="000000"/>
              </w:rPr>
            </w:pPr>
            <w:r w:rsidRPr="00C316BF">
              <w:rPr>
                <w:noProof/>
                <w:color w:val="000000"/>
              </w:rPr>
              <w:drawing>
                <wp:inline distT="0" distB="0" distL="0" distR="0">
                  <wp:extent cx="657225" cy="1190625"/>
                  <wp:effectExtent l="0" t="0" r="9525" b="9525"/>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1190625"/>
                          </a:xfrm>
                          <a:prstGeom prst="rect">
                            <a:avLst/>
                          </a:prstGeom>
                          <a:noFill/>
                          <a:ln>
                            <a:noFill/>
                          </a:ln>
                        </pic:spPr>
                      </pic:pic>
                    </a:graphicData>
                  </a:graphic>
                </wp:inline>
              </w:drawing>
            </w:r>
          </w:p>
        </w:tc>
        <w:tc>
          <w:tcPr>
            <w:tcW w:w="0" w:type="auto"/>
            <w:vAlign w:val="center"/>
          </w:tcPr>
          <w:p w:rsidR="00CF73A2" w:rsidRPr="00C316BF" w:rsidRDefault="00616429" w:rsidP="00C316BF">
            <w:pPr>
              <w:tabs>
                <w:tab w:val="left" w:pos="402"/>
              </w:tabs>
              <w:spacing w:line="240" w:lineRule="auto"/>
              <w:jc w:val="center"/>
              <w:rPr>
                <w:color w:val="000000"/>
              </w:rPr>
            </w:pPr>
            <w:r w:rsidRPr="00C316BF">
              <w:rPr>
                <w:bCs/>
                <w:color w:val="000000"/>
              </w:rPr>
              <w:t>«ОСТАНОВИТЕСЬ»</w:t>
            </w:r>
          </w:p>
        </w:tc>
        <w:tc>
          <w:tcPr>
            <w:tcW w:w="0" w:type="auto"/>
            <w:vAlign w:val="center"/>
          </w:tcPr>
          <w:p w:rsidR="00616429" w:rsidRPr="00C316BF" w:rsidRDefault="00616429" w:rsidP="00C316BF">
            <w:pPr>
              <w:spacing w:line="240" w:lineRule="auto"/>
              <w:rPr>
                <w:color w:val="000000"/>
              </w:rPr>
            </w:pPr>
            <w:r w:rsidRPr="00C316BF">
              <w:rPr>
                <w:color w:val="000000"/>
              </w:rPr>
              <w:t>руки подняты вверх и несколько раз скрещиваются над головой.</w:t>
            </w:r>
          </w:p>
          <w:p w:rsidR="00CF73A2" w:rsidRPr="00C316BF" w:rsidRDefault="00CF73A2" w:rsidP="00C316BF">
            <w:pPr>
              <w:tabs>
                <w:tab w:val="left" w:pos="402"/>
              </w:tabs>
              <w:spacing w:line="240" w:lineRule="auto"/>
              <w:rPr>
                <w:color w:val="000000"/>
              </w:rPr>
            </w:pPr>
          </w:p>
        </w:tc>
      </w:tr>
      <w:tr w:rsidR="00CF73A2" w:rsidRPr="00C316BF" w:rsidTr="00CA0F7C">
        <w:tc>
          <w:tcPr>
            <w:tcW w:w="0" w:type="auto"/>
            <w:vAlign w:val="center"/>
          </w:tcPr>
          <w:p w:rsidR="00CF73A2" w:rsidRPr="00C316BF" w:rsidRDefault="00616429" w:rsidP="00C316BF">
            <w:pPr>
              <w:spacing w:line="240" w:lineRule="auto"/>
              <w:jc w:val="center"/>
              <w:rPr>
                <w:color w:val="000000"/>
              </w:rPr>
            </w:pPr>
            <w:r w:rsidRPr="00C316BF">
              <w:rPr>
                <w:color w:val="000000"/>
              </w:rPr>
              <w:t>5.</w:t>
            </w:r>
          </w:p>
        </w:tc>
        <w:tc>
          <w:tcPr>
            <w:tcW w:w="0" w:type="auto"/>
            <w:vAlign w:val="center"/>
          </w:tcPr>
          <w:p w:rsidR="00CF73A2" w:rsidRPr="00C316BF" w:rsidRDefault="00616429" w:rsidP="00C316BF">
            <w:pPr>
              <w:spacing w:line="240" w:lineRule="auto"/>
              <w:jc w:val="center"/>
              <w:rPr>
                <w:color w:val="000000"/>
              </w:rPr>
            </w:pPr>
            <w:r w:rsidRPr="00C316BF">
              <w:rPr>
                <w:noProof/>
                <w:color w:val="000000"/>
              </w:rPr>
              <w:drawing>
                <wp:inline distT="0" distB="0" distL="0" distR="0">
                  <wp:extent cx="828675" cy="1057275"/>
                  <wp:effectExtent l="0" t="0" r="9525" b="9525"/>
                  <wp:docPr id="1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8675" cy="1057275"/>
                          </a:xfrm>
                          <a:prstGeom prst="rect">
                            <a:avLst/>
                          </a:prstGeom>
                          <a:noFill/>
                          <a:ln>
                            <a:noFill/>
                          </a:ln>
                        </pic:spPr>
                      </pic:pic>
                    </a:graphicData>
                  </a:graphic>
                </wp:inline>
              </w:drawing>
            </w:r>
          </w:p>
        </w:tc>
        <w:tc>
          <w:tcPr>
            <w:tcW w:w="0" w:type="auto"/>
            <w:vAlign w:val="center"/>
          </w:tcPr>
          <w:p w:rsidR="00CF73A2" w:rsidRPr="00C316BF" w:rsidRDefault="00C316BF" w:rsidP="00C316BF">
            <w:pPr>
              <w:tabs>
                <w:tab w:val="left" w:pos="402"/>
              </w:tabs>
              <w:spacing w:line="240" w:lineRule="auto"/>
              <w:jc w:val="center"/>
              <w:rPr>
                <w:color w:val="000000"/>
              </w:rPr>
            </w:pPr>
            <w:r w:rsidRPr="00C316BF">
              <w:rPr>
                <w:bCs/>
                <w:color w:val="000000"/>
              </w:rPr>
              <w:t>«</w:t>
            </w:r>
            <w:r w:rsidR="00616429" w:rsidRPr="00C316BF">
              <w:rPr>
                <w:bCs/>
                <w:color w:val="000000"/>
              </w:rPr>
              <w:t>ОТЪЕЗЖАЙТЕ ДЛЯ ПОВТОРЕНИЯ МАНЕВРИРОВАНИЯ</w:t>
            </w:r>
            <w:r w:rsidRPr="00C316BF">
              <w:rPr>
                <w:bCs/>
                <w:color w:val="000000"/>
              </w:rPr>
              <w:t>»</w:t>
            </w:r>
          </w:p>
        </w:tc>
        <w:tc>
          <w:tcPr>
            <w:tcW w:w="0" w:type="auto"/>
            <w:vAlign w:val="center"/>
          </w:tcPr>
          <w:p w:rsidR="00C316BF" w:rsidRPr="00C316BF" w:rsidRDefault="00C316BF" w:rsidP="00C316BF">
            <w:pPr>
              <w:spacing w:line="240" w:lineRule="auto"/>
              <w:rPr>
                <w:color w:val="000000"/>
              </w:rPr>
            </w:pPr>
            <w:r w:rsidRPr="00C316BF">
              <w:rPr>
                <w:color w:val="000000"/>
              </w:rPr>
              <w:t>руки опущены и несколько раз скрещиваются у ног.</w:t>
            </w:r>
          </w:p>
          <w:p w:rsidR="00CF73A2" w:rsidRPr="00C316BF" w:rsidRDefault="00CF73A2" w:rsidP="00C316BF">
            <w:pPr>
              <w:tabs>
                <w:tab w:val="left" w:pos="402"/>
              </w:tabs>
              <w:spacing w:line="240" w:lineRule="auto"/>
              <w:rPr>
                <w:color w:val="000000"/>
              </w:rPr>
            </w:pPr>
          </w:p>
        </w:tc>
      </w:tr>
      <w:tr w:rsidR="00CF73A2" w:rsidRPr="00C316BF" w:rsidTr="00CA0F7C">
        <w:tc>
          <w:tcPr>
            <w:tcW w:w="0" w:type="auto"/>
            <w:vAlign w:val="center"/>
          </w:tcPr>
          <w:p w:rsidR="00CF73A2" w:rsidRPr="00C316BF" w:rsidRDefault="00C316BF" w:rsidP="00C316BF">
            <w:pPr>
              <w:spacing w:line="240" w:lineRule="auto"/>
              <w:jc w:val="center"/>
              <w:rPr>
                <w:color w:val="000000"/>
              </w:rPr>
            </w:pPr>
            <w:r w:rsidRPr="00C316BF">
              <w:rPr>
                <w:color w:val="000000"/>
              </w:rPr>
              <w:t>6.</w:t>
            </w:r>
          </w:p>
        </w:tc>
        <w:tc>
          <w:tcPr>
            <w:tcW w:w="0" w:type="auto"/>
            <w:vAlign w:val="center"/>
          </w:tcPr>
          <w:p w:rsidR="00CF73A2" w:rsidRPr="00C316BF" w:rsidRDefault="00C316BF" w:rsidP="00C316BF">
            <w:pPr>
              <w:spacing w:line="240" w:lineRule="auto"/>
              <w:jc w:val="center"/>
              <w:rPr>
                <w:color w:val="000000"/>
              </w:rPr>
            </w:pPr>
            <w:r w:rsidRPr="00C316BF">
              <w:rPr>
                <w:noProof/>
                <w:color w:val="000000"/>
              </w:rPr>
              <w:drawing>
                <wp:inline distT="0" distB="0" distL="0" distR="0">
                  <wp:extent cx="923925" cy="1057275"/>
                  <wp:effectExtent l="0" t="0" r="9525" b="9525"/>
                  <wp:docPr id="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3925" cy="1057275"/>
                          </a:xfrm>
                          <a:prstGeom prst="rect">
                            <a:avLst/>
                          </a:prstGeom>
                          <a:noFill/>
                          <a:ln>
                            <a:noFill/>
                          </a:ln>
                        </pic:spPr>
                      </pic:pic>
                    </a:graphicData>
                  </a:graphic>
                </wp:inline>
              </w:drawing>
            </w:r>
          </w:p>
        </w:tc>
        <w:tc>
          <w:tcPr>
            <w:tcW w:w="0" w:type="auto"/>
            <w:vAlign w:val="center"/>
          </w:tcPr>
          <w:p w:rsidR="00CF73A2" w:rsidRPr="00C316BF" w:rsidRDefault="00C316BF" w:rsidP="00C316BF">
            <w:pPr>
              <w:tabs>
                <w:tab w:val="left" w:pos="402"/>
              </w:tabs>
              <w:spacing w:line="240" w:lineRule="auto"/>
              <w:jc w:val="center"/>
              <w:rPr>
                <w:color w:val="000000"/>
              </w:rPr>
            </w:pPr>
            <w:r w:rsidRPr="00C316BF">
              <w:rPr>
                <w:bCs/>
                <w:color w:val="000000"/>
              </w:rPr>
              <w:t>«ПОДНИМИТЕ РАБОЧЕЕ ОБОРУДОВАНИЕ»</w:t>
            </w:r>
          </w:p>
        </w:tc>
        <w:tc>
          <w:tcPr>
            <w:tcW w:w="0" w:type="auto"/>
            <w:vAlign w:val="center"/>
          </w:tcPr>
          <w:p w:rsidR="00C316BF" w:rsidRPr="00C316BF" w:rsidRDefault="00C316BF" w:rsidP="00C316BF">
            <w:pPr>
              <w:spacing w:line="240" w:lineRule="auto"/>
              <w:rPr>
                <w:color w:val="000000"/>
              </w:rPr>
            </w:pPr>
            <w:r w:rsidRPr="00C316BF">
              <w:rPr>
                <w:color w:val="000000"/>
              </w:rPr>
              <w:t>руки вытянуты горизонтально в стороны ладонями вверх и двигаются вверх - в стороны.</w:t>
            </w:r>
          </w:p>
          <w:p w:rsidR="00CF73A2" w:rsidRPr="00C316BF" w:rsidRDefault="00CF73A2" w:rsidP="00C316BF">
            <w:pPr>
              <w:tabs>
                <w:tab w:val="left" w:pos="402"/>
              </w:tabs>
              <w:spacing w:line="240" w:lineRule="auto"/>
              <w:rPr>
                <w:color w:val="000000"/>
              </w:rPr>
            </w:pPr>
          </w:p>
        </w:tc>
      </w:tr>
      <w:tr w:rsidR="00CF73A2" w:rsidRPr="00C316BF" w:rsidTr="00CA0F7C">
        <w:tc>
          <w:tcPr>
            <w:tcW w:w="0" w:type="auto"/>
            <w:vAlign w:val="center"/>
          </w:tcPr>
          <w:p w:rsidR="00CF73A2" w:rsidRPr="00C316BF" w:rsidRDefault="00C316BF" w:rsidP="00C316BF">
            <w:pPr>
              <w:spacing w:line="240" w:lineRule="auto"/>
              <w:jc w:val="center"/>
              <w:rPr>
                <w:color w:val="000000"/>
              </w:rPr>
            </w:pPr>
            <w:r w:rsidRPr="00C316BF">
              <w:rPr>
                <w:color w:val="000000"/>
              </w:rPr>
              <w:lastRenderedPageBreak/>
              <w:t>7.</w:t>
            </w:r>
          </w:p>
        </w:tc>
        <w:tc>
          <w:tcPr>
            <w:tcW w:w="0" w:type="auto"/>
            <w:vAlign w:val="center"/>
          </w:tcPr>
          <w:p w:rsidR="00CF73A2" w:rsidRPr="00C316BF" w:rsidRDefault="00C316BF" w:rsidP="00C316BF">
            <w:pPr>
              <w:spacing w:line="240" w:lineRule="auto"/>
              <w:jc w:val="center"/>
              <w:rPr>
                <w:color w:val="000000"/>
              </w:rPr>
            </w:pPr>
            <w:r w:rsidRPr="00C316BF">
              <w:rPr>
                <w:noProof/>
                <w:color w:val="000000"/>
              </w:rPr>
              <w:drawing>
                <wp:inline distT="0" distB="0" distL="0" distR="0">
                  <wp:extent cx="952500" cy="1085850"/>
                  <wp:effectExtent l="0" t="0" r="0" b="0"/>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0" cy="1085850"/>
                          </a:xfrm>
                          <a:prstGeom prst="rect">
                            <a:avLst/>
                          </a:prstGeom>
                          <a:noFill/>
                          <a:ln>
                            <a:noFill/>
                          </a:ln>
                        </pic:spPr>
                      </pic:pic>
                    </a:graphicData>
                  </a:graphic>
                </wp:inline>
              </w:drawing>
            </w:r>
          </w:p>
        </w:tc>
        <w:tc>
          <w:tcPr>
            <w:tcW w:w="0" w:type="auto"/>
            <w:vAlign w:val="center"/>
          </w:tcPr>
          <w:p w:rsidR="00CF73A2" w:rsidRPr="00C316BF" w:rsidRDefault="00C316BF" w:rsidP="00C316BF">
            <w:pPr>
              <w:tabs>
                <w:tab w:val="left" w:pos="402"/>
              </w:tabs>
              <w:spacing w:line="240" w:lineRule="auto"/>
              <w:jc w:val="center"/>
              <w:rPr>
                <w:color w:val="000000"/>
              </w:rPr>
            </w:pPr>
            <w:r w:rsidRPr="00C316BF">
              <w:rPr>
                <w:bCs/>
                <w:color w:val="000000"/>
              </w:rPr>
              <w:t>«ОПУСТИТЕ РАБОЧЕЕ ОБОРУДОВАНИЕ»</w:t>
            </w:r>
          </w:p>
        </w:tc>
        <w:tc>
          <w:tcPr>
            <w:tcW w:w="0" w:type="auto"/>
            <w:vAlign w:val="center"/>
          </w:tcPr>
          <w:p w:rsidR="00C316BF" w:rsidRPr="00C316BF" w:rsidRDefault="00C316BF" w:rsidP="00C316BF">
            <w:pPr>
              <w:spacing w:line="240" w:lineRule="auto"/>
              <w:rPr>
                <w:color w:val="000000"/>
              </w:rPr>
            </w:pPr>
            <w:r w:rsidRPr="00C316BF">
              <w:rPr>
                <w:color w:val="000000"/>
              </w:rPr>
              <w:t>руки вытянуты горизонтально в стороны ладонями вниз и двигаются вниз - в стороны.</w:t>
            </w:r>
          </w:p>
          <w:p w:rsidR="00CF73A2" w:rsidRPr="00C316BF" w:rsidRDefault="00CF73A2" w:rsidP="00C316BF">
            <w:pPr>
              <w:tabs>
                <w:tab w:val="left" w:pos="402"/>
              </w:tabs>
              <w:spacing w:line="240" w:lineRule="auto"/>
              <w:rPr>
                <w:color w:val="000000"/>
              </w:rPr>
            </w:pPr>
          </w:p>
        </w:tc>
      </w:tr>
      <w:tr w:rsidR="00C316BF" w:rsidRPr="00C316BF" w:rsidTr="00CA0F7C">
        <w:tc>
          <w:tcPr>
            <w:tcW w:w="0" w:type="auto"/>
            <w:vAlign w:val="center"/>
          </w:tcPr>
          <w:p w:rsidR="00C316BF" w:rsidRPr="00C316BF" w:rsidRDefault="00C316BF" w:rsidP="00C316BF">
            <w:pPr>
              <w:spacing w:line="240" w:lineRule="auto"/>
              <w:jc w:val="center"/>
              <w:rPr>
                <w:color w:val="000000"/>
              </w:rPr>
            </w:pPr>
            <w:r w:rsidRPr="00C316BF">
              <w:rPr>
                <w:color w:val="000000"/>
              </w:rPr>
              <w:t>8.</w:t>
            </w:r>
          </w:p>
        </w:tc>
        <w:tc>
          <w:tcPr>
            <w:tcW w:w="0" w:type="auto"/>
            <w:vAlign w:val="center"/>
          </w:tcPr>
          <w:p w:rsidR="00C316BF" w:rsidRPr="00C316BF" w:rsidRDefault="00C316BF" w:rsidP="00C316BF">
            <w:pPr>
              <w:spacing w:line="240" w:lineRule="auto"/>
              <w:jc w:val="center"/>
              <w:rPr>
                <w:color w:val="000000"/>
              </w:rPr>
            </w:pPr>
            <w:r w:rsidRPr="00C316BF">
              <w:rPr>
                <w:noProof/>
                <w:color w:val="000000"/>
              </w:rPr>
              <w:drawing>
                <wp:inline distT="0" distB="0" distL="0" distR="0">
                  <wp:extent cx="981075" cy="1085850"/>
                  <wp:effectExtent l="0" t="0" r="9525" b="0"/>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1075" cy="1085850"/>
                          </a:xfrm>
                          <a:prstGeom prst="rect">
                            <a:avLst/>
                          </a:prstGeom>
                          <a:noFill/>
                          <a:ln>
                            <a:noFill/>
                          </a:ln>
                        </pic:spPr>
                      </pic:pic>
                    </a:graphicData>
                  </a:graphic>
                </wp:inline>
              </w:drawing>
            </w:r>
          </w:p>
        </w:tc>
        <w:tc>
          <w:tcPr>
            <w:tcW w:w="0" w:type="auto"/>
            <w:vAlign w:val="center"/>
          </w:tcPr>
          <w:p w:rsidR="00C316BF" w:rsidRPr="00C316BF" w:rsidRDefault="00C316BF" w:rsidP="00C316BF">
            <w:pPr>
              <w:tabs>
                <w:tab w:val="left" w:pos="402"/>
              </w:tabs>
              <w:spacing w:line="240" w:lineRule="auto"/>
              <w:jc w:val="center"/>
              <w:rPr>
                <w:color w:val="000000"/>
              </w:rPr>
            </w:pPr>
            <w:r w:rsidRPr="00C316BF">
              <w:rPr>
                <w:bCs/>
                <w:color w:val="000000"/>
              </w:rPr>
              <w:t>«ПРЕКРАТИТЕ ПОДЪЕМ (опускание) РАБОЧЕГО ОБОРУДОВАНИЯ»</w:t>
            </w:r>
          </w:p>
        </w:tc>
        <w:tc>
          <w:tcPr>
            <w:tcW w:w="0" w:type="auto"/>
            <w:vAlign w:val="center"/>
          </w:tcPr>
          <w:p w:rsidR="00C316BF" w:rsidRPr="00C316BF" w:rsidRDefault="00C316BF" w:rsidP="00C316BF">
            <w:pPr>
              <w:tabs>
                <w:tab w:val="left" w:pos="402"/>
              </w:tabs>
              <w:spacing w:line="240" w:lineRule="auto"/>
              <w:rPr>
                <w:color w:val="000000"/>
              </w:rPr>
            </w:pPr>
            <w:r w:rsidRPr="00C316BF">
              <w:rPr>
                <w:color w:val="000000"/>
              </w:rPr>
              <w:t>руки вытянуты горизонтально в стороны ладонями вперед и двигаются вперед - в сторон.</w:t>
            </w:r>
          </w:p>
        </w:tc>
      </w:tr>
      <w:tr w:rsidR="00C316BF" w:rsidRPr="00C316BF" w:rsidTr="00CA0F7C">
        <w:tc>
          <w:tcPr>
            <w:tcW w:w="0" w:type="auto"/>
            <w:vAlign w:val="center"/>
          </w:tcPr>
          <w:p w:rsidR="00C316BF" w:rsidRPr="00C316BF" w:rsidRDefault="00C316BF" w:rsidP="00C316BF">
            <w:pPr>
              <w:spacing w:line="240" w:lineRule="auto"/>
              <w:jc w:val="center"/>
              <w:rPr>
                <w:color w:val="000000"/>
              </w:rPr>
            </w:pPr>
            <w:r w:rsidRPr="00C316BF">
              <w:rPr>
                <w:color w:val="000000"/>
              </w:rPr>
              <w:t>9.</w:t>
            </w:r>
          </w:p>
        </w:tc>
        <w:tc>
          <w:tcPr>
            <w:tcW w:w="0" w:type="auto"/>
            <w:vAlign w:val="center"/>
          </w:tcPr>
          <w:p w:rsidR="00C316BF" w:rsidRPr="00C316BF" w:rsidRDefault="00C316BF" w:rsidP="00C316BF">
            <w:pPr>
              <w:spacing w:line="240" w:lineRule="auto"/>
              <w:jc w:val="center"/>
              <w:rPr>
                <w:color w:val="000000"/>
              </w:rPr>
            </w:pPr>
            <w:r w:rsidRPr="00C316BF">
              <w:rPr>
                <w:noProof/>
                <w:color w:val="000000"/>
              </w:rPr>
              <w:drawing>
                <wp:inline distT="0" distB="0" distL="0" distR="0">
                  <wp:extent cx="771525" cy="1295400"/>
                  <wp:effectExtent l="0" t="0" r="9525" b="0"/>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1525" cy="1295400"/>
                          </a:xfrm>
                          <a:prstGeom prst="rect">
                            <a:avLst/>
                          </a:prstGeom>
                          <a:noFill/>
                          <a:ln>
                            <a:noFill/>
                          </a:ln>
                        </pic:spPr>
                      </pic:pic>
                    </a:graphicData>
                  </a:graphic>
                </wp:inline>
              </w:drawing>
            </w:r>
          </w:p>
        </w:tc>
        <w:tc>
          <w:tcPr>
            <w:tcW w:w="0" w:type="auto"/>
            <w:vAlign w:val="center"/>
          </w:tcPr>
          <w:p w:rsidR="00C316BF" w:rsidRPr="00C316BF" w:rsidRDefault="00C316BF" w:rsidP="00C316BF">
            <w:pPr>
              <w:tabs>
                <w:tab w:val="left" w:pos="402"/>
              </w:tabs>
              <w:spacing w:line="480" w:lineRule="auto"/>
              <w:jc w:val="center"/>
              <w:rPr>
                <w:color w:val="000000"/>
              </w:rPr>
            </w:pPr>
            <w:r w:rsidRPr="00C316BF">
              <w:rPr>
                <w:color w:val="000000"/>
              </w:rPr>
              <w:t>«</w:t>
            </w:r>
            <w:r w:rsidRPr="00C316BF">
              <w:rPr>
                <w:bCs/>
                <w:color w:val="000000"/>
              </w:rPr>
              <w:t>ВСЕ В ПОРЯДКЕ»</w:t>
            </w:r>
          </w:p>
        </w:tc>
        <w:tc>
          <w:tcPr>
            <w:tcW w:w="0" w:type="auto"/>
            <w:vAlign w:val="center"/>
          </w:tcPr>
          <w:p w:rsidR="00C316BF" w:rsidRPr="00C316BF" w:rsidRDefault="00C316BF" w:rsidP="00C316BF">
            <w:pPr>
              <w:spacing w:line="240" w:lineRule="auto"/>
              <w:rPr>
                <w:color w:val="000000"/>
              </w:rPr>
            </w:pPr>
            <w:r w:rsidRPr="00C316BF">
              <w:rPr>
                <w:color w:val="000000"/>
              </w:rPr>
              <w:t>правая рука, поднятая вверх, неподвижна, левая рука опущена.</w:t>
            </w:r>
          </w:p>
          <w:p w:rsidR="00C316BF" w:rsidRPr="00C316BF" w:rsidRDefault="00C316BF" w:rsidP="00C316BF">
            <w:pPr>
              <w:tabs>
                <w:tab w:val="left" w:pos="402"/>
              </w:tabs>
              <w:spacing w:line="240" w:lineRule="auto"/>
              <w:rPr>
                <w:color w:val="000000"/>
              </w:rPr>
            </w:pPr>
          </w:p>
        </w:tc>
      </w:tr>
      <w:tr w:rsidR="00CF73A2" w:rsidRPr="00C316BF" w:rsidTr="00CA0F7C">
        <w:tc>
          <w:tcPr>
            <w:tcW w:w="0" w:type="auto"/>
            <w:vAlign w:val="center"/>
          </w:tcPr>
          <w:p w:rsidR="00CF73A2" w:rsidRPr="00C316BF" w:rsidRDefault="00C316BF" w:rsidP="00C316BF">
            <w:pPr>
              <w:spacing w:line="240" w:lineRule="auto"/>
              <w:jc w:val="center"/>
              <w:rPr>
                <w:color w:val="000000"/>
              </w:rPr>
            </w:pPr>
            <w:r w:rsidRPr="00C316BF">
              <w:rPr>
                <w:color w:val="000000"/>
              </w:rPr>
              <w:t>10.</w:t>
            </w:r>
          </w:p>
        </w:tc>
        <w:tc>
          <w:tcPr>
            <w:tcW w:w="0" w:type="auto"/>
            <w:vAlign w:val="center"/>
          </w:tcPr>
          <w:p w:rsidR="00CF73A2" w:rsidRPr="00C316BF" w:rsidRDefault="00C316BF" w:rsidP="00C316BF">
            <w:pPr>
              <w:spacing w:line="240" w:lineRule="auto"/>
              <w:jc w:val="center"/>
              <w:rPr>
                <w:color w:val="000000"/>
              </w:rPr>
            </w:pPr>
            <w:r w:rsidRPr="00C316BF">
              <w:rPr>
                <w:noProof/>
                <w:color w:val="000000"/>
              </w:rPr>
              <w:drawing>
                <wp:inline distT="0" distB="0" distL="0" distR="0">
                  <wp:extent cx="771525" cy="1219200"/>
                  <wp:effectExtent l="0" t="0" r="9525"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525" cy="1219200"/>
                          </a:xfrm>
                          <a:prstGeom prst="rect">
                            <a:avLst/>
                          </a:prstGeom>
                          <a:noFill/>
                          <a:ln>
                            <a:noFill/>
                          </a:ln>
                        </pic:spPr>
                      </pic:pic>
                    </a:graphicData>
                  </a:graphic>
                </wp:inline>
              </w:drawing>
            </w:r>
          </w:p>
        </w:tc>
        <w:tc>
          <w:tcPr>
            <w:tcW w:w="0" w:type="auto"/>
            <w:vAlign w:val="center"/>
          </w:tcPr>
          <w:p w:rsidR="00CF73A2" w:rsidRPr="00C316BF" w:rsidRDefault="00C316BF" w:rsidP="00C316BF">
            <w:pPr>
              <w:tabs>
                <w:tab w:val="left" w:pos="402"/>
              </w:tabs>
              <w:spacing w:line="240" w:lineRule="auto"/>
              <w:jc w:val="center"/>
              <w:rPr>
                <w:color w:val="000000"/>
              </w:rPr>
            </w:pPr>
            <w:r w:rsidRPr="00C316BF">
              <w:rPr>
                <w:bCs/>
                <w:color w:val="000000"/>
              </w:rPr>
              <w:t>«ОТЪЕЗЖАЙТЕ»</w:t>
            </w:r>
          </w:p>
        </w:tc>
        <w:tc>
          <w:tcPr>
            <w:tcW w:w="0" w:type="auto"/>
            <w:vAlign w:val="center"/>
          </w:tcPr>
          <w:p w:rsidR="00CF73A2" w:rsidRPr="00C316BF" w:rsidRDefault="00C316BF" w:rsidP="00C316BF">
            <w:pPr>
              <w:tabs>
                <w:tab w:val="left" w:pos="402"/>
              </w:tabs>
              <w:spacing w:line="240" w:lineRule="auto"/>
              <w:rPr>
                <w:color w:val="000000"/>
              </w:rPr>
            </w:pPr>
            <w:r w:rsidRPr="00C316BF">
              <w:rPr>
                <w:color w:val="000000"/>
              </w:rPr>
              <w:t>правая рука, поднятая вверх ладонью, двигается вперед - назад, левая рука опущена.</w:t>
            </w:r>
          </w:p>
        </w:tc>
      </w:tr>
    </w:tbl>
    <w:p w:rsidR="00CF73A2" w:rsidRPr="00784328" w:rsidRDefault="00CF73A2" w:rsidP="00F6428E">
      <w:pPr>
        <w:spacing w:after="0" w:line="240" w:lineRule="auto"/>
        <w:jc w:val="center"/>
        <w:rPr>
          <w:color w:val="000000"/>
          <w:szCs w:val="28"/>
        </w:rPr>
      </w:pPr>
    </w:p>
    <w:p w:rsidR="00603E65" w:rsidRPr="00784328" w:rsidRDefault="00C316BF" w:rsidP="00F6428E">
      <w:pPr>
        <w:spacing w:after="0" w:line="240" w:lineRule="auto"/>
        <w:jc w:val="both"/>
        <w:rPr>
          <w:color w:val="000000"/>
          <w:szCs w:val="28"/>
        </w:rPr>
      </w:pPr>
      <w:r>
        <w:rPr>
          <w:b/>
          <w:bCs/>
          <w:color w:val="000000"/>
          <w:szCs w:val="28"/>
        </w:rPr>
        <w:t xml:space="preserve"> </w:t>
      </w:r>
    </w:p>
    <w:p w:rsidR="00784328" w:rsidRDefault="00784328" w:rsidP="00F6428E">
      <w:pPr>
        <w:pStyle w:val="2"/>
        <w:keepNext w:val="0"/>
        <w:spacing w:before="0" w:after="0" w:line="240" w:lineRule="auto"/>
        <w:ind w:left="720" w:firstLine="0"/>
        <w:jc w:val="right"/>
        <w:rPr>
          <w:highlight w:val="red"/>
        </w:rPr>
      </w:pPr>
      <w:bookmarkStart w:id="90" w:name="_Toc435612703"/>
    </w:p>
    <w:p w:rsidR="00784328" w:rsidRDefault="00784328" w:rsidP="00F6428E">
      <w:pPr>
        <w:pStyle w:val="2"/>
        <w:keepNext w:val="0"/>
        <w:spacing w:before="0" w:after="0" w:line="240" w:lineRule="auto"/>
        <w:ind w:left="720" w:firstLine="0"/>
        <w:jc w:val="right"/>
        <w:rPr>
          <w:highlight w:val="red"/>
        </w:rPr>
      </w:pPr>
    </w:p>
    <w:p w:rsidR="00251BEE" w:rsidRDefault="00251BEE" w:rsidP="00F6428E">
      <w:pPr>
        <w:spacing w:after="0" w:line="240" w:lineRule="auto"/>
        <w:rPr>
          <w:highlight w:val="red"/>
        </w:rPr>
      </w:pPr>
    </w:p>
    <w:p w:rsidR="00251BEE" w:rsidRDefault="00251BEE" w:rsidP="00F6428E">
      <w:pPr>
        <w:spacing w:after="0" w:line="240" w:lineRule="auto"/>
        <w:rPr>
          <w:highlight w:val="red"/>
        </w:rPr>
      </w:pPr>
    </w:p>
    <w:p w:rsidR="00251BEE" w:rsidRDefault="00251BEE" w:rsidP="00F6428E">
      <w:pPr>
        <w:spacing w:after="0" w:line="240" w:lineRule="auto"/>
        <w:rPr>
          <w:highlight w:val="red"/>
        </w:rPr>
      </w:pPr>
    </w:p>
    <w:p w:rsidR="00251BEE" w:rsidRDefault="00251BEE" w:rsidP="00F6428E">
      <w:pPr>
        <w:spacing w:after="0" w:line="240" w:lineRule="auto"/>
        <w:rPr>
          <w:highlight w:val="red"/>
        </w:rPr>
      </w:pPr>
    </w:p>
    <w:p w:rsidR="00784328" w:rsidRDefault="00784328" w:rsidP="00F6428E">
      <w:pPr>
        <w:pStyle w:val="2"/>
        <w:keepNext w:val="0"/>
        <w:spacing w:before="0" w:after="0" w:line="240" w:lineRule="auto"/>
        <w:ind w:left="720" w:firstLine="0"/>
        <w:jc w:val="right"/>
        <w:rPr>
          <w:highlight w:val="red"/>
        </w:rPr>
      </w:pPr>
    </w:p>
    <w:p w:rsidR="004C3103" w:rsidRDefault="004C3103" w:rsidP="00F6428E">
      <w:pPr>
        <w:pStyle w:val="2"/>
        <w:keepNext w:val="0"/>
        <w:spacing w:before="0" w:after="0" w:line="240" w:lineRule="auto"/>
        <w:ind w:left="720" w:firstLine="0"/>
        <w:jc w:val="right"/>
      </w:pPr>
    </w:p>
    <w:p w:rsidR="004C3103" w:rsidRDefault="004C3103" w:rsidP="004C3103">
      <w:r>
        <w:br w:type="page"/>
      </w:r>
    </w:p>
    <w:p w:rsidR="00282521" w:rsidRDefault="00C316BF" w:rsidP="00F6428E">
      <w:pPr>
        <w:pStyle w:val="2"/>
        <w:keepNext w:val="0"/>
        <w:spacing w:before="0" w:after="0" w:line="240" w:lineRule="auto"/>
        <w:ind w:left="720" w:firstLine="0"/>
        <w:jc w:val="right"/>
      </w:pPr>
      <w:r w:rsidRPr="002B4F73">
        <w:lastRenderedPageBreak/>
        <w:t xml:space="preserve">ПРИЛОЖЕНИЕ </w:t>
      </w:r>
      <w:r>
        <w:t>№4</w:t>
      </w:r>
      <w:r w:rsidRPr="002B4F73">
        <w:t xml:space="preserve"> РОНО</w:t>
      </w:r>
      <w:bookmarkEnd w:id="90"/>
    </w:p>
    <w:p w:rsidR="002B4F73" w:rsidRPr="002B4F73" w:rsidRDefault="002B4F73" w:rsidP="00F6428E">
      <w:pPr>
        <w:spacing w:after="0" w:line="240" w:lineRule="auto"/>
      </w:pPr>
    </w:p>
    <w:p w:rsidR="00282521" w:rsidRPr="00606D43" w:rsidRDefault="00282521" w:rsidP="00F6428E">
      <w:pPr>
        <w:spacing w:after="0" w:line="240" w:lineRule="auto"/>
        <w:ind w:right="-2"/>
        <w:jc w:val="center"/>
        <w:rPr>
          <w:b/>
          <w:sz w:val="28"/>
        </w:rPr>
      </w:pPr>
      <w:r w:rsidRPr="00606D43">
        <w:rPr>
          <w:b/>
          <w:sz w:val="28"/>
        </w:rPr>
        <w:t>Лист регистрации отборов проб топлива</w:t>
      </w:r>
    </w:p>
    <w:p w:rsidR="00606D43" w:rsidRDefault="00606D43" w:rsidP="00F6428E">
      <w:pPr>
        <w:spacing w:after="0" w:line="240" w:lineRule="auto"/>
        <w:ind w:right="-2"/>
        <w:jc w:val="center"/>
        <w:rPr>
          <w:b/>
        </w:rPr>
      </w:pPr>
    </w:p>
    <w:p w:rsidR="00C316BF" w:rsidRPr="00784328" w:rsidRDefault="00C316BF" w:rsidP="00F6428E">
      <w:pPr>
        <w:spacing w:after="0" w:line="240" w:lineRule="auto"/>
        <w:ind w:right="-2"/>
        <w:jc w:val="center"/>
        <w:rPr>
          <w:b/>
          <w:i/>
        </w:rPr>
      </w:pPr>
    </w:p>
    <w:p w:rsidR="00282521" w:rsidRPr="00C316BF" w:rsidRDefault="00282521" w:rsidP="00F6428E">
      <w:pPr>
        <w:spacing w:after="0" w:line="240" w:lineRule="auto"/>
        <w:rPr>
          <w:i/>
        </w:rPr>
      </w:pPr>
      <w:r w:rsidRPr="00C316BF">
        <w:t>Бортовой номер ВС ______________________</w:t>
      </w:r>
      <w:r w:rsidRPr="00C316BF">
        <w:tab/>
        <w:t>Месяц/Год_______________________</w:t>
      </w:r>
    </w:p>
    <w:p w:rsidR="00282521" w:rsidRPr="002A17D2" w:rsidRDefault="00282521" w:rsidP="00F6428E">
      <w:pPr>
        <w:spacing w:after="0" w:line="240" w:lineRule="auto"/>
        <w:rPr>
          <w:b/>
        </w:rPr>
      </w:pPr>
    </w:p>
    <w:tbl>
      <w:tblPr>
        <w:tblW w:w="9787" w:type="dxa"/>
        <w:tblInd w:w="-5" w:type="dxa"/>
        <w:tblLayout w:type="fixed"/>
        <w:tblLook w:val="0000" w:firstRow="0" w:lastRow="0" w:firstColumn="0" w:lastColumn="0" w:noHBand="0" w:noVBand="0"/>
      </w:tblPr>
      <w:tblGrid>
        <w:gridCol w:w="1701"/>
        <w:gridCol w:w="540"/>
        <w:gridCol w:w="539"/>
        <w:gridCol w:w="539"/>
        <w:gridCol w:w="539"/>
        <w:gridCol w:w="539"/>
        <w:gridCol w:w="539"/>
        <w:gridCol w:w="539"/>
        <w:gridCol w:w="539"/>
        <w:gridCol w:w="539"/>
        <w:gridCol w:w="539"/>
        <w:gridCol w:w="539"/>
        <w:gridCol w:w="539"/>
        <w:gridCol w:w="539"/>
        <w:gridCol w:w="539"/>
        <w:gridCol w:w="539"/>
      </w:tblGrid>
      <w:tr w:rsidR="00282521" w:rsidRPr="002A17D2" w:rsidTr="007E1FC0">
        <w:trPr>
          <w:trHeight w:val="179"/>
        </w:trPr>
        <w:tc>
          <w:tcPr>
            <w:tcW w:w="1701" w:type="dxa"/>
            <w:tcBorders>
              <w:top w:val="single" w:sz="4" w:space="0" w:color="000000"/>
              <w:left w:val="single" w:sz="4" w:space="0" w:color="000000"/>
              <w:bottom w:val="single" w:sz="4" w:space="0" w:color="000000"/>
            </w:tcBorders>
            <w:vAlign w:val="center"/>
          </w:tcPr>
          <w:p w:rsidR="00282521" w:rsidRPr="002A17D2" w:rsidRDefault="00282521" w:rsidP="00F6428E">
            <w:pPr>
              <w:spacing w:after="0" w:line="240" w:lineRule="auto"/>
              <w:rPr>
                <w:b/>
              </w:rPr>
            </w:pPr>
            <w:r w:rsidRPr="002A17D2">
              <w:rPr>
                <w:b/>
              </w:rPr>
              <w:t>Дата</w:t>
            </w:r>
          </w:p>
        </w:tc>
        <w:tc>
          <w:tcPr>
            <w:tcW w:w="540"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1</w:t>
            </w:r>
          </w:p>
        </w:tc>
        <w:tc>
          <w:tcPr>
            <w:tcW w:w="539"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2</w:t>
            </w:r>
          </w:p>
        </w:tc>
        <w:tc>
          <w:tcPr>
            <w:tcW w:w="539"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3</w:t>
            </w:r>
          </w:p>
        </w:tc>
        <w:tc>
          <w:tcPr>
            <w:tcW w:w="539"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4</w:t>
            </w:r>
          </w:p>
        </w:tc>
        <w:tc>
          <w:tcPr>
            <w:tcW w:w="539"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5</w:t>
            </w:r>
          </w:p>
        </w:tc>
        <w:tc>
          <w:tcPr>
            <w:tcW w:w="539"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6</w:t>
            </w:r>
          </w:p>
        </w:tc>
        <w:tc>
          <w:tcPr>
            <w:tcW w:w="539" w:type="dxa"/>
            <w:tcBorders>
              <w:top w:val="single" w:sz="4" w:space="0" w:color="000000"/>
              <w:left w:val="single" w:sz="4" w:space="0" w:color="000000"/>
              <w:bottom w:val="single" w:sz="4" w:space="0" w:color="000000"/>
            </w:tcBorders>
            <w:vAlign w:val="center"/>
          </w:tcPr>
          <w:p w:rsidR="00282521" w:rsidRPr="002A17D2" w:rsidRDefault="00282521" w:rsidP="00F6428E">
            <w:pPr>
              <w:spacing w:after="0" w:line="240" w:lineRule="auto"/>
            </w:pPr>
            <w:r w:rsidRPr="002A17D2">
              <w:t>7</w:t>
            </w:r>
          </w:p>
        </w:tc>
        <w:tc>
          <w:tcPr>
            <w:tcW w:w="539"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8</w:t>
            </w:r>
          </w:p>
        </w:tc>
        <w:tc>
          <w:tcPr>
            <w:tcW w:w="539"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9</w:t>
            </w:r>
          </w:p>
        </w:tc>
        <w:tc>
          <w:tcPr>
            <w:tcW w:w="539"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10</w:t>
            </w:r>
          </w:p>
        </w:tc>
        <w:tc>
          <w:tcPr>
            <w:tcW w:w="539"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11</w:t>
            </w:r>
          </w:p>
        </w:tc>
        <w:tc>
          <w:tcPr>
            <w:tcW w:w="539"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12</w:t>
            </w:r>
          </w:p>
        </w:tc>
        <w:tc>
          <w:tcPr>
            <w:tcW w:w="539"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13</w:t>
            </w:r>
          </w:p>
        </w:tc>
        <w:tc>
          <w:tcPr>
            <w:tcW w:w="539" w:type="dxa"/>
            <w:tcBorders>
              <w:top w:val="single" w:sz="4" w:space="0" w:color="000000"/>
              <w:left w:val="single" w:sz="4" w:space="0" w:color="000000"/>
              <w:bottom w:val="single" w:sz="4" w:space="0" w:color="000000"/>
              <w:right w:val="single" w:sz="4" w:space="0" w:color="auto"/>
            </w:tcBorders>
            <w:vAlign w:val="center"/>
          </w:tcPr>
          <w:p w:rsidR="00282521" w:rsidRPr="002A17D2" w:rsidRDefault="00282521" w:rsidP="00F6428E">
            <w:pPr>
              <w:snapToGrid w:val="0"/>
              <w:spacing w:after="0" w:line="240" w:lineRule="auto"/>
              <w:jc w:val="center"/>
              <w:rPr>
                <w:b/>
              </w:rPr>
            </w:pPr>
            <w:r w:rsidRPr="002A17D2">
              <w:rPr>
                <w:b/>
              </w:rPr>
              <w:t>14</w:t>
            </w:r>
          </w:p>
        </w:tc>
        <w:tc>
          <w:tcPr>
            <w:tcW w:w="539" w:type="dxa"/>
            <w:tcBorders>
              <w:top w:val="single" w:sz="4" w:space="0" w:color="auto"/>
              <w:left w:val="single" w:sz="4" w:space="0" w:color="auto"/>
              <w:bottom w:val="single" w:sz="4" w:space="0" w:color="000000"/>
              <w:right w:val="single" w:sz="4" w:space="0" w:color="auto"/>
            </w:tcBorders>
            <w:vAlign w:val="center"/>
          </w:tcPr>
          <w:p w:rsidR="00282521" w:rsidRPr="002A17D2" w:rsidRDefault="00282521" w:rsidP="00F6428E">
            <w:pPr>
              <w:snapToGrid w:val="0"/>
              <w:spacing w:after="0" w:line="240" w:lineRule="auto"/>
              <w:jc w:val="center"/>
              <w:rPr>
                <w:b/>
              </w:rPr>
            </w:pPr>
            <w:r w:rsidRPr="002A17D2">
              <w:rPr>
                <w:b/>
              </w:rPr>
              <w:t>15</w:t>
            </w:r>
          </w:p>
        </w:tc>
      </w:tr>
      <w:tr w:rsidR="00282521" w:rsidRPr="002A17D2" w:rsidTr="007E1FC0">
        <w:trPr>
          <w:trHeight w:val="70"/>
        </w:trPr>
        <w:tc>
          <w:tcPr>
            <w:tcW w:w="1701" w:type="dxa"/>
            <w:tcBorders>
              <w:top w:val="single" w:sz="4" w:space="0" w:color="000000"/>
              <w:left w:val="single" w:sz="4" w:space="0" w:color="000000"/>
              <w:bottom w:val="single" w:sz="4" w:space="0" w:color="000000"/>
            </w:tcBorders>
            <w:vAlign w:val="center"/>
          </w:tcPr>
          <w:p w:rsidR="00282521" w:rsidRPr="002A17D2" w:rsidRDefault="00282521" w:rsidP="00F6428E">
            <w:pPr>
              <w:spacing w:after="0" w:line="240" w:lineRule="auto"/>
              <w:rPr>
                <w:b/>
              </w:rPr>
            </w:pPr>
            <w:r w:rsidRPr="002A17D2">
              <w:rPr>
                <w:b/>
              </w:rPr>
              <w:t>Время</w:t>
            </w:r>
          </w:p>
        </w:tc>
        <w:tc>
          <w:tcPr>
            <w:tcW w:w="54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right w:val="single" w:sz="4" w:space="0" w:color="auto"/>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auto"/>
              <w:bottom w:val="single" w:sz="4" w:space="0" w:color="000000"/>
              <w:right w:val="single" w:sz="4" w:space="0" w:color="auto"/>
            </w:tcBorders>
          </w:tcPr>
          <w:p w:rsidR="00282521" w:rsidRPr="002A17D2" w:rsidRDefault="00282521" w:rsidP="00F6428E">
            <w:pPr>
              <w:snapToGrid w:val="0"/>
              <w:spacing w:after="0" w:line="240" w:lineRule="auto"/>
              <w:rPr>
                <w:b/>
              </w:rPr>
            </w:pPr>
          </w:p>
        </w:tc>
      </w:tr>
      <w:tr w:rsidR="00282521" w:rsidRPr="002A17D2" w:rsidTr="007E1FC0">
        <w:trPr>
          <w:trHeight w:val="70"/>
        </w:trPr>
        <w:tc>
          <w:tcPr>
            <w:tcW w:w="1701" w:type="dxa"/>
            <w:tcBorders>
              <w:top w:val="single" w:sz="4" w:space="0" w:color="000000"/>
              <w:left w:val="single" w:sz="4" w:space="0" w:color="000000"/>
              <w:bottom w:val="single" w:sz="4" w:space="0" w:color="000000"/>
            </w:tcBorders>
            <w:vAlign w:val="center"/>
          </w:tcPr>
          <w:p w:rsidR="00282521" w:rsidRPr="002A17D2" w:rsidRDefault="00282521" w:rsidP="00F6428E">
            <w:pPr>
              <w:spacing w:after="0" w:line="240" w:lineRule="auto"/>
              <w:rPr>
                <w:b/>
              </w:rPr>
            </w:pPr>
            <w:r>
              <w:rPr>
                <w:b/>
              </w:rPr>
              <w:t xml:space="preserve">Сост. </w:t>
            </w:r>
            <w:r w:rsidRPr="002A17D2">
              <w:rPr>
                <w:b/>
              </w:rPr>
              <w:t>пробы</w:t>
            </w:r>
          </w:p>
        </w:tc>
        <w:tc>
          <w:tcPr>
            <w:tcW w:w="54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right w:val="single" w:sz="4" w:space="0" w:color="auto"/>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auto"/>
              <w:bottom w:val="single" w:sz="4" w:space="0" w:color="000000"/>
              <w:right w:val="single" w:sz="4" w:space="0" w:color="auto"/>
            </w:tcBorders>
          </w:tcPr>
          <w:p w:rsidR="00282521" w:rsidRPr="002A17D2" w:rsidRDefault="00282521" w:rsidP="00F6428E">
            <w:pPr>
              <w:snapToGrid w:val="0"/>
              <w:spacing w:after="0" w:line="240" w:lineRule="auto"/>
              <w:rPr>
                <w:b/>
              </w:rPr>
            </w:pPr>
          </w:p>
        </w:tc>
      </w:tr>
      <w:tr w:rsidR="00282521" w:rsidRPr="002A17D2" w:rsidTr="007E1FC0">
        <w:trPr>
          <w:trHeight w:val="567"/>
        </w:trPr>
        <w:tc>
          <w:tcPr>
            <w:tcW w:w="1701" w:type="dxa"/>
            <w:tcBorders>
              <w:top w:val="single" w:sz="4" w:space="0" w:color="000000"/>
              <w:left w:val="single" w:sz="4" w:space="0" w:color="000000"/>
              <w:bottom w:val="single" w:sz="4" w:space="0" w:color="000000"/>
            </w:tcBorders>
            <w:vAlign w:val="center"/>
          </w:tcPr>
          <w:p w:rsidR="00282521" w:rsidRPr="002A17D2" w:rsidRDefault="00282521" w:rsidP="00F6428E">
            <w:pPr>
              <w:spacing w:after="0" w:line="240" w:lineRule="auto"/>
              <w:rPr>
                <w:b/>
              </w:rPr>
            </w:pPr>
            <w:r w:rsidRPr="002A17D2">
              <w:rPr>
                <w:b/>
              </w:rPr>
              <w:t>Подпись</w:t>
            </w:r>
          </w:p>
        </w:tc>
        <w:tc>
          <w:tcPr>
            <w:tcW w:w="54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000000"/>
              <w:bottom w:val="single" w:sz="4" w:space="0" w:color="000000"/>
              <w:right w:val="single" w:sz="4" w:space="0" w:color="auto"/>
            </w:tcBorders>
          </w:tcPr>
          <w:p w:rsidR="00282521" w:rsidRPr="002A17D2" w:rsidRDefault="00282521" w:rsidP="00F6428E">
            <w:pPr>
              <w:snapToGrid w:val="0"/>
              <w:spacing w:after="0" w:line="240" w:lineRule="auto"/>
              <w:rPr>
                <w:b/>
              </w:rPr>
            </w:pPr>
          </w:p>
        </w:tc>
        <w:tc>
          <w:tcPr>
            <w:tcW w:w="539" w:type="dxa"/>
            <w:tcBorders>
              <w:top w:val="single" w:sz="4" w:space="0" w:color="000000"/>
              <w:left w:val="single" w:sz="4" w:space="0" w:color="auto"/>
              <w:bottom w:val="single" w:sz="4" w:space="0" w:color="auto"/>
              <w:right w:val="single" w:sz="4" w:space="0" w:color="auto"/>
            </w:tcBorders>
          </w:tcPr>
          <w:p w:rsidR="00282521" w:rsidRPr="002A17D2" w:rsidRDefault="00282521" w:rsidP="00F6428E">
            <w:pPr>
              <w:snapToGrid w:val="0"/>
              <w:spacing w:after="0" w:line="240" w:lineRule="auto"/>
              <w:rPr>
                <w:b/>
              </w:rPr>
            </w:pPr>
          </w:p>
        </w:tc>
      </w:tr>
    </w:tbl>
    <w:p w:rsidR="00282521" w:rsidRPr="002A17D2" w:rsidRDefault="00282521" w:rsidP="00F6428E">
      <w:pPr>
        <w:spacing w:after="0" w:line="240" w:lineRule="auto"/>
        <w:rPr>
          <w:b/>
        </w:rPr>
      </w:pPr>
    </w:p>
    <w:tbl>
      <w:tblPr>
        <w:tblW w:w="0" w:type="auto"/>
        <w:tblInd w:w="-5" w:type="dxa"/>
        <w:tblLayout w:type="fixed"/>
        <w:tblLook w:val="0000" w:firstRow="0" w:lastRow="0" w:firstColumn="0" w:lastColumn="0" w:noHBand="0" w:noVBand="0"/>
      </w:tblPr>
      <w:tblGrid>
        <w:gridCol w:w="1701"/>
        <w:gridCol w:w="510"/>
        <w:gridCol w:w="510"/>
        <w:gridCol w:w="510"/>
        <w:gridCol w:w="510"/>
        <w:gridCol w:w="510"/>
        <w:gridCol w:w="510"/>
        <w:gridCol w:w="510"/>
        <w:gridCol w:w="510"/>
        <w:gridCol w:w="510"/>
        <w:gridCol w:w="510"/>
        <w:gridCol w:w="510"/>
        <w:gridCol w:w="510"/>
        <w:gridCol w:w="510"/>
        <w:gridCol w:w="510"/>
        <w:gridCol w:w="510"/>
        <w:gridCol w:w="510"/>
      </w:tblGrid>
      <w:tr w:rsidR="00282521" w:rsidRPr="002A17D2" w:rsidTr="007E1FC0">
        <w:trPr>
          <w:trHeight w:val="70"/>
        </w:trPr>
        <w:tc>
          <w:tcPr>
            <w:tcW w:w="1701" w:type="dxa"/>
            <w:tcBorders>
              <w:top w:val="single" w:sz="4" w:space="0" w:color="000000"/>
              <w:left w:val="single" w:sz="4" w:space="0" w:color="000000"/>
              <w:bottom w:val="single" w:sz="4" w:space="0" w:color="000000"/>
            </w:tcBorders>
            <w:vAlign w:val="center"/>
          </w:tcPr>
          <w:p w:rsidR="00282521" w:rsidRPr="002A17D2" w:rsidRDefault="00282521" w:rsidP="00F6428E">
            <w:pPr>
              <w:spacing w:after="0" w:line="240" w:lineRule="auto"/>
              <w:rPr>
                <w:b/>
              </w:rPr>
            </w:pPr>
            <w:r w:rsidRPr="002A17D2">
              <w:rPr>
                <w:b/>
              </w:rPr>
              <w:t>Дата</w:t>
            </w:r>
          </w:p>
        </w:tc>
        <w:tc>
          <w:tcPr>
            <w:tcW w:w="510"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16</w:t>
            </w:r>
          </w:p>
        </w:tc>
        <w:tc>
          <w:tcPr>
            <w:tcW w:w="510"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17</w:t>
            </w:r>
          </w:p>
        </w:tc>
        <w:tc>
          <w:tcPr>
            <w:tcW w:w="510"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18</w:t>
            </w:r>
          </w:p>
        </w:tc>
        <w:tc>
          <w:tcPr>
            <w:tcW w:w="510"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19</w:t>
            </w:r>
          </w:p>
        </w:tc>
        <w:tc>
          <w:tcPr>
            <w:tcW w:w="510"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20</w:t>
            </w:r>
          </w:p>
        </w:tc>
        <w:tc>
          <w:tcPr>
            <w:tcW w:w="510"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21</w:t>
            </w:r>
          </w:p>
        </w:tc>
        <w:tc>
          <w:tcPr>
            <w:tcW w:w="510"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22</w:t>
            </w:r>
          </w:p>
        </w:tc>
        <w:tc>
          <w:tcPr>
            <w:tcW w:w="510"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23</w:t>
            </w:r>
          </w:p>
        </w:tc>
        <w:tc>
          <w:tcPr>
            <w:tcW w:w="510"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24</w:t>
            </w:r>
          </w:p>
        </w:tc>
        <w:tc>
          <w:tcPr>
            <w:tcW w:w="510"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25</w:t>
            </w:r>
          </w:p>
        </w:tc>
        <w:tc>
          <w:tcPr>
            <w:tcW w:w="510"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26</w:t>
            </w:r>
          </w:p>
        </w:tc>
        <w:tc>
          <w:tcPr>
            <w:tcW w:w="510"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27</w:t>
            </w:r>
          </w:p>
        </w:tc>
        <w:tc>
          <w:tcPr>
            <w:tcW w:w="510"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28</w:t>
            </w:r>
          </w:p>
        </w:tc>
        <w:tc>
          <w:tcPr>
            <w:tcW w:w="510"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29</w:t>
            </w:r>
          </w:p>
        </w:tc>
        <w:tc>
          <w:tcPr>
            <w:tcW w:w="510" w:type="dxa"/>
            <w:tcBorders>
              <w:top w:val="single" w:sz="4" w:space="0" w:color="000000"/>
              <w:left w:val="single" w:sz="4" w:space="0" w:color="000000"/>
              <w:bottom w:val="single" w:sz="4" w:space="0" w:color="000000"/>
            </w:tcBorders>
            <w:vAlign w:val="center"/>
          </w:tcPr>
          <w:p w:rsidR="00282521" w:rsidRPr="002A17D2" w:rsidRDefault="00282521" w:rsidP="00F6428E">
            <w:pPr>
              <w:snapToGrid w:val="0"/>
              <w:spacing w:after="0" w:line="240" w:lineRule="auto"/>
              <w:jc w:val="center"/>
              <w:rPr>
                <w:b/>
              </w:rPr>
            </w:pPr>
            <w:r w:rsidRPr="002A17D2">
              <w:rPr>
                <w:b/>
              </w:rPr>
              <w:t>30</w:t>
            </w:r>
          </w:p>
        </w:tc>
        <w:tc>
          <w:tcPr>
            <w:tcW w:w="510" w:type="dxa"/>
            <w:tcBorders>
              <w:top w:val="single" w:sz="4" w:space="0" w:color="000000"/>
              <w:left w:val="single" w:sz="4" w:space="0" w:color="000000"/>
              <w:bottom w:val="single" w:sz="4" w:space="0" w:color="000000"/>
              <w:right w:val="single" w:sz="4" w:space="0" w:color="000000"/>
            </w:tcBorders>
            <w:vAlign w:val="center"/>
          </w:tcPr>
          <w:p w:rsidR="00282521" w:rsidRPr="002A17D2" w:rsidRDefault="00282521" w:rsidP="00F6428E">
            <w:pPr>
              <w:snapToGrid w:val="0"/>
              <w:spacing w:after="0" w:line="240" w:lineRule="auto"/>
              <w:jc w:val="center"/>
              <w:rPr>
                <w:b/>
              </w:rPr>
            </w:pPr>
            <w:r w:rsidRPr="002A17D2">
              <w:rPr>
                <w:b/>
              </w:rPr>
              <w:t>31</w:t>
            </w:r>
          </w:p>
        </w:tc>
      </w:tr>
      <w:tr w:rsidR="00282521" w:rsidRPr="002A17D2" w:rsidTr="007E1FC0">
        <w:trPr>
          <w:trHeight w:val="70"/>
        </w:trPr>
        <w:tc>
          <w:tcPr>
            <w:tcW w:w="1701" w:type="dxa"/>
            <w:tcBorders>
              <w:top w:val="single" w:sz="4" w:space="0" w:color="000000"/>
              <w:left w:val="single" w:sz="4" w:space="0" w:color="000000"/>
              <w:bottom w:val="single" w:sz="4" w:space="0" w:color="000000"/>
            </w:tcBorders>
            <w:vAlign w:val="center"/>
          </w:tcPr>
          <w:p w:rsidR="00282521" w:rsidRPr="002A17D2" w:rsidRDefault="00282521" w:rsidP="00F6428E">
            <w:pPr>
              <w:spacing w:after="0" w:line="240" w:lineRule="auto"/>
              <w:rPr>
                <w:b/>
              </w:rPr>
            </w:pPr>
            <w:r w:rsidRPr="002A17D2">
              <w:rPr>
                <w:b/>
              </w:rPr>
              <w:t>Время</w:t>
            </w: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jc w:val="center"/>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right w:val="single" w:sz="4" w:space="0" w:color="000000"/>
            </w:tcBorders>
          </w:tcPr>
          <w:p w:rsidR="00282521" w:rsidRPr="002A17D2" w:rsidRDefault="00282521" w:rsidP="00F6428E">
            <w:pPr>
              <w:snapToGrid w:val="0"/>
              <w:spacing w:after="0" w:line="240" w:lineRule="auto"/>
              <w:rPr>
                <w:b/>
              </w:rPr>
            </w:pPr>
          </w:p>
        </w:tc>
      </w:tr>
      <w:tr w:rsidR="00282521" w:rsidRPr="002A17D2" w:rsidTr="007E1FC0">
        <w:trPr>
          <w:trHeight w:val="70"/>
        </w:trPr>
        <w:tc>
          <w:tcPr>
            <w:tcW w:w="1701"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r w:rsidRPr="002A17D2">
              <w:rPr>
                <w:b/>
              </w:rPr>
              <w:t>Сост.пробы</w:t>
            </w: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jc w:val="center"/>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right w:val="single" w:sz="4" w:space="0" w:color="000000"/>
            </w:tcBorders>
          </w:tcPr>
          <w:p w:rsidR="00282521" w:rsidRPr="002A17D2" w:rsidRDefault="00282521" w:rsidP="00F6428E">
            <w:pPr>
              <w:snapToGrid w:val="0"/>
              <w:spacing w:after="0" w:line="240" w:lineRule="auto"/>
              <w:rPr>
                <w:b/>
              </w:rPr>
            </w:pPr>
          </w:p>
        </w:tc>
      </w:tr>
      <w:tr w:rsidR="00282521" w:rsidRPr="002A17D2" w:rsidTr="007E1FC0">
        <w:trPr>
          <w:trHeight w:val="70"/>
        </w:trPr>
        <w:tc>
          <w:tcPr>
            <w:tcW w:w="1701" w:type="dxa"/>
            <w:tcBorders>
              <w:top w:val="single" w:sz="4" w:space="0" w:color="000000"/>
              <w:left w:val="single" w:sz="4" w:space="0" w:color="000000"/>
              <w:bottom w:val="single" w:sz="4" w:space="0" w:color="000000"/>
            </w:tcBorders>
            <w:vAlign w:val="center"/>
          </w:tcPr>
          <w:p w:rsidR="00282521" w:rsidRPr="002A17D2" w:rsidRDefault="00282521" w:rsidP="00F6428E">
            <w:pPr>
              <w:spacing w:after="0" w:line="240" w:lineRule="auto"/>
              <w:rPr>
                <w:b/>
              </w:rPr>
            </w:pPr>
            <w:r w:rsidRPr="002A17D2">
              <w:rPr>
                <w:b/>
              </w:rPr>
              <w:t>Подпись</w:t>
            </w: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jc w:val="center"/>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tcBorders>
          </w:tcPr>
          <w:p w:rsidR="00282521" w:rsidRPr="002A17D2" w:rsidRDefault="00282521" w:rsidP="00F6428E">
            <w:pPr>
              <w:snapToGrid w:val="0"/>
              <w:spacing w:after="0" w:line="240" w:lineRule="auto"/>
              <w:rPr>
                <w:b/>
              </w:rPr>
            </w:pPr>
          </w:p>
        </w:tc>
        <w:tc>
          <w:tcPr>
            <w:tcW w:w="510" w:type="dxa"/>
            <w:tcBorders>
              <w:top w:val="single" w:sz="4" w:space="0" w:color="000000"/>
              <w:left w:val="single" w:sz="4" w:space="0" w:color="000000"/>
              <w:bottom w:val="single" w:sz="4" w:space="0" w:color="000000"/>
              <w:right w:val="single" w:sz="4" w:space="0" w:color="000000"/>
            </w:tcBorders>
          </w:tcPr>
          <w:p w:rsidR="00282521" w:rsidRPr="002A17D2" w:rsidRDefault="00282521" w:rsidP="00F6428E">
            <w:pPr>
              <w:snapToGrid w:val="0"/>
              <w:spacing w:after="0" w:line="240" w:lineRule="auto"/>
              <w:rPr>
                <w:b/>
              </w:rPr>
            </w:pPr>
          </w:p>
        </w:tc>
      </w:tr>
    </w:tbl>
    <w:p w:rsidR="00282521" w:rsidRPr="002A17D2" w:rsidRDefault="00282521" w:rsidP="00F6428E">
      <w:pPr>
        <w:spacing w:after="0" w:line="240" w:lineRule="auto"/>
      </w:pPr>
    </w:p>
    <w:p w:rsidR="00282521" w:rsidRPr="00784328" w:rsidRDefault="00282521" w:rsidP="0053380B">
      <w:pPr>
        <w:pStyle w:val="11"/>
        <w:numPr>
          <w:ilvl w:val="0"/>
          <w:numId w:val="5"/>
        </w:numPr>
        <w:tabs>
          <w:tab w:val="clear" w:pos="454"/>
          <w:tab w:val="num" w:pos="0"/>
          <w:tab w:val="left" w:pos="709"/>
        </w:tabs>
        <w:ind w:left="0" w:firstLine="426"/>
        <w:jc w:val="both"/>
        <w:rPr>
          <w:rFonts w:ascii="Times New Roman" w:hAnsi="Times New Roman"/>
          <w:sz w:val="24"/>
          <w:szCs w:val="24"/>
          <w:lang w:val="ru-RU"/>
        </w:rPr>
      </w:pPr>
      <w:r w:rsidRPr="00784328">
        <w:rPr>
          <w:rFonts w:ascii="Times New Roman" w:hAnsi="Times New Roman"/>
          <w:b/>
          <w:sz w:val="24"/>
          <w:szCs w:val="24"/>
          <w:lang w:val="ru-RU"/>
        </w:rPr>
        <w:t>Меры безопасности при заправке и сливе топлива.</w:t>
      </w:r>
    </w:p>
    <w:p w:rsidR="00282521" w:rsidRPr="00784328" w:rsidRDefault="00282521" w:rsidP="00F6428E">
      <w:pPr>
        <w:pStyle w:val="11"/>
        <w:ind w:firstLine="426"/>
        <w:jc w:val="both"/>
        <w:rPr>
          <w:rFonts w:ascii="Times New Roman" w:hAnsi="Times New Roman"/>
          <w:sz w:val="24"/>
          <w:szCs w:val="24"/>
          <w:lang w:val="ru-RU"/>
        </w:rPr>
      </w:pPr>
      <w:r w:rsidRPr="00784328">
        <w:rPr>
          <w:rFonts w:ascii="Times New Roman" w:hAnsi="Times New Roman"/>
          <w:sz w:val="24"/>
          <w:szCs w:val="24"/>
          <w:lang w:val="ru-RU"/>
        </w:rPr>
        <w:t>Меры безопасности при заправке и сливе топлива обеспечиваются в соответствии с тр</w:t>
      </w:r>
      <w:r w:rsidR="00955E91" w:rsidRPr="00784328">
        <w:rPr>
          <w:rFonts w:ascii="Times New Roman" w:hAnsi="Times New Roman"/>
          <w:sz w:val="24"/>
          <w:szCs w:val="24"/>
          <w:lang w:val="ru-RU"/>
        </w:rPr>
        <w:t>ебованиями п.5.1. НТЭРАТ ГА-93.</w:t>
      </w:r>
    </w:p>
    <w:p w:rsidR="00282521" w:rsidRPr="00784328" w:rsidRDefault="00282521" w:rsidP="00F6428E">
      <w:pPr>
        <w:pStyle w:val="ac"/>
        <w:spacing w:after="0" w:line="240" w:lineRule="auto"/>
        <w:ind w:firstLine="426"/>
        <w:jc w:val="both"/>
      </w:pPr>
      <w:r w:rsidRPr="00784328">
        <w:t>Ответственность за качество ГСМ и состояние средств заправки возлагается на службы ГСМ аэропортов, которые производят заправку ВС.</w:t>
      </w:r>
    </w:p>
    <w:p w:rsidR="00282521" w:rsidRPr="00784328" w:rsidRDefault="00282521" w:rsidP="00F6428E">
      <w:pPr>
        <w:spacing w:after="0" w:line="240" w:lineRule="auto"/>
        <w:ind w:firstLine="426"/>
        <w:jc w:val="both"/>
      </w:pPr>
      <w:r w:rsidRPr="00784328">
        <w:t>Заправка должна производиться только кондиционным и подготовленным к использованию топливом с обеспечением мер безопасности.</w:t>
      </w:r>
    </w:p>
    <w:p w:rsidR="00282521" w:rsidRPr="00784328" w:rsidRDefault="00282521" w:rsidP="00F6428E">
      <w:pPr>
        <w:pStyle w:val="ae"/>
        <w:tabs>
          <w:tab w:val="left" w:pos="708"/>
        </w:tabs>
        <w:ind w:left="0" w:right="0" w:firstLine="426"/>
        <w:rPr>
          <w:sz w:val="24"/>
          <w:szCs w:val="24"/>
        </w:rPr>
      </w:pPr>
      <w:r w:rsidRPr="00784328">
        <w:rPr>
          <w:sz w:val="24"/>
          <w:szCs w:val="24"/>
        </w:rPr>
        <w:t>Вертолет заправляют до посадки пассажиров, соблюдая следующие меры безопасности:</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rPr>
          <w:i/>
        </w:rPr>
      </w:pPr>
      <w:r w:rsidRPr="00784328">
        <w:t>средства пожаротушения на стоянке приведены в готовность;</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rPr>
          <w:i/>
        </w:rPr>
      </w:pPr>
      <w:r w:rsidRPr="00784328">
        <w:t>бортмеханик (авиатехник) находится вне ВС в месте, позволяющем визуально контролировать процедуру заправки и состояние заправочных средств.</w:t>
      </w:r>
    </w:p>
    <w:p w:rsidR="00784328" w:rsidRDefault="00282521" w:rsidP="00F6428E">
      <w:pPr>
        <w:pStyle w:val="ac"/>
        <w:spacing w:after="0" w:line="240" w:lineRule="auto"/>
        <w:ind w:firstLine="426"/>
        <w:jc w:val="both"/>
      </w:pPr>
      <w:r w:rsidRPr="00784328">
        <w:t xml:space="preserve">Заправку производить с разрешения должностного лица (бортмеханика или авиатехника) под ответственностью которого находится ВС. Заправочные средства допускаются к использованию только после их контрольного осмотра бортмехаником </w:t>
      </w:r>
      <w:r w:rsidR="00784328">
        <w:t>(техником) ответственным за ВС.</w:t>
      </w:r>
    </w:p>
    <w:p w:rsidR="00282521" w:rsidRPr="00784328" w:rsidRDefault="00282521" w:rsidP="00F6428E">
      <w:pPr>
        <w:pStyle w:val="ac"/>
        <w:spacing w:after="0" w:line="240" w:lineRule="auto"/>
        <w:ind w:firstLine="426"/>
        <w:jc w:val="both"/>
      </w:pPr>
      <w:r w:rsidRPr="00784328">
        <w:t>Контрольный осмотр включает в себя:</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проверку паспорта ГСМ (контрольного талона) - соответствие марки ГСМ допустимой для заправки, содержание в топливе противообледенительной присадки, дату и время контрольной пробы, слитой из отстойника ТЗ, наличие подписей должностных лиц службы ГСМ, подтверждающих записи в контрольном талоне;</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проверку фильтра-отстойника топливозаправочного средства;</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проверку показаний счетчика топливозаправочного средства;</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визуальную проверку проб топлива, взятых из топливной системы ВС;</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проверку надежности средств заземления ВС и топливозаправочного средства.</w:t>
      </w:r>
    </w:p>
    <w:p w:rsidR="00282521" w:rsidRPr="00784328" w:rsidRDefault="00282521" w:rsidP="00F6428E">
      <w:pPr>
        <w:pStyle w:val="ac"/>
        <w:spacing w:after="0" w:line="240" w:lineRule="auto"/>
        <w:ind w:firstLine="426"/>
        <w:jc w:val="both"/>
      </w:pPr>
      <w:r w:rsidRPr="00784328">
        <w:t>Заправку топлива производить в количестве, необходимом для выполнения полета, которое определяет командир ВС и сообщает бортмеханику.</w:t>
      </w:r>
    </w:p>
    <w:p w:rsidR="00282521" w:rsidRDefault="00282521" w:rsidP="00F6428E">
      <w:pPr>
        <w:pStyle w:val="ac"/>
        <w:spacing w:after="0" w:line="240" w:lineRule="auto"/>
        <w:ind w:firstLine="426"/>
        <w:jc w:val="both"/>
      </w:pPr>
      <w:r w:rsidRPr="00784328">
        <w:t>Требование на ГСМ по форме Ф №1-ГСМ выписывает бортмеханик в двух экземплярах (под копирку). Первый экземпляр передает представителю заправочной компании, второй (корешок требования) является отчетным документом и сдается вместе с заданием на полет.</w:t>
      </w:r>
    </w:p>
    <w:p w:rsidR="002B4F73" w:rsidRPr="00784328" w:rsidRDefault="002B4F73" w:rsidP="00F6428E">
      <w:pPr>
        <w:pStyle w:val="ac"/>
        <w:spacing w:after="0" w:line="240" w:lineRule="auto"/>
        <w:ind w:firstLine="426"/>
        <w:jc w:val="both"/>
      </w:pPr>
    </w:p>
    <w:p w:rsidR="00282521" w:rsidRPr="00784328" w:rsidRDefault="00282521" w:rsidP="00F6428E">
      <w:pPr>
        <w:pStyle w:val="ac"/>
        <w:spacing w:after="0" w:line="240" w:lineRule="auto"/>
        <w:ind w:firstLine="426"/>
        <w:jc w:val="both"/>
      </w:pPr>
      <w:r w:rsidRPr="00784328">
        <w:t xml:space="preserve">После заправки авиатехник, ответственный за выпуск ВС в полет, записывает в бортовом журнале, карте-наряде на ТО данные о фактическом остатке топлива после полета, </w:t>
      </w:r>
      <w:r w:rsidRPr="00784328">
        <w:lastRenderedPageBreak/>
        <w:t>количестве заправленного топлива, о его суммарном количестве в баках. Если после этого производилась дозаправка, то записывается количество дозаправленного топлива и суммарное количество после дозаправки.</w:t>
      </w:r>
    </w:p>
    <w:p w:rsidR="00282521" w:rsidRPr="00784328" w:rsidRDefault="00282521" w:rsidP="00F6428E">
      <w:pPr>
        <w:pStyle w:val="ac"/>
        <w:spacing w:after="0" w:line="240" w:lineRule="auto"/>
        <w:ind w:firstLine="426"/>
        <w:jc w:val="both"/>
      </w:pPr>
      <w:r w:rsidRPr="00784328">
        <w:t xml:space="preserve">В случаях, когда на заправку поданы ГСМ, не соответствующие данному типу ВС, при проверке выявлена их некондиционность, неправильно оформлен контрольный талон или средства заправки не удовлетворяют предъявляемым к ним требованиям, - заправка ВС </w:t>
      </w:r>
      <w:r w:rsidR="00955E91" w:rsidRPr="00784328">
        <w:rPr>
          <w:b/>
        </w:rPr>
        <w:t>ЗАПРЕЩАЕТСЯ</w:t>
      </w:r>
      <w:r w:rsidRPr="00784328">
        <w:t>.</w:t>
      </w:r>
    </w:p>
    <w:p w:rsidR="00282521" w:rsidRPr="00784328" w:rsidRDefault="00282521" w:rsidP="00F6428E">
      <w:pPr>
        <w:pStyle w:val="ac"/>
        <w:spacing w:after="0" w:line="240" w:lineRule="auto"/>
        <w:ind w:firstLine="426"/>
        <w:jc w:val="both"/>
      </w:pPr>
      <w:r w:rsidRPr="00784328">
        <w:t xml:space="preserve">Открытая заправка ВС топливом при дожде и сильном ветре с пылью, во время грозы и при грозовых разрядах </w:t>
      </w:r>
      <w:r w:rsidR="00955E91" w:rsidRPr="00784328">
        <w:rPr>
          <w:b/>
        </w:rPr>
        <w:t>ЗАПРЕЩАЕТСЯ</w:t>
      </w:r>
      <w:r w:rsidRPr="00784328">
        <w:t>.</w:t>
      </w:r>
    </w:p>
    <w:p w:rsidR="00DA3197" w:rsidRDefault="00282521" w:rsidP="00F6428E">
      <w:pPr>
        <w:pStyle w:val="ac"/>
        <w:spacing w:after="0" w:line="240" w:lineRule="auto"/>
        <w:ind w:firstLine="284"/>
        <w:jc w:val="both"/>
      </w:pPr>
      <w:r w:rsidRPr="00784328">
        <w:t xml:space="preserve">При заправке вертолета (сливе топлива) </w:t>
      </w:r>
      <w:r w:rsidR="00955E91" w:rsidRPr="00784328">
        <w:rPr>
          <w:b/>
        </w:rPr>
        <w:t>ЗАПРЕЩАЕТСЯ</w:t>
      </w:r>
      <w:r w:rsidRPr="00784328">
        <w:t>:</w:t>
      </w:r>
    </w:p>
    <w:p w:rsidR="00DA3197" w:rsidRPr="00C0434C" w:rsidRDefault="00DA3197" w:rsidP="0053380B">
      <w:pPr>
        <w:widowControl/>
        <w:numPr>
          <w:ilvl w:val="0"/>
          <w:numId w:val="6"/>
        </w:numPr>
        <w:tabs>
          <w:tab w:val="clear" w:pos="720"/>
          <w:tab w:val="num" w:pos="360"/>
        </w:tabs>
        <w:autoSpaceDE/>
        <w:autoSpaceDN/>
        <w:adjustRightInd/>
        <w:spacing w:after="0" w:line="240" w:lineRule="auto"/>
        <w:ind w:left="0" w:firstLine="426"/>
        <w:jc w:val="both"/>
      </w:pPr>
      <w:r w:rsidRPr="00C0434C">
        <w:t>заправка ВС с пассажирами на борту</w:t>
      </w:r>
      <w:r w:rsidR="00B57209" w:rsidRPr="00C0434C">
        <w:t>;</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подключать и отключать от ВС источники электроэнергии, использовать электроинструменты, включать бортовые потребители электроэнергии, не связанные с заправкой ВС и ее контролем, располагать провода, соединяющие судно с источником электроэнергии, на пути подъезда/отъезда средств наземного обслуживания;</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начинать заправку (cлив топлива) при разлитом топливе на стоянке, когда топливом облито ВС или средство заправки, при обнаружении паров топлива внутри ВС;</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подогревать двигатели, изделия и системы, воздух в кабине ВС;</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пользоваться открытым огнем, неисправными электрическими лампами (фонарями) для контроля работ при заправке (сливе);</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располагать двигатель заправочного средства под заправляемым ВС;</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проезжать или останавливаться под ВС любым видам транспорта;</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начинать заправку, если нет свободного пути отхода (отвода) заправочного средства от ВС.</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лицам, занимающимся заправкой топливом воздушных судов, не следует иметь при себе или пользоваться зажигалками или спичками;</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следует проявлять крайнюю осторожность, если заправка топливом происходит во время гроз или при наличии молний. Заправка топливом должна быть приостановлена, если в непосредственной близости от аэропорта происходят сильные разряды атмосферного электричества.</w:t>
      </w:r>
    </w:p>
    <w:p w:rsidR="00282521" w:rsidRPr="00784328" w:rsidRDefault="00282521" w:rsidP="00F6428E">
      <w:pPr>
        <w:spacing w:after="0" w:line="240" w:lineRule="auto"/>
        <w:ind w:firstLine="426"/>
        <w:jc w:val="both"/>
        <w:rPr>
          <w:i/>
        </w:rPr>
      </w:pPr>
      <w:r w:rsidRPr="00784328">
        <w:t>При нарушении герметичности заправочных рукавов, попадании топлива на ВС или заправочное средство, разливе топлива на стоянке, а также при обнаружении паров топлива внутри ВС или при какой-либо другой опасности, заправка ВС топливом или слив топлива из его баков должны быть немедленно прекращены и приняты эффективные меры пожарной безопасности:</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лицу, производящему заправку - прекратить подачу (слив) топлива;</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бортмеханику (технику) - вызвать к месту работ пожарно-спасательный расчет, используя бортовые радиостанции на любой частоте данного аэропорта;</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наземному техническому составу - отключить электропитание ВС;</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лицу, производящему заправку - убрать заправочные/сливные рукава от ВС;</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водителю топливозаправочного средства - удалить средство заправки от ВС на расстояние не менее 75 метров;</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наземному техническому составу - отбуксировать ВС со стоянки, предварительно покрыв разлившееся топливо огнегасящей пеной.</w:t>
      </w:r>
    </w:p>
    <w:p w:rsidR="00282521" w:rsidRPr="00784328" w:rsidRDefault="00282521" w:rsidP="00F6428E">
      <w:pPr>
        <w:spacing w:after="0" w:line="240" w:lineRule="auto"/>
        <w:ind w:firstLine="426"/>
        <w:jc w:val="both"/>
      </w:pPr>
      <w:r w:rsidRPr="00784328">
        <w:t>При заправке вертолета топливом и маслом соблюдать распределение обязанностей:</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 xml:space="preserve">лицо, производящее заправку, руководит подъездом топливозаправочного средства к ВС, предъявляет контрольный талон бортмеханику, (авиатехнику), устанавливает упорные колодки под колеса топливозаправочного средства и заземляет заправочное средство и ВС. Вставляет наконечник раздаточного рукава в заправочную горловину топливного бака на </w:t>
      </w:r>
      <w:r w:rsidRPr="00784328">
        <w:lastRenderedPageBreak/>
        <w:t>ВС, убирает наконечник раздаточного рукава от заправочной горловины топливного бака ВС по окончании заправки/слива. Закрывает и контрит заправочные горловины баков;</w:t>
      </w:r>
    </w:p>
    <w:p w:rsidR="00282521" w:rsidRPr="00784328"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бортмеханик (техник): производит контрольный осмотр заправочных средств, осуществляет контроль закрытия и контровки заправочных горловин по окончании заправки;</w:t>
      </w:r>
    </w:p>
    <w:p w:rsidR="00282521" w:rsidRDefault="00282521" w:rsidP="0053380B">
      <w:pPr>
        <w:widowControl/>
        <w:numPr>
          <w:ilvl w:val="0"/>
          <w:numId w:val="6"/>
        </w:numPr>
        <w:tabs>
          <w:tab w:val="clear" w:pos="720"/>
          <w:tab w:val="num" w:pos="360"/>
        </w:tabs>
        <w:autoSpaceDE/>
        <w:autoSpaceDN/>
        <w:adjustRightInd/>
        <w:spacing w:after="0" w:line="240" w:lineRule="auto"/>
        <w:ind w:left="0" w:firstLine="426"/>
        <w:jc w:val="both"/>
      </w:pPr>
      <w:r w:rsidRPr="00784328">
        <w:t>переносное противопожарное оборудование, для первоначального применения в случае возгорания топлива, и обученный использованию этого оборудования персонал находятся в состоянии готовности, здесь же находятся средства для быстрого вывоза аварийно-спасательной и противопожарной службы в случае пожара или</w:t>
      </w:r>
      <w:r w:rsidR="00784328">
        <w:t xml:space="preserve"> значительного разлива топлива.</w:t>
      </w: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4C3103" w:rsidRDefault="004C3103" w:rsidP="00F6428E">
      <w:pPr>
        <w:pStyle w:val="2"/>
        <w:keepNext w:val="0"/>
        <w:spacing w:before="0" w:after="0" w:line="240" w:lineRule="auto"/>
        <w:ind w:left="720" w:firstLine="0"/>
        <w:jc w:val="right"/>
      </w:pPr>
    </w:p>
    <w:p w:rsidR="004C3103" w:rsidRDefault="004C3103" w:rsidP="00F6428E">
      <w:pPr>
        <w:pStyle w:val="2"/>
        <w:keepNext w:val="0"/>
        <w:spacing w:before="0" w:after="0" w:line="240" w:lineRule="auto"/>
        <w:ind w:left="720" w:firstLine="0"/>
        <w:jc w:val="right"/>
      </w:pPr>
    </w:p>
    <w:p w:rsidR="004C3103" w:rsidRDefault="004C3103" w:rsidP="00F6428E">
      <w:pPr>
        <w:pStyle w:val="2"/>
        <w:keepNext w:val="0"/>
        <w:spacing w:before="0" w:after="0" w:line="240" w:lineRule="auto"/>
        <w:ind w:left="720" w:firstLine="0"/>
        <w:jc w:val="right"/>
      </w:pPr>
    </w:p>
    <w:p w:rsidR="004C3103" w:rsidRDefault="004C3103" w:rsidP="004C3103">
      <w:r>
        <w:br w:type="page"/>
      </w:r>
    </w:p>
    <w:p w:rsidR="006D19E7" w:rsidRDefault="00C316BF" w:rsidP="00F6428E">
      <w:pPr>
        <w:pStyle w:val="2"/>
        <w:keepNext w:val="0"/>
        <w:spacing w:before="0" w:after="0" w:line="240" w:lineRule="auto"/>
        <w:ind w:left="720" w:firstLine="0"/>
        <w:jc w:val="right"/>
      </w:pPr>
      <w:r w:rsidRPr="002B4F73">
        <w:lastRenderedPageBreak/>
        <w:t xml:space="preserve">ПРИЛОЖЕНИЕ </w:t>
      </w:r>
      <w:r>
        <w:t xml:space="preserve">№5 </w:t>
      </w:r>
      <w:r w:rsidRPr="002B4F73">
        <w:t>РОНО</w:t>
      </w:r>
    </w:p>
    <w:p w:rsidR="004E254B" w:rsidRDefault="004E254B" w:rsidP="00F6428E">
      <w:pPr>
        <w:spacing w:after="0" w:line="240" w:lineRule="auto"/>
        <w:rPr>
          <w:rFonts w:ascii="Arial" w:hAnsi="Arial" w:cs="Arial"/>
          <w:b/>
        </w:rPr>
      </w:pPr>
    </w:p>
    <w:p w:rsidR="004E254B" w:rsidRPr="00606D43" w:rsidRDefault="004E254B" w:rsidP="00F6428E">
      <w:pPr>
        <w:spacing w:after="0" w:line="240" w:lineRule="auto"/>
        <w:ind w:firstLine="567"/>
        <w:jc w:val="center"/>
        <w:rPr>
          <w:b/>
          <w:sz w:val="28"/>
        </w:rPr>
      </w:pPr>
      <w:r w:rsidRPr="00606D43">
        <w:rPr>
          <w:b/>
          <w:sz w:val="28"/>
        </w:rPr>
        <w:t>Карточка бронирования</w:t>
      </w:r>
    </w:p>
    <w:p w:rsidR="003F3854" w:rsidRPr="00C316BF" w:rsidRDefault="003F3854" w:rsidP="00F6428E">
      <w:pPr>
        <w:spacing w:after="0" w:line="240" w:lineRule="auto"/>
        <w:ind w:firstLine="567"/>
        <w:jc w:val="center"/>
        <w:rPr>
          <w:b/>
        </w:rPr>
      </w:pPr>
    </w:p>
    <w:tbl>
      <w:tblPr>
        <w:tblStyle w:val="aa"/>
        <w:tblW w:w="0" w:type="auto"/>
        <w:tblInd w:w="675" w:type="dxa"/>
        <w:tblLook w:val="04A0" w:firstRow="1" w:lastRow="0" w:firstColumn="1" w:lastColumn="0" w:noHBand="0" w:noVBand="1"/>
      </w:tblPr>
      <w:tblGrid>
        <w:gridCol w:w="4111"/>
        <w:gridCol w:w="4961"/>
      </w:tblGrid>
      <w:tr w:rsidR="004E254B" w:rsidRPr="00C316BF" w:rsidTr="004E254B">
        <w:tc>
          <w:tcPr>
            <w:tcW w:w="4111" w:type="dxa"/>
            <w:vMerge w:val="restart"/>
          </w:tcPr>
          <w:p w:rsidR="004E254B" w:rsidRPr="00606D43" w:rsidRDefault="004E254B" w:rsidP="00F6428E">
            <w:pPr>
              <w:spacing w:line="240" w:lineRule="auto"/>
              <w:jc w:val="center"/>
            </w:pPr>
            <w:r w:rsidRPr="00606D43">
              <w:rPr>
                <w:rFonts w:eastAsia="Calibri"/>
              </w:rPr>
              <w:object w:dxaOrig="6096" w:dyaOrig="3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65pt;height:51.35pt" o:ole="">
                  <v:imagedata r:id="rId21" o:title=""/>
                </v:shape>
                <o:OLEObject Type="Embed" ProgID="CorelDRAW.Graphic.14" ShapeID="_x0000_i1025" DrawAspect="Content" ObjectID="_1705913261" r:id="rId22"/>
              </w:object>
            </w:r>
          </w:p>
        </w:tc>
        <w:tc>
          <w:tcPr>
            <w:tcW w:w="4961" w:type="dxa"/>
          </w:tcPr>
          <w:p w:rsidR="004E254B" w:rsidRPr="00606D43" w:rsidRDefault="004E254B" w:rsidP="00F6428E">
            <w:pPr>
              <w:spacing w:line="240" w:lineRule="auto"/>
            </w:pPr>
            <w:r w:rsidRPr="00606D43">
              <w:t>«___» _____ 20___ г.</w:t>
            </w:r>
          </w:p>
          <w:p w:rsidR="00C316BF" w:rsidRPr="00606D43" w:rsidRDefault="00C316BF" w:rsidP="00F6428E">
            <w:pPr>
              <w:spacing w:line="240" w:lineRule="auto"/>
            </w:pPr>
          </w:p>
        </w:tc>
      </w:tr>
      <w:tr w:rsidR="004E254B" w:rsidRPr="00C316BF" w:rsidTr="004E254B">
        <w:tc>
          <w:tcPr>
            <w:tcW w:w="4111" w:type="dxa"/>
            <w:vMerge/>
          </w:tcPr>
          <w:p w:rsidR="004E254B" w:rsidRPr="00606D43" w:rsidRDefault="004E254B" w:rsidP="00F6428E">
            <w:pPr>
              <w:spacing w:line="240" w:lineRule="auto"/>
            </w:pPr>
          </w:p>
        </w:tc>
        <w:tc>
          <w:tcPr>
            <w:tcW w:w="4961" w:type="dxa"/>
          </w:tcPr>
          <w:p w:rsidR="004E254B" w:rsidRPr="00606D43" w:rsidRDefault="004E254B" w:rsidP="00F6428E">
            <w:pPr>
              <w:spacing w:line="240" w:lineRule="auto"/>
            </w:pPr>
            <w:r w:rsidRPr="00606D43">
              <w:t>Рейс ДД _________</w:t>
            </w:r>
          </w:p>
          <w:p w:rsidR="00C316BF" w:rsidRPr="00606D43" w:rsidRDefault="00C316BF" w:rsidP="00F6428E">
            <w:pPr>
              <w:spacing w:line="240" w:lineRule="auto"/>
            </w:pPr>
          </w:p>
        </w:tc>
      </w:tr>
      <w:tr w:rsidR="004E254B" w:rsidRPr="00C316BF" w:rsidTr="004E254B">
        <w:trPr>
          <w:trHeight w:val="620"/>
        </w:trPr>
        <w:tc>
          <w:tcPr>
            <w:tcW w:w="4111" w:type="dxa"/>
            <w:vMerge/>
          </w:tcPr>
          <w:p w:rsidR="004E254B" w:rsidRPr="00606D43" w:rsidRDefault="004E254B" w:rsidP="00F6428E">
            <w:pPr>
              <w:spacing w:line="240" w:lineRule="auto"/>
            </w:pPr>
          </w:p>
        </w:tc>
        <w:tc>
          <w:tcPr>
            <w:tcW w:w="4961" w:type="dxa"/>
          </w:tcPr>
          <w:p w:rsidR="004E254B" w:rsidRPr="00606D43" w:rsidRDefault="004E254B" w:rsidP="00F6428E">
            <w:pPr>
              <w:spacing w:line="240" w:lineRule="auto"/>
            </w:pPr>
            <w:r w:rsidRPr="00606D43">
              <w:t>Время вылета________</w:t>
            </w:r>
          </w:p>
        </w:tc>
      </w:tr>
    </w:tbl>
    <w:p w:rsidR="004E254B" w:rsidRPr="00C316BF" w:rsidRDefault="004E254B" w:rsidP="00F6428E">
      <w:pPr>
        <w:spacing w:after="0" w:line="240" w:lineRule="auto"/>
        <w:ind w:firstLine="567"/>
        <w:rPr>
          <w:b/>
        </w:rPr>
      </w:pPr>
    </w:p>
    <w:p w:rsidR="004E254B" w:rsidRPr="00606D43" w:rsidRDefault="004E254B" w:rsidP="00F6428E">
      <w:pPr>
        <w:spacing w:after="0" w:line="240" w:lineRule="auto"/>
        <w:ind w:firstLine="567"/>
      </w:pPr>
      <w:r w:rsidRPr="00606D43">
        <w:t>Маршрут__________________________________________</w:t>
      </w:r>
    </w:p>
    <w:p w:rsidR="00C316BF" w:rsidRPr="00C316BF" w:rsidRDefault="00C316BF" w:rsidP="00F6428E">
      <w:pPr>
        <w:spacing w:after="0" w:line="240" w:lineRule="auto"/>
        <w:ind w:firstLine="567"/>
        <w:rPr>
          <w:b/>
        </w:rPr>
      </w:pPr>
    </w:p>
    <w:tbl>
      <w:tblPr>
        <w:tblStyle w:val="aa"/>
        <w:tblW w:w="9356" w:type="dxa"/>
        <w:tblInd w:w="675" w:type="dxa"/>
        <w:tblLook w:val="04A0" w:firstRow="1" w:lastRow="0" w:firstColumn="1" w:lastColumn="0" w:noHBand="0" w:noVBand="1"/>
      </w:tblPr>
      <w:tblGrid>
        <w:gridCol w:w="912"/>
        <w:gridCol w:w="3199"/>
        <w:gridCol w:w="1985"/>
        <w:gridCol w:w="3260"/>
      </w:tblGrid>
      <w:tr w:rsidR="004E254B" w:rsidRPr="00606D43" w:rsidTr="00C316BF">
        <w:tc>
          <w:tcPr>
            <w:tcW w:w="912" w:type="dxa"/>
            <w:vAlign w:val="center"/>
          </w:tcPr>
          <w:p w:rsidR="004E254B" w:rsidRPr="00606D43" w:rsidRDefault="004E254B" w:rsidP="00C316BF">
            <w:pPr>
              <w:spacing w:line="240" w:lineRule="auto"/>
              <w:jc w:val="center"/>
              <w:rPr>
                <w:b/>
              </w:rPr>
            </w:pPr>
            <w:r w:rsidRPr="00606D43">
              <w:rPr>
                <w:b/>
              </w:rPr>
              <w:t>№ места</w:t>
            </w:r>
          </w:p>
        </w:tc>
        <w:tc>
          <w:tcPr>
            <w:tcW w:w="3199" w:type="dxa"/>
            <w:vAlign w:val="center"/>
          </w:tcPr>
          <w:p w:rsidR="004E254B" w:rsidRPr="00606D43" w:rsidRDefault="004E254B" w:rsidP="00C316BF">
            <w:pPr>
              <w:spacing w:line="240" w:lineRule="auto"/>
              <w:jc w:val="center"/>
              <w:rPr>
                <w:b/>
              </w:rPr>
            </w:pPr>
            <w:r w:rsidRPr="00606D43">
              <w:rPr>
                <w:b/>
              </w:rPr>
              <w:t>ФИО</w:t>
            </w:r>
          </w:p>
        </w:tc>
        <w:tc>
          <w:tcPr>
            <w:tcW w:w="1985" w:type="dxa"/>
            <w:vAlign w:val="center"/>
          </w:tcPr>
          <w:p w:rsidR="004E254B" w:rsidRPr="00606D43" w:rsidRDefault="004E254B" w:rsidP="00C316BF">
            <w:pPr>
              <w:spacing w:line="240" w:lineRule="auto"/>
              <w:jc w:val="center"/>
              <w:rPr>
                <w:b/>
              </w:rPr>
            </w:pPr>
            <w:r w:rsidRPr="00606D43">
              <w:rPr>
                <w:b/>
              </w:rPr>
              <w:t>Дата рождения</w:t>
            </w:r>
          </w:p>
        </w:tc>
        <w:tc>
          <w:tcPr>
            <w:tcW w:w="3260" w:type="dxa"/>
            <w:vAlign w:val="center"/>
          </w:tcPr>
          <w:p w:rsidR="004E254B" w:rsidRPr="00606D43" w:rsidRDefault="004E254B" w:rsidP="00C316BF">
            <w:pPr>
              <w:spacing w:line="240" w:lineRule="auto"/>
              <w:jc w:val="center"/>
              <w:rPr>
                <w:b/>
              </w:rPr>
            </w:pPr>
            <w:r w:rsidRPr="00606D43">
              <w:rPr>
                <w:b/>
              </w:rPr>
              <w:t>Документ, удостоверяющий личность</w:t>
            </w:r>
          </w:p>
        </w:tc>
      </w:tr>
      <w:tr w:rsidR="004E254B" w:rsidRPr="00606D43" w:rsidTr="004E254B">
        <w:tc>
          <w:tcPr>
            <w:tcW w:w="912" w:type="dxa"/>
          </w:tcPr>
          <w:p w:rsidR="004E254B" w:rsidRPr="00606D43" w:rsidRDefault="004E254B" w:rsidP="00F6428E">
            <w:pPr>
              <w:spacing w:line="240" w:lineRule="auto"/>
            </w:pPr>
          </w:p>
        </w:tc>
        <w:tc>
          <w:tcPr>
            <w:tcW w:w="3199" w:type="dxa"/>
          </w:tcPr>
          <w:p w:rsidR="004E254B" w:rsidRPr="00606D43" w:rsidRDefault="004E254B" w:rsidP="00F6428E">
            <w:pPr>
              <w:spacing w:line="240" w:lineRule="auto"/>
            </w:pPr>
          </w:p>
        </w:tc>
        <w:tc>
          <w:tcPr>
            <w:tcW w:w="1985" w:type="dxa"/>
          </w:tcPr>
          <w:p w:rsidR="004E254B" w:rsidRPr="00606D43" w:rsidRDefault="004E254B" w:rsidP="00F6428E">
            <w:pPr>
              <w:spacing w:line="240" w:lineRule="auto"/>
            </w:pPr>
          </w:p>
        </w:tc>
        <w:tc>
          <w:tcPr>
            <w:tcW w:w="3260" w:type="dxa"/>
          </w:tcPr>
          <w:p w:rsidR="004E254B" w:rsidRPr="00606D43" w:rsidRDefault="004E254B" w:rsidP="00F6428E">
            <w:pPr>
              <w:spacing w:line="240" w:lineRule="auto"/>
            </w:pPr>
          </w:p>
        </w:tc>
      </w:tr>
      <w:tr w:rsidR="004E254B" w:rsidRPr="00606D43" w:rsidTr="004E254B">
        <w:tc>
          <w:tcPr>
            <w:tcW w:w="912" w:type="dxa"/>
          </w:tcPr>
          <w:p w:rsidR="004E254B" w:rsidRPr="00606D43" w:rsidRDefault="004E254B" w:rsidP="00F6428E">
            <w:pPr>
              <w:spacing w:line="240" w:lineRule="auto"/>
            </w:pPr>
          </w:p>
        </w:tc>
        <w:tc>
          <w:tcPr>
            <w:tcW w:w="3199" w:type="dxa"/>
          </w:tcPr>
          <w:p w:rsidR="004E254B" w:rsidRPr="00606D43" w:rsidRDefault="004E254B" w:rsidP="00F6428E">
            <w:pPr>
              <w:spacing w:line="240" w:lineRule="auto"/>
            </w:pPr>
          </w:p>
        </w:tc>
        <w:tc>
          <w:tcPr>
            <w:tcW w:w="1985" w:type="dxa"/>
          </w:tcPr>
          <w:p w:rsidR="004E254B" w:rsidRPr="00606D43" w:rsidRDefault="004E254B" w:rsidP="00F6428E">
            <w:pPr>
              <w:spacing w:line="240" w:lineRule="auto"/>
            </w:pPr>
          </w:p>
        </w:tc>
        <w:tc>
          <w:tcPr>
            <w:tcW w:w="3260" w:type="dxa"/>
          </w:tcPr>
          <w:p w:rsidR="004E254B" w:rsidRPr="00606D43" w:rsidRDefault="004E254B" w:rsidP="00F6428E">
            <w:pPr>
              <w:spacing w:line="240" w:lineRule="auto"/>
            </w:pPr>
          </w:p>
        </w:tc>
      </w:tr>
      <w:tr w:rsidR="004E254B" w:rsidRPr="00606D43" w:rsidTr="004E254B">
        <w:tc>
          <w:tcPr>
            <w:tcW w:w="912" w:type="dxa"/>
          </w:tcPr>
          <w:p w:rsidR="004E254B" w:rsidRPr="00606D43" w:rsidRDefault="004E254B" w:rsidP="00F6428E">
            <w:pPr>
              <w:spacing w:line="240" w:lineRule="auto"/>
            </w:pPr>
          </w:p>
        </w:tc>
        <w:tc>
          <w:tcPr>
            <w:tcW w:w="3199" w:type="dxa"/>
          </w:tcPr>
          <w:p w:rsidR="004E254B" w:rsidRPr="00606D43" w:rsidRDefault="004E254B" w:rsidP="00F6428E">
            <w:pPr>
              <w:spacing w:line="240" w:lineRule="auto"/>
            </w:pPr>
          </w:p>
        </w:tc>
        <w:tc>
          <w:tcPr>
            <w:tcW w:w="1985" w:type="dxa"/>
          </w:tcPr>
          <w:p w:rsidR="004E254B" w:rsidRPr="00606D43" w:rsidRDefault="004E254B" w:rsidP="00F6428E">
            <w:pPr>
              <w:spacing w:line="240" w:lineRule="auto"/>
            </w:pPr>
          </w:p>
        </w:tc>
        <w:tc>
          <w:tcPr>
            <w:tcW w:w="3260" w:type="dxa"/>
          </w:tcPr>
          <w:p w:rsidR="004E254B" w:rsidRPr="00606D43" w:rsidRDefault="004E254B" w:rsidP="00F6428E">
            <w:pPr>
              <w:spacing w:line="240" w:lineRule="auto"/>
            </w:pPr>
          </w:p>
        </w:tc>
      </w:tr>
      <w:tr w:rsidR="004E254B" w:rsidRPr="00606D43" w:rsidTr="004E254B">
        <w:tc>
          <w:tcPr>
            <w:tcW w:w="912" w:type="dxa"/>
          </w:tcPr>
          <w:p w:rsidR="004E254B" w:rsidRPr="00606D43" w:rsidRDefault="004E254B" w:rsidP="00F6428E">
            <w:pPr>
              <w:spacing w:line="240" w:lineRule="auto"/>
            </w:pPr>
          </w:p>
        </w:tc>
        <w:tc>
          <w:tcPr>
            <w:tcW w:w="3199" w:type="dxa"/>
          </w:tcPr>
          <w:p w:rsidR="004E254B" w:rsidRPr="00606D43" w:rsidRDefault="004E254B" w:rsidP="00F6428E">
            <w:pPr>
              <w:spacing w:line="240" w:lineRule="auto"/>
            </w:pPr>
          </w:p>
        </w:tc>
        <w:tc>
          <w:tcPr>
            <w:tcW w:w="1985" w:type="dxa"/>
          </w:tcPr>
          <w:p w:rsidR="004E254B" w:rsidRPr="00606D43" w:rsidRDefault="004E254B" w:rsidP="00F6428E">
            <w:pPr>
              <w:spacing w:line="240" w:lineRule="auto"/>
            </w:pPr>
          </w:p>
        </w:tc>
        <w:tc>
          <w:tcPr>
            <w:tcW w:w="3260" w:type="dxa"/>
          </w:tcPr>
          <w:p w:rsidR="004E254B" w:rsidRPr="00606D43" w:rsidRDefault="004E254B" w:rsidP="00F6428E">
            <w:pPr>
              <w:spacing w:line="240" w:lineRule="auto"/>
            </w:pPr>
          </w:p>
        </w:tc>
      </w:tr>
      <w:tr w:rsidR="004E254B" w:rsidRPr="00606D43" w:rsidTr="004E254B">
        <w:tc>
          <w:tcPr>
            <w:tcW w:w="912" w:type="dxa"/>
          </w:tcPr>
          <w:p w:rsidR="004E254B" w:rsidRPr="00606D43" w:rsidRDefault="004E254B" w:rsidP="00F6428E">
            <w:pPr>
              <w:spacing w:line="240" w:lineRule="auto"/>
            </w:pPr>
          </w:p>
        </w:tc>
        <w:tc>
          <w:tcPr>
            <w:tcW w:w="3199" w:type="dxa"/>
          </w:tcPr>
          <w:p w:rsidR="004E254B" w:rsidRPr="00606D43" w:rsidRDefault="004E254B" w:rsidP="00F6428E">
            <w:pPr>
              <w:spacing w:line="240" w:lineRule="auto"/>
            </w:pPr>
          </w:p>
        </w:tc>
        <w:tc>
          <w:tcPr>
            <w:tcW w:w="1985" w:type="dxa"/>
          </w:tcPr>
          <w:p w:rsidR="004E254B" w:rsidRPr="00606D43" w:rsidRDefault="004E254B" w:rsidP="00F6428E">
            <w:pPr>
              <w:spacing w:line="240" w:lineRule="auto"/>
            </w:pPr>
          </w:p>
        </w:tc>
        <w:tc>
          <w:tcPr>
            <w:tcW w:w="3260" w:type="dxa"/>
          </w:tcPr>
          <w:p w:rsidR="004E254B" w:rsidRPr="00606D43" w:rsidRDefault="004E254B" w:rsidP="00F6428E">
            <w:pPr>
              <w:spacing w:line="240" w:lineRule="auto"/>
            </w:pPr>
          </w:p>
        </w:tc>
      </w:tr>
      <w:tr w:rsidR="004E254B" w:rsidRPr="00606D43" w:rsidTr="004E254B">
        <w:tc>
          <w:tcPr>
            <w:tcW w:w="912" w:type="dxa"/>
          </w:tcPr>
          <w:p w:rsidR="004E254B" w:rsidRPr="00606D43" w:rsidRDefault="004E254B" w:rsidP="00F6428E">
            <w:pPr>
              <w:spacing w:line="240" w:lineRule="auto"/>
            </w:pPr>
          </w:p>
        </w:tc>
        <w:tc>
          <w:tcPr>
            <w:tcW w:w="3199" w:type="dxa"/>
          </w:tcPr>
          <w:p w:rsidR="004E254B" w:rsidRPr="00606D43" w:rsidRDefault="004E254B" w:rsidP="00F6428E">
            <w:pPr>
              <w:spacing w:line="240" w:lineRule="auto"/>
            </w:pPr>
          </w:p>
        </w:tc>
        <w:tc>
          <w:tcPr>
            <w:tcW w:w="1985" w:type="dxa"/>
          </w:tcPr>
          <w:p w:rsidR="004E254B" w:rsidRPr="00606D43" w:rsidRDefault="004E254B" w:rsidP="00F6428E">
            <w:pPr>
              <w:spacing w:line="240" w:lineRule="auto"/>
            </w:pPr>
          </w:p>
        </w:tc>
        <w:tc>
          <w:tcPr>
            <w:tcW w:w="3260" w:type="dxa"/>
          </w:tcPr>
          <w:p w:rsidR="004E254B" w:rsidRPr="00606D43" w:rsidRDefault="004E254B" w:rsidP="00F6428E">
            <w:pPr>
              <w:spacing w:line="240" w:lineRule="auto"/>
            </w:pPr>
          </w:p>
        </w:tc>
      </w:tr>
      <w:tr w:rsidR="004E254B" w:rsidRPr="00606D43" w:rsidTr="004E254B">
        <w:tc>
          <w:tcPr>
            <w:tcW w:w="912" w:type="dxa"/>
          </w:tcPr>
          <w:p w:rsidR="004E254B" w:rsidRPr="00606D43" w:rsidRDefault="004E254B" w:rsidP="00F6428E">
            <w:pPr>
              <w:spacing w:line="240" w:lineRule="auto"/>
            </w:pPr>
          </w:p>
        </w:tc>
        <w:tc>
          <w:tcPr>
            <w:tcW w:w="3199" w:type="dxa"/>
          </w:tcPr>
          <w:p w:rsidR="004E254B" w:rsidRPr="00606D43" w:rsidRDefault="004E254B" w:rsidP="00F6428E">
            <w:pPr>
              <w:spacing w:line="240" w:lineRule="auto"/>
            </w:pPr>
          </w:p>
        </w:tc>
        <w:tc>
          <w:tcPr>
            <w:tcW w:w="1985" w:type="dxa"/>
          </w:tcPr>
          <w:p w:rsidR="004E254B" w:rsidRPr="00606D43" w:rsidRDefault="004E254B" w:rsidP="00F6428E">
            <w:pPr>
              <w:spacing w:line="240" w:lineRule="auto"/>
            </w:pPr>
          </w:p>
        </w:tc>
        <w:tc>
          <w:tcPr>
            <w:tcW w:w="3260" w:type="dxa"/>
          </w:tcPr>
          <w:p w:rsidR="004E254B" w:rsidRPr="00606D43" w:rsidRDefault="004E254B" w:rsidP="00F6428E">
            <w:pPr>
              <w:spacing w:line="240" w:lineRule="auto"/>
            </w:pPr>
          </w:p>
        </w:tc>
      </w:tr>
      <w:tr w:rsidR="004E254B" w:rsidRPr="00606D43" w:rsidTr="004E254B">
        <w:tc>
          <w:tcPr>
            <w:tcW w:w="912" w:type="dxa"/>
          </w:tcPr>
          <w:p w:rsidR="004E254B" w:rsidRPr="00606D43" w:rsidRDefault="004E254B" w:rsidP="00F6428E">
            <w:pPr>
              <w:spacing w:line="240" w:lineRule="auto"/>
            </w:pPr>
          </w:p>
        </w:tc>
        <w:tc>
          <w:tcPr>
            <w:tcW w:w="3199" w:type="dxa"/>
          </w:tcPr>
          <w:p w:rsidR="004E254B" w:rsidRPr="00606D43" w:rsidRDefault="004E254B" w:rsidP="00F6428E">
            <w:pPr>
              <w:spacing w:line="240" w:lineRule="auto"/>
            </w:pPr>
          </w:p>
        </w:tc>
        <w:tc>
          <w:tcPr>
            <w:tcW w:w="1985" w:type="dxa"/>
          </w:tcPr>
          <w:p w:rsidR="004E254B" w:rsidRPr="00606D43" w:rsidRDefault="004E254B" w:rsidP="00F6428E">
            <w:pPr>
              <w:spacing w:line="240" w:lineRule="auto"/>
            </w:pPr>
          </w:p>
        </w:tc>
        <w:tc>
          <w:tcPr>
            <w:tcW w:w="3260" w:type="dxa"/>
          </w:tcPr>
          <w:p w:rsidR="004E254B" w:rsidRPr="00606D43" w:rsidRDefault="004E254B" w:rsidP="00F6428E">
            <w:pPr>
              <w:spacing w:line="240" w:lineRule="auto"/>
            </w:pPr>
          </w:p>
        </w:tc>
      </w:tr>
      <w:tr w:rsidR="004E254B" w:rsidRPr="00606D43" w:rsidTr="004E254B">
        <w:tc>
          <w:tcPr>
            <w:tcW w:w="912" w:type="dxa"/>
          </w:tcPr>
          <w:p w:rsidR="004E254B" w:rsidRPr="00606D43" w:rsidRDefault="004E254B" w:rsidP="00F6428E">
            <w:pPr>
              <w:spacing w:line="240" w:lineRule="auto"/>
            </w:pPr>
          </w:p>
        </w:tc>
        <w:tc>
          <w:tcPr>
            <w:tcW w:w="3199" w:type="dxa"/>
          </w:tcPr>
          <w:p w:rsidR="004E254B" w:rsidRPr="00606D43" w:rsidRDefault="004E254B" w:rsidP="00F6428E">
            <w:pPr>
              <w:spacing w:line="240" w:lineRule="auto"/>
            </w:pPr>
          </w:p>
        </w:tc>
        <w:tc>
          <w:tcPr>
            <w:tcW w:w="1985" w:type="dxa"/>
          </w:tcPr>
          <w:p w:rsidR="004E254B" w:rsidRPr="00606D43" w:rsidRDefault="004E254B" w:rsidP="00F6428E">
            <w:pPr>
              <w:spacing w:line="240" w:lineRule="auto"/>
            </w:pPr>
          </w:p>
        </w:tc>
        <w:tc>
          <w:tcPr>
            <w:tcW w:w="3260" w:type="dxa"/>
          </w:tcPr>
          <w:p w:rsidR="004E254B" w:rsidRPr="00606D43" w:rsidRDefault="004E254B" w:rsidP="00F6428E">
            <w:pPr>
              <w:spacing w:line="240" w:lineRule="auto"/>
            </w:pPr>
          </w:p>
        </w:tc>
      </w:tr>
      <w:tr w:rsidR="004E254B" w:rsidRPr="00606D43" w:rsidTr="004E254B">
        <w:tc>
          <w:tcPr>
            <w:tcW w:w="912" w:type="dxa"/>
          </w:tcPr>
          <w:p w:rsidR="004E254B" w:rsidRPr="00606D43" w:rsidRDefault="004E254B" w:rsidP="00F6428E">
            <w:pPr>
              <w:spacing w:line="240" w:lineRule="auto"/>
            </w:pPr>
          </w:p>
        </w:tc>
        <w:tc>
          <w:tcPr>
            <w:tcW w:w="3199" w:type="dxa"/>
          </w:tcPr>
          <w:p w:rsidR="004E254B" w:rsidRPr="00606D43" w:rsidRDefault="004E254B" w:rsidP="00F6428E">
            <w:pPr>
              <w:spacing w:line="240" w:lineRule="auto"/>
            </w:pPr>
          </w:p>
        </w:tc>
        <w:tc>
          <w:tcPr>
            <w:tcW w:w="1985" w:type="dxa"/>
          </w:tcPr>
          <w:p w:rsidR="004E254B" w:rsidRPr="00606D43" w:rsidRDefault="004E254B" w:rsidP="00F6428E">
            <w:pPr>
              <w:spacing w:line="240" w:lineRule="auto"/>
            </w:pPr>
          </w:p>
        </w:tc>
        <w:tc>
          <w:tcPr>
            <w:tcW w:w="3260" w:type="dxa"/>
          </w:tcPr>
          <w:p w:rsidR="004E254B" w:rsidRPr="00606D43" w:rsidRDefault="004E254B" w:rsidP="00F6428E">
            <w:pPr>
              <w:spacing w:line="240" w:lineRule="auto"/>
            </w:pPr>
          </w:p>
        </w:tc>
      </w:tr>
      <w:tr w:rsidR="004E254B" w:rsidRPr="00606D43" w:rsidTr="004E254B">
        <w:tc>
          <w:tcPr>
            <w:tcW w:w="912" w:type="dxa"/>
          </w:tcPr>
          <w:p w:rsidR="004E254B" w:rsidRPr="00606D43" w:rsidRDefault="004E254B" w:rsidP="00F6428E">
            <w:pPr>
              <w:spacing w:line="240" w:lineRule="auto"/>
            </w:pPr>
          </w:p>
        </w:tc>
        <w:tc>
          <w:tcPr>
            <w:tcW w:w="3199" w:type="dxa"/>
          </w:tcPr>
          <w:p w:rsidR="004E254B" w:rsidRPr="00606D43" w:rsidRDefault="004E254B" w:rsidP="00F6428E">
            <w:pPr>
              <w:spacing w:line="240" w:lineRule="auto"/>
            </w:pPr>
          </w:p>
        </w:tc>
        <w:tc>
          <w:tcPr>
            <w:tcW w:w="1985" w:type="dxa"/>
          </w:tcPr>
          <w:p w:rsidR="004E254B" w:rsidRPr="00606D43" w:rsidRDefault="004E254B" w:rsidP="00F6428E">
            <w:pPr>
              <w:spacing w:line="240" w:lineRule="auto"/>
            </w:pPr>
          </w:p>
        </w:tc>
        <w:tc>
          <w:tcPr>
            <w:tcW w:w="3260" w:type="dxa"/>
          </w:tcPr>
          <w:p w:rsidR="004E254B" w:rsidRPr="00606D43" w:rsidRDefault="004E254B" w:rsidP="00F6428E">
            <w:pPr>
              <w:spacing w:line="240" w:lineRule="auto"/>
            </w:pPr>
          </w:p>
        </w:tc>
      </w:tr>
      <w:tr w:rsidR="004E254B" w:rsidRPr="00606D43" w:rsidTr="004E254B">
        <w:tc>
          <w:tcPr>
            <w:tcW w:w="912" w:type="dxa"/>
          </w:tcPr>
          <w:p w:rsidR="004E254B" w:rsidRPr="00606D43" w:rsidRDefault="004E254B" w:rsidP="00F6428E">
            <w:pPr>
              <w:spacing w:line="240" w:lineRule="auto"/>
            </w:pPr>
          </w:p>
        </w:tc>
        <w:tc>
          <w:tcPr>
            <w:tcW w:w="3199" w:type="dxa"/>
          </w:tcPr>
          <w:p w:rsidR="004E254B" w:rsidRPr="00606D43" w:rsidRDefault="004E254B" w:rsidP="00F6428E">
            <w:pPr>
              <w:spacing w:line="240" w:lineRule="auto"/>
            </w:pPr>
          </w:p>
        </w:tc>
        <w:tc>
          <w:tcPr>
            <w:tcW w:w="1985" w:type="dxa"/>
          </w:tcPr>
          <w:p w:rsidR="004E254B" w:rsidRPr="00606D43" w:rsidRDefault="004E254B" w:rsidP="00F6428E">
            <w:pPr>
              <w:spacing w:line="240" w:lineRule="auto"/>
            </w:pPr>
          </w:p>
        </w:tc>
        <w:tc>
          <w:tcPr>
            <w:tcW w:w="3260" w:type="dxa"/>
          </w:tcPr>
          <w:p w:rsidR="004E254B" w:rsidRPr="00606D43" w:rsidRDefault="004E254B" w:rsidP="00F6428E">
            <w:pPr>
              <w:spacing w:line="240" w:lineRule="auto"/>
            </w:pPr>
          </w:p>
        </w:tc>
      </w:tr>
      <w:tr w:rsidR="004E254B" w:rsidRPr="00606D43" w:rsidTr="004E254B">
        <w:tc>
          <w:tcPr>
            <w:tcW w:w="912" w:type="dxa"/>
          </w:tcPr>
          <w:p w:rsidR="004E254B" w:rsidRPr="00606D43" w:rsidRDefault="004E254B" w:rsidP="00F6428E">
            <w:pPr>
              <w:spacing w:line="240" w:lineRule="auto"/>
            </w:pPr>
          </w:p>
        </w:tc>
        <w:tc>
          <w:tcPr>
            <w:tcW w:w="3199" w:type="dxa"/>
          </w:tcPr>
          <w:p w:rsidR="004E254B" w:rsidRPr="00606D43" w:rsidRDefault="004E254B" w:rsidP="00F6428E">
            <w:pPr>
              <w:spacing w:line="240" w:lineRule="auto"/>
            </w:pPr>
          </w:p>
        </w:tc>
        <w:tc>
          <w:tcPr>
            <w:tcW w:w="1985" w:type="dxa"/>
          </w:tcPr>
          <w:p w:rsidR="004E254B" w:rsidRPr="00606D43" w:rsidRDefault="004E254B" w:rsidP="00F6428E">
            <w:pPr>
              <w:spacing w:line="240" w:lineRule="auto"/>
            </w:pPr>
          </w:p>
        </w:tc>
        <w:tc>
          <w:tcPr>
            <w:tcW w:w="3260" w:type="dxa"/>
          </w:tcPr>
          <w:p w:rsidR="004E254B" w:rsidRPr="00606D43" w:rsidRDefault="004E254B" w:rsidP="00F6428E">
            <w:pPr>
              <w:spacing w:line="240" w:lineRule="auto"/>
            </w:pPr>
          </w:p>
        </w:tc>
      </w:tr>
      <w:tr w:rsidR="004E254B" w:rsidRPr="00606D43" w:rsidTr="004E254B">
        <w:tc>
          <w:tcPr>
            <w:tcW w:w="912" w:type="dxa"/>
          </w:tcPr>
          <w:p w:rsidR="004E254B" w:rsidRPr="00606D43" w:rsidRDefault="004E254B" w:rsidP="00F6428E">
            <w:pPr>
              <w:spacing w:line="240" w:lineRule="auto"/>
            </w:pPr>
          </w:p>
        </w:tc>
        <w:tc>
          <w:tcPr>
            <w:tcW w:w="3199" w:type="dxa"/>
          </w:tcPr>
          <w:p w:rsidR="004E254B" w:rsidRPr="00606D43" w:rsidRDefault="004E254B" w:rsidP="00F6428E">
            <w:pPr>
              <w:spacing w:line="240" w:lineRule="auto"/>
            </w:pPr>
          </w:p>
        </w:tc>
        <w:tc>
          <w:tcPr>
            <w:tcW w:w="1985" w:type="dxa"/>
          </w:tcPr>
          <w:p w:rsidR="004E254B" w:rsidRPr="00606D43" w:rsidRDefault="004E254B" w:rsidP="00F6428E">
            <w:pPr>
              <w:spacing w:line="240" w:lineRule="auto"/>
            </w:pPr>
          </w:p>
        </w:tc>
        <w:tc>
          <w:tcPr>
            <w:tcW w:w="3260" w:type="dxa"/>
          </w:tcPr>
          <w:p w:rsidR="004E254B" w:rsidRPr="00606D43" w:rsidRDefault="004E254B" w:rsidP="00F6428E">
            <w:pPr>
              <w:spacing w:line="240" w:lineRule="auto"/>
            </w:pPr>
          </w:p>
        </w:tc>
      </w:tr>
      <w:tr w:rsidR="004E254B" w:rsidRPr="00606D43" w:rsidTr="004E254B">
        <w:tc>
          <w:tcPr>
            <w:tcW w:w="912" w:type="dxa"/>
          </w:tcPr>
          <w:p w:rsidR="004E254B" w:rsidRPr="00606D43" w:rsidRDefault="004E254B" w:rsidP="00F6428E">
            <w:pPr>
              <w:spacing w:line="240" w:lineRule="auto"/>
            </w:pPr>
          </w:p>
        </w:tc>
        <w:tc>
          <w:tcPr>
            <w:tcW w:w="3199" w:type="dxa"/>
          </w:tcPr>
          <w:p w:rsidR="004E254B" w:rsidRPr="00606D43" w:rsidRDefault="004E254B" w:rsidP="00F6428E">
            <w:pPr>
              <w:spacing w:line="240" w:lineRule="auto"/>
            </w:pPr>
          </w:p>
        </w:tc>
        <w:tc>
          <w:tcPr>
            <w:tcW w:w="1985" w:type="dxa"/>
          </w:tcPr>
          <w:p w:rsidR="004E254B" w:rsidRPr="00606D43" w:rsidRDefault="004E254B" w:rsidP="00F6428E">
            <w:pPr>
              <w:spacing w:line="240" w:lineRule="auto"/>
            </w:pPr>
          </w:p>
        </w:tc>
        <w:tc>
          <w:tcPr>
            <w:tcW w:w="3260" w:type="dxa"/>
          </w:tcPr>
          <w:p w:rsidR="004E254B" w:rsidRPr="00606D43" w:rsidRDefault="004E254B" w:rsidP="00F6428E">
            <w:pPr>
              <w:spacing w:line="240" w:lineRule="auto"/>
            </w:pPr>
          </w:p>
        </w:tc>
      </w:tr>
      <w:tr w:rsidR="004E254B" w:rsidRPr="00606D43" w:rsidTr="004E254B">
        <w:tc>
          <w:tcPr>
            <w:tcW w:w="912" w:type="dxa"/>
          </w:tcPr>
          <w:p w:rsidR="004E254B" w:rsidRPr="00606D43" w:rsidRDefault="004E254B" w:rsidP="00F6428E">
            <w:pPr>
              <w:spacing w:line="240" w:lineRule="auto"/>
            </w:pPr>
          </w:p>
        </w:tc>
        <w:tc>
          <w:tcPr>
            <w:tcW w:w="3199" w:type="dxa"/>
          </w:tcPr>
          <w:p w:rsidR="004E254B" w:rsidRPr="00606D43" w:rsidRDefault="004E254B" w:rsidP="00F6428E">
            <w:pPr>
              <w:spacing w:line="240" w:lineRule="auto"/>
            </w:pPr>
          </w:p>
        </w:tc>
        <w:tc>
          <w:tcPr>
            <w:tcW w:w="1985" w:type="dxa"/>
          </w:tcPr>
          <w:p w:rsidR="004E254B" w:rsidRPr="00606D43" w:rsidRDefault="004E254B" w:rsidP="00F6428E">
            <w:pPr>
              <w:spacing w:line="240" w:lineRule="auto"/>
            </w:pPr>
          </w:p>
        </w:tc>
        <w:tc>
          <w:tcPr>
            <w:tcW w:w="3260" w:type="dxa"/>
          </w:tcPr>
          <w:p w:rsidR="004E254B" w:rsidRPr="00606D43" w:rsidRDefault="004E254B" w:rsidP="00F6428E">
            <w:pPr>
              <w:spacing w:line="240" w:lineRule="auto"/>
            </w:pPr>
          </w:p>
        </w:tc>
      </w:tr>
      <w:tr w:rsidR="004E254B" w:rsidRPr="00606D43" w:rsidTr="004E254B">
        <w:tc>
          <w:tcPr>
            <w:tcW w:w="912" w:type="dxa"/>
          </w:tcPr>
          <w:p w:rsidR="004E254B" w:rsidRPr="00606D43" w:rsidRDefault="004E254B" w:rsidP="00F6428E">
            <w:pPr>
              <w:spacing w:line="240" w:lineRule="auto"/>
            </w:pPr>
          </w:p>
        </w:tc>
        <w:tc>
          <w:tcPr>
            <w:tcW w:w="3199" w:type="dxa"/>
          </w:tcPr>
          <w:p w:rsidR="004E254B" w:rsidRPr="00606D43" w:rsidRDefault="004E254B" w:rsidP="00F6428E">
            <w:pPr>
              <w:spacing w:line="240" w:lineRule="auto"/>
            </w:pPr>
          </w:p>
        </w:tc>
        <w:tc>
          <w:tcPr>
            <w:tcW w:w="1985" w:type="dxa"/>
          </w:tcPr>
          <w:p w:rsidR="004E254B" w:rsidRPr="00606D43" w:rsidRDefault="004E254B" w:rsidP="00F6428E">
            <w:pPr>
              <w:spacing w:line="240" w:lineRule="auto"/>
            </w:pPr>
          </w:p>
        </w:tc>
        <w:tc>
          <w:tcPr>
            <w:tcW w:w="3260" w:type="dxa"/>
          </w:tcPr>
          <w:p w:rsidR="004E254B" w:rsidRPr="00606D43" w:rsidRDefault="004E254B" w:rsidP="00F6428E">
            <w:pPr>
              <w:spacing w:line="240" w:lineRule="auto"/>
            </w:pPr>
          </w:p>
        </w:tc>
      </w:tr>
      <w:tr w:rsidR="004E254B" w:rsidRPr="00606D43" w:rsidTr="004E254B">
        <w:tc>
          <w:tcPr>
            <w:tcW w:w="912" w:type="dxa"/>
          </w:tcPr>
          <w:p w:rsidR="004E254B" w:rsidRPr="00606D43" w:rsidRDefault="004E254B" w:rsidP="00F6428E">
            <w:pPr>
              <w:spacing w:line="240" w:lineRule="auto"/>
            </w:pPr>
          </w:p>
        </w:tc>
        <w:tc>
          <w:tcPr>
            <w:tcW w:w="3199" w:type="dxa"/>
          </w:tcPr>
          <w:p w:rsidR="004E254B" w:rsidRPr="00606D43" w:rsidRDefault="004E254B" w:rsidP="00F6428E">
            <w:pPr>
              <w:spacing w:line="240" w:lineRule="auto"/>
            </w:pPr>
          </w:p>
        </w:tc>
        <w:tc>
          <w:tcPr>
            <w:tcW w:w="1985" w:type="dxa"/>
          </w:tcPr>
          <w:p w:rsidR="004E254B" w:rsidRPr="00606D43" w:rsidRDefault="004E254B" w:rsidP="00F6428E">
            <w:pPr>
              <w:spacing w:line="240" w:lineRule="auto"/>
            </w:pPr>
          </w:p>
        </w:tc>
        <w:tc>
          <w:tcPr>
            <w:tcW w:w="3260" w:type="dxa"/>
          </w:tcPr>
          <w:p w:rsidR="004E254B" w:rsidRPr="00606D43" w:rsidRDefault="004E254B" w:rsidP="00F6428E">
            <w:pPr>
              <w:spacing w:line="240" w:lineRule="auto"/>
            </w:pPr>
          </w:p>
        </w:tc>
      </w:tr>
    </w:tbl>
    <w:p w:rsidR="004E254B" w:rsidRPr="00C316BF" w:rsidRDefault="004E254B" w:rsidP="00F6428E">
      <w:pPr>
        <w:spacing w:after="0" w:line="240" w:lineRule="auto"/>
        <w:ind w:firstLine="567"/>
        <w:rPr>
          <w:b/>
        </w:rPr>
      </w:pPr>
    </w:p>
    <w:p w:rsidR="004E254B" w:rsidRDefault="004E254B" w:rsidP="00F6428E">
      <w:pPr>
        <w:spacing w:after="0" w:line="240" w:lineRule="auto"/>
        <w:ind w:firstLine="567"/>
        <w:rPr>
          <w:rFonts w:ascii="Arial" w:hAnsi="Arial" w:cs="Arial"/>
          <w:b/>
        </w:rPr>
      </w:pPr>
    </w:p>
    <w:p w:rsidR="004E254B" w:rsidRDefault="004E254B" w:rsidP="00F6428E">
      <w:pPr>
        <w:spacing w:after="0" w:line="240" w:lineRule="auto"/>
        <w:ind w:firstLine="567"/>
        <w:rPr>
          <w:rFonts w:ascii="Arial" w:hAnsi="Arial" w:cs="Arial"/>
          <w:b/>
        </w:rPr>
      </w:pPr>
    </w:p>
    <w:p w:rsidR="004C3103" w:rsidRDefault="004C3103">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E254B" w:rsidRPr="00542307" w:rsidTr="00E555C3">
        <w:tc>
          <w:tcPr>
            <w:tcW w:w="4643" w:type="dxa"/>
          </w:tcPr>
          <w:p w:rsidR="004E254B" w:rsidRDefault="004C3103" w:rsidP="00F6428E">
            <w:pPr>
              <w:spacing w:line="240" w:lineRule="auto"/>
              <w:rPr>
                <w:rFonts w:ascii="Arial" w:hAnsi="Arial" w:cs="Arial"/>
                <w:b/>
              </w:rPr>
            </w:pPr>
            <w:r>
              <w:lastRenderedPageBreak/>
              <w:br w:type="page"/>
            </w:r>
          </w:p>
        </w:tc>
        <w:tc>
          <w:tcPr>
            <w:tcW w:w="4644" w:type="dxa"/>
          </w:tcPr>
          <w:p w:rsidR="004E254B" w:rsidRPr="004E254B" w:rsidRDefault="00C316BF" w:rsidP="00C316BF">
            <w:pPr>
              <w:pStyle w:val="2"/>
              <w:keepNext w:val="0"/>
              <w:spacing w:before="0" w:line="240" w:lineRule="auto"/>
              <w:ind w:firstLine="0"/>
              <w:jc w:val="right"/>
              <w:outlineLvl w:val="1"/>
            </w:pPr>
            <w:r w:rsidRPr="00C316BF">
              <w:t>ПРИЛОЖЕНИЕ №6 РОНО</w:t>
            </w:r>
          </w:p>
        </w:tc>
      </w:tr>
    </w:tbl>
    <w:p w:rsidR="004E254B" w:rsidRDefault="004E254B" w:rsidP="00F6428E">
      <w:pPr>
        <w:spacing w:after="0" w:line="240" w:lineRule="auto"/>
        <w:ind w:firstLine="567"/>
        <w:jc w:val="center"/>
        <w:rPr>
          <w:rFonts w:ascii="Arial" w:hAnsi="Arial" w:cs="Arial"/>
          <w:b/>
        </w:rPr>
      </w:pPr>
    </w:p>
    <w:p w:rsidR="004E254B" w:rsidRPr="00606D43" w:rsidRDefault="00606D43" w:rsidP="00F6428E">
      <w:pPr>
        <w:spacing w:after="0" w:line="240" w:lineRule="auto"/>
        <w:ind w:firstLine="567"/>
        <w:jc w:val="center"/>
        <w:rPr>
          <w:b/>
          <w:sz w:val="28"/>
        </w:rPr>
      </w:pPr>
      <w:r w:rsidRPr="00606D43">
        <w:rPr>
          <w:b/>
          <w:sz w:val="28"/>
        </w:rPr>
        <w:t>Талон бронирования</w:t>
      </w:r>
    </w:p>
    <w:p w:rsidR="004E254B" w:rsidRPr="00606D43" w:rsidRDefault="004E254B" w:rsidP="00F6428E">
      <w:pPr>
        <w:spacing w:after="0" w:line="240" w:lineRule="auto"/>
        <w:ind w:firstLine="567"/>
        <w:jc w:val="center"/>
        <w:rPr>
          <w:b/>
          <w:sz w:val="28"/>
        </w:rPr>
      </w:pPr>
    </w:p>
    <w:p w:rsidR="004E254B" w:rsidRPr="00C316BF" w:rsidRDefault="004E254B" w:rsidP="00F6428E">
      <w:pPr>
        <w:spacing w:after="0" w:line="240" w:lineRule="auto"/>
        <w:ind w:firstLine="567"/>
        <w:jc w:val="center"/>
        <w:rPr>
          <w:b/>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02"/>
      </w:tblGrid>
      <w:tr w:rsidR="004E254B" w:rsidRPr="00C316BF" w:rsidTr="00E555C3">
        <w:trPr>
          <w:trHeight w:val="1134"/>
        </w:trPr>
        <w:tc>
          <w:tcPr>
            <w:tcW w:w="3085" w:type="dxa"/>
          </w:tcPr>
          <w:p w:rsidR="004E254B" w:rsidRPr="00C316BF" w:rsidRDefault="004E254B" w:rsidP="00F6428E">
            <w:pPr>
              <w:spacing w:line="240" w:lineRule="auto"/>
              <w:jc w:val="center"/>
              <w:rPr>
                <w:b/>
              </w:rPr>
            </w:pPr>
            <w:r w:rsidRPr="00C316BF">
              <w:rPr>
                <w:rFonts w:eastAsia="Calibri"/>
              </w:rPr>
              <w:object w:dxaOrig="6096" w:dyaOrig="3347">
                <v:shape id="_x0000_i1026" type="#_x0000_t75" style="width:95.15pt;height:51.35pt" o:ole="">
                  <v:imagedata r:id="rId21" o:title=""/>
                </v:shape>
                <o:OLEObject Type="Embed" ProgID="CorelDRAW.Graphic.14" ShapeID="_x0000_i1026" DrawAspect="Content" ObjectID="_1705913262" r:id="rId23"/>
              </w:object>
            </w:r>
          </w:p>
        </w:tc>
        <w:tc>
          <w:tcPr>
            <w:tcW w:w="6202" w:type="dxa"/>
          </w:tcPr>
          <w:p w:rsidR="004E254B" w:rsidRPr="00C316BF" w:rsidRDefault="004E254B" w:rsidP="00F6428E">
            <w:pPr>
              <w:spacing w:line="240" w:lineRule="auto"/>
              <w:jc w:val="center"/>
            </w:pPr>
            <w:r w:rsidRPr="00C316BF">
              <w:t>Дата выдачи талона</w:t>
            </w:r>
          </w:p>
          <w:p w:rsidR="004E254B" w:rsidRPr="00C316BF" w:rsidRDefault="004E254B" w:rsidP="00F6428E">
            <w:pPr>
              <w:spacing w:line="240" w:lineRule="auto"/>
              <w:jc w:val="center"/>
            </w:pPr>
            <w:r w:rsidRPr="00C316BF">
              <w:t xml:space="preserve">                                             «___» _________ 20___ г.</w:t>
            </w:r>
          </w:p>
        </w:tc>
      </w:tr>
    </w:tbl>
    <w:p w:rsidR="004E254B" w:rsidRPr="00C316BF" w:rsidRDefault="004E254B" w:rsidP="00F6428E">
      <w:pPr>
        <w:spacing w:after="0" w:line="240" w:lineRule="auto"/>
        <w:ind w:firstLine="567"/>
        <w:jc w:val="center"/>
        <w:rPr>
          <w:b/>
        </w:rPr>
      </w:pPr>
    </w:p>
    <w:p w:rsidR="004E254B" w:rsidRPr="00606D43" w:rsidRDefault="004E254B" w:rsidP="00F6428E">
      <w:pPr>
        <w:spacing w:after="0" w:line="240" w:lineRule="auto"/>
        <w:ind w:firstLine="567"/>
      </w:pPr>
      <w:r w:rsidRPr="00606D43">
        <w:t>Ф.И.О. клиента ____________</w:t>
      </w:r>
      <w:r w:rsidRPr="00606D43">
        <w:rPr>
          <w:u w:val="single"/>
        </w:rPr>
        <w:t>__________________________________</w:t>
      </w:r>
    </w:p>
    <w:p w:rsidR="004E254B" w:rsidRPr="00606D43" w:rsidRDefault="004E254B" w:rsidP="00F6428E">
      <w:pPr>
        <w:spacing w:after="0" w:line="240" w:lineRule="auto"/>
        <w:ind w:firstLine="567"/>
      </w:pPr>
    </w:p>
    <w:p w:rsidR="004E254B" w:rsidRPr="00606D43" w:rsidRDefault="004E254B" w:rsidP="00F6428E">
      <w:pPr>
        <w:spacing w:after="0" w:line="240" w:lineRule="auto"/>
        <w:ind w:firstLine="567"/>
      </w:pPr>
      <w:r w:rsidRPr="00606D43">
        <w:t>№ рейса ____________</w:t>
      </w:r>
      <w:r w:rsidRPr="00606D43">
        <w:rPr>
          <w:u w:val="single"/>
        </w:rPr>
        <w:t>____</w:t>
      </w:r>
      <w:r w:rsidRPr="00606D43">
        <w:t xml:space="preserve"> дата вылета рейса_____</w:t>
      </w:r>
      <w:r w:rsidRPr="00606D43">
        <w:rPr>
          <w:u w:val="single"/>
        </w:rPr>
        <w:t>______________</w:t>
      </w:r>
    </w:p>
    <w:p w:rsidR="004E254B" w:rsidRPr="00606D43" w:rsidRDefault="004E254B" w:rsidP="00F6428E">
      <w:pPr>
        <w:spacing w:after="0" w:line="240" w:lineRule="auto"/>
        <w:ind w:firstLine="567"/>
      </w:pPr>
    </w:p>
    <w:p w:rsidR="004E254B" w:rsidRPr="00606D43" w:rsidRDefault="004E254B" w:rsidP="00F6428E">
      <w:pPr>
        <w:spacing w:after="0" w:line="240" w:lineRule="auto"/>
        <w:ind w:firstLine="567"/>
      </w:pPr>
      <w:r w:rsidRPr="00606D43">
        <w:t>Номер места на воздушном судне _________</w:t>
      </w:r>
      <w:r w:rsidRPr="00606D43">
        <w:rPr>
          <w:u w:val="single"/>
        </w:rPr>
        <w:t>_____________________</w:t>
      </w:r>
    </w:p>
    <w:p w:rsidR="004E254B" w:rsidRPr="00606D43" w:rsidRDefault="004E254B" w:rsidP="00F6428E">
      <w:pPr>
        <w:spacing w:after="0" w:line="240" w:lineRule="auto"/>
        <w:ind w:firstLine="567"/>
      </w:pPr>
    </w:p>
    <w:p w:rsidR="004E254B" w:rsidRPr="00606D43" w:rsidRDefault="004E254B" w:rsidP="00F6428E">
      <w:pPr>
        <w:spacing w:after="0" w:line="240" w:lineRule="auto"/>
        <w:ind w:firstLine="567"/>
      </w:pPr>
      <w:r w:rsidRPr="00606D43">
        <w:t>Маршрут перевозки __________</w:t>
      </w:r>
      <w:r w:rsidRPr="00606D43">
        <w:rPr>
          <w:u w:val="single"/>
        </w:rPr>
        <w:t>________________________________</w:t>
      </w:r>
    </w:p>
    <w:p w:rsidR="004E254B" w:rsidRPr="00606D43" w:rsidRDefault="004E254B" w:rsidP="00F6428E">
      <w:pPr>
        <w:spacing w:after="0" w:line="240" w:lineRule="auto"/>
        <w:ind w:firstLine="567"/>
      </w:pPr>
    </w:p>
    <w:permStart w:id="259292612" w:edGrp="everyone"/>
    <w:permStart w:id="1333794472" w:edGrp="everyone"/>
    <w:permStart w:id="132389822" w:edGrp="everyone"/>
    <w:permStart w:id="1760712195" w:edGrp="everyone"/>
    <w:permStart w:id="1379556119" w:edGrp="everyone"/>
    <w:permStart w:id="1186940530" w:edGrp="everyone"/>
    <w:permStart w:id="1605390149" w:edGrp="everyone"/>
    <w:permStart w:id="1369057407" w:edGrp="everyone"/>
    <w:permEnd w:id="259292612"/>
    <w:permEnd w:id="1333794472"/>
    <w:permEnd w:id="132389822"/>
    <w:permEnd w:id="1760712195"/>
    <w:permEnd w:id="1379556119"/>
    <w:permEnd w:id="1186940530"/>
    <w:permEnd w:id="1605390149"/>
    <w:permEnd w:id="1369057407"/>
    <w:p w:rsidR="004E254B" w:rsidRPr="00606D43" w:rsidRDefault="00097290" w:rsidP="00F6428E">
      <w:pPr>
        <w:spacing w:after="0" w:line="240" w:lineRule="auto"/>
        <w:ind w:firstLine="567"/>
      </w:pPr>
      <w:r>
        <w:rPr>
          <w:noProof/>
        </w:rPr>
        <mc:AlternateContent>
          <mc:Choice Requires="wps">
            <w:drawing>
              <wp:anchor distT="0" distB="0" distL="114300" distR="114300" simplePos="0" relativeHeight="251659264" behindDoc="0" locked="0" layoutInCell="1" allowOverlap="1">
                <wp:simplePos x="0" y="0"/>
                <wp:positionH relativeFrom="column">
                  <wp:posOffset>4035425</wp:posOffset>
                </wp:positionH>
                <wp:positionV relativeFrom="paragraph">
                  <wp:posOffset>69850</wp:posOffset>
                </wp:positionV>
                <wp:extent cx="1046480" cy="600075"/>
                <wp:effectExtent l="0" t="0" r="2032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600075"/>
                        </a:xfrm>
                        <a:prstGeom prst="rect">
                          <a:avLst/>
                        </a:prstGeom>
                        <a:solidFill>
                          <a:srgbClr val="FFFFFF"/>
                        </a:solidFill>
                        <a:ln w="9525">
                          <a:solidFill>
                            <a:srgbClr val="000000"/>
                          </a:solidFill>
                          <a:miter lim="800000"/>
                          <a:headEnd/>
                          <a:tailEnd/>
                        </a:ln>
                      </wps:spPr>
                      <wps:txbx>
                        <w:txbxContent>
                          <w:p w:rsidR="003E7186" w:rsidRPr="00606D43" w:rsidRDefault="003E7186" w:rsidP="004E254B">
                            <w:r w:rsidRPr="00606D43">
                              <w:t>Штамп-валидатор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7.75pt;margin-top:5.5pt;width:82.4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">
                <v:textbox>
                  <w:txbxContent>
                    <w:p w:rsidR="00C03978" w:rsidRPr="00606D43" w:rsidRDefault="00C03978" w:rsidP="004E254B">
                      <w:r w:rsidRPr="00606D43">
                        <w:t>Штамп-валидатор</w:t>
                      </w:r>
                    </w:p>
                  </w:txbxContent>
                </v:textbox>
              </v:shape>
            </w:pict>
          </mc:Fallback>
        </mc:AlternateContent>
      </w:r>
    </w:p>
    <w:p w:rsidR="004E254B" w:rsidRPr="00606D43" w:rsidRDefault="004E254B" w:rsidP="00F6428E">
      <w:pPr>
        <w:spacing w:after="0" w:line="240" w:lineRule="auto"/>
        <w:ind w:firstLine="567"/>
      </w:pPr>
    </w:p>
    <w:p w:rsidR="004E254B" w:rsidRPr="00606D43" w:rsidRDefault="004E254B" w:rsidP="00F6428E">
      <w:pPr>
        <w:spacing w:after="0" w:line="240" w:lineRule="auto"/>
        <w:ind w:firstLine="567"/>
      </w:pPr>
    </w:p>
    <w:p w:rsidR="004E254B" w:rsidRPr="00606D43" w:rsidRDefault="004E254B" w:rsidP="00F6428E">
      <w:pPr>
        <w:spacing w:after="0" w:line="240" w:lineRule="auto"/>
        <w:ind w:firstLine="567"/>
      </w:pPr>
    </w:p>
    <w:p w:rsidR="004E254B" w:rsidRPr="00606D43" w:rsidRDefault="004E254B" w:rsidP="00F6428E">
      <w:pPr>
        <w:pBdr>
          <w:bottom w:val="single" w:sz="6" w:space="1" w:color="auto"/>
        </w:pBdr>
        <w:spacing w:after="0" w:line="240" w:lineRule="auto"/>
        <w:ind w:firstLine="567"/>
      </w:pPr>
    </w:p>
    <w:p w:rsidR="004E254B" w:rsidRPr="00606D43" w:rsidRDefault="004E254B" w:rsidP="00F6428E">
      <w:pPr>
        <w:spacing w:after="0" w:line="240" w:lineRule="auto"/>
        <w:ind w:firstLine="567"/>
        <w:jc w:val="center"/>
      </w:pPr>
      <w:r w:rsidRPr="00606D43">
        <w:t>(обратная сторона)</w:t>
      </w:r>
    </w:p>
    <w:p w:rsidR="004E254B" w:rsidRPr="00606D43" w:rsidRDefault="004E254B" w:rsidP="00F6428E">
      <w:pPr>
        <w:spacing w:after="0" w:line="240" w:lineRule="auto"/>
        <w:ind w:firstLine="567"/>
        <w:jc w:val="center"/>
      </w:pPr>
    </w:p>
    <w:p w:rsidR="004E254B" w:rsidRPr="00606D43" w:rsidRDefault="004E254B" w:rsidP="0053380B">
      <w:pPr>
        <w:pStyle w:val="a9"/>
        <w:widowControl/>
        <w:numPr>
          <w:ilvl w:val="0"/>
          <w:numId w:val="18"/>
        </w:numPr>
        <w:autoSpaceDE/>
        <w:autoSpaceDN/>
        <w:adjustRightInd/>
        <w:spacing w:after="0" w:line="240" w:lineRule="auto"/>
        <w:jc w:val="both"/>
      </w:pPr>
      <w:r w:rsidRPr="00606D43">
        <w:t>Бронирование – это предварительное выделение и закрепление на воздушном судне пассажирского места и провозной емкости для перевозки пассажира и багажа на определенный рейс и дату.</w:t>
      </w:r>
    </w:p>
    <w:p w:rsidR="004E254B" w:rsidRPr="00606D43" w:rsidRDefault="004E254B" w:rsidP="0053380B">
      <w:pPr>
        <w:pStyle w:val="a9"/>
        <w:widowControl/>
        <w:numPr>
          <w:ilvl w:val="0"/>
          <w:numId w:val="18"/>
        </w:numPr>
        <w:autoSpaceDE/>
        <w:autoSpaceDN/>
        <w:adjustRightInd/>
        <w:spacing w:after="0" w:line="240" w:lineRule="auto"/>
        <w:jc w:val="both"/>
      </w:pPr>
      <w:r w:rsidRPr="00606D43">
        <w:t>Талон бронирования не является документом, подтверждающий заключение договора воздушной перевозки.</w:t>
      </w:r>
    </w:p>
    <w:p w:rsidR="004E254B" w:rsidRPr="00606D43" w:rsidRDefault="004E254B" w:rsidP="0053380B">
      <w:pPr>
        <w:pStyle w:val="a9"/>
        <w:widowControl/>
        <w:numPr>
          <w:ilvl w:val="0"/>
          <w:numId w:val="18"/>
        </w:numPr>
        <w:autoSpaceDE/>
        <w:autoSpaceDN/>
        <w:adjustRightInd/>
        <w:spacing w:after="0" w:line="240" w:lineRule="auto"/>
        <w:jc w:val="both"/>
      </w:pPr>
      <w:r w:rsidRPr="00606D43">
        <w:t xml:space="preserve">Клиент уведомлен и согласен с порядком бронирования и продажи авиабилетов на рейсы ООО «Дальнереченск Авиа». </w:t>
      </w:r>
    </w:p>
    <w:p w:rsidR="004E254B" w:rsidRPr="00C316BF" w:rsidRDefault="004E254B" w:rsidP="00F6428E">
      <w:pPr>
        <w:spacing w:after="0" w:line="240" w:lineRule="auto"/>
        <w:rPr>
          <w:b/>
        </w:rPr>
      </w:pPr>
    </w:p>
    <w:p w:rsidR="004E254B" w:rsidRPr="00C316BF" w:rsidRDefault="004E254B" w:rsidP="00F6428E">
      <w:pPr>
        <w:spacing w:after="0" w:line="240" w:lineRule="auto"/>
        <w:rPr>
          <w:b/>
        </w:rPr>
      </w:pPr>
    </w:p>
    <w:p w:rsidR="004E254B" w:rsidRPr="00C316BF" w:rsidRDefault="004E254B" w:rsidP="00F6428E">
      <w:pPr>
        <w:spacing w:after="0" w:line="240" w:lineRule="auto"/>
        <w:rPr>
          <w:b/>
        </w:rPr>
      </w:pPr>
    </w:p>
    <w:p w:rsidR="004C3103" w:rsidRDefault="004C3103" w:rsidP="00F6428E">
      <w:pPr>
        <w:spacing w:after="0" w:line="240" w:lineRule="auto"/>
        <w:jc w:val="right"/>
        <w:rPr>
          <w:b/>
        </w:rPr>
      </w:pPr>
    </w:p>
    <w:p w:rsidR="004C3103" w:rsidRDefault="004C3103">
      <w:pPr>
        <w:widowControl/>
        <w:autoSpaceDE/>
        <w:autoSpaceDN/>
        <w:adjustRightInd/>
        <w:rPr>
          <w:b/>
        </w:rPr>
      </w:pPr>
      <w:r>
        <w:rPr>
          <w:b/>
        </w:rPr>
        <w:br w:type="page"/>
      </w:r>
    </w:p>
    <w:p w:rsidR="004E254B" w:rsidRPr="003F3854" w:rsidRDefault="00AE502D" w:rsidP="00F6428E">
      <w:pPr>
        <w:spacing w:after="0" w:line="240" w:lineRule="auto"/>
        <w:jc w:val="right"/>
        <w:rPr>
          <w:rFonts w:ascii="Arial" w:hAnsi="Arial"/>
          <w:b/>
        </w:rPr>
      </w:pPr>
      <w:r w:rsidRPr="003F3854">
        <w:rPr>
          <w:b/>
        </w:rPr>
        <w:lastRenderedPageBreak/>
        <w:t xml:space="preserve">ПРИЛОЖЕНИЕ </w:t>
      </w:r>
      <w:r>
        <w:rPr>
          <w:b/>
        </w:rPr>
        <w:t>№7</w:t>
      </w:r>
      <w:r w:rsidRPr="003F3854">
        <w:rPr>
          <w:b/>
        </w:rPr>
        <w:t xml:space="preserve"> РОНО</w:t>
      </w:r>
    </w:p>
    <w:p w:rsidR="004E254B" w:rsidRPr="004E254B" w:rsidRDefault="004E254B" w:rsidP="00F6428E">
      <w:pPr>
        <w:spacing w:after="0" w:line="240" w:lineRule="auto"/>
      </w:pPr>
    </w:p>
    <w:p w:rsidR="004E254B" w:rsidRPr="00606D43" w:rsidRDefault="00606D43" w:rsidP="00606D43">
      <w:pPr>
        <w:spacing w:after="0" w:line="240" w:lineRule="auto"/>
        <w:ind w:firstLine="567"/>
        <w:jc w:val="center"/>
        <w:rPr>
          <w:b/>
          <w:sz w:val="28"/>
        </w:rPr>
      </w:pPr>
      <w:r w:rsidRPr="00606D43">
        <w:rPr>
          <w:b/>
          <w:sz w:val="28"/>
        </w:rPr>
        <w:t>Порядок заполнение сводной загрузочной ведомости</w:t>
      </w:r>
    </w:p>
    <w:p w:rsidR="004E254B" w:rsidRPr="004E254B" w:rsidRDefault="004E254B" w:rsidP="00F6428E">
      <w:pPr>
        <w:spacing w:after="0" w:line="240" w:lineRule="auto"/>
        <w:ind w:firstLine="567"/>
        <w:jc w:val="both"/>
        <w:rPr>
          <w:b/>
        </w:rPr>
      </w:pPr>
    </w:p>
    <w:p w:rsidR="004E254B" w:rsidRPr="004E254B" w:rsidRDefault="004E254B" w:rsidP="00F6428E">
      <w:pPr>
        <w:spacing w:after="0" w:line="240" w:lineRule="auto"/>
        <w:ind w:firstLine="567"/>
        <w:jc w:val="both"/>
      </w:pPr>
      <w:r w:rsidRPr="004E254B">
        <w:t xml:space="preserve">Сводная загрузочная ведомость (СЗВ) является основным первичным учетным документом, фиксирующим всю коммерческую загрузку (платную и служебную загрузку ВС от начального аэропорта до следующих аэропортов назначения. Ее данные служат для сообщения о загрузке ВС в очередной аэропорт назначения.  </w:t>
      </w:r>
    </w:p>
    <w:p w:rsidR="004E254B" w:rsidRPr="004E254B" w:rsidRDefault="004E254B" w:rsidP="00F6428E">
      <w:pPr>
        <w:spacing w:after="0" w:line="240" w:lineRule="auto"/>
        <w:ind w:firstLine="567"/>
        <w:jc w:val="both"/>
      </w:pPr>
      <w:r w:rsidRPr="004E254B">
        <w:t>Основными документами, на основании которых составляется СЗВ, являются:</w:t>
      </w:r>
    </w:p>
    <w:p w:rsidR="004E254B" w:rsidRPr="004E254B" w:rsidRDefault="004E254B" w:rsidP="00F6428E">
      <w:pPr>
        <w:spacing w:after="0" w:line="240" w:lineRule="auto"/>
        <w:ind w:firstLine="567"/>
        <w:jc w:val="both"/>
      </w:pPr>
      <w:r w:rsidRPr="004E254B">
        <w:t>-ведомость регистрации отправок пассажиров и багажа;</w:t>
      </w:r>
    </w:p>
    <w:p w:rsidR="004E254B" w:rsidRPr="004E254B" w:rsidRDefault="004E254B" w:rsidP="00F6428E">
      <w:pPr>
        <w:spacing w:after="0" w:line="240" w:lineRule="auto"/>
        <w:ind w:firstLine="567"/>
        <w:jc w:val="both"/>
      </w:pPr>
      <w:r w:rsidRPr="004E254B">
        <w:t>-багажная ведомость;</w:t>
      </w:r>
    </w:p>
    <w:p w:rsidR="004E254B" w:rsidRPr="004E254B" w:rsidRDefault="004E254B" w:rsidP="00F6428E">
      <w:pPr>
        <w:spacing w:after="0" w:line="240" w:lineRule="auto"/>
        <w:ind w:firstLine="567"/>
        <w:jc w:val="both"/>
      </w:pPr>
      <w:r w:rsidRPr="004E254B">
        <w:t>-почтово-грузовая ведомость.</w:t>
      </w:r>
    </w:p>
    <w:p w:rsidR="004E254B" w:rsidRPr="004E254B" w:rsidRDefault="004E254B" w:rsidP="00F6428E">
      <w:pPr>
        <w:spacing w:after="0" w:line="240" w:lineRule="auto"/>
        <w:ind w:firstLine="567"/>
        <w:jc w:val="both"/>
      </w:pPr>
      <w:r w:rsidRPr="004E254B">
        <w:t>СЗВ составляется в трех экземплярах в каждом пункте  отправления. Два экземпляра СЗВ доставляются на ВС и передаются члену экипажа. После проверки коммерческой загрузки второй пилот подписывает экземпляры СЗВ.</w:t>
      </w:r>
    </w:p>
    <w:p w:rsidR="004E254B" w:rsidRPr="004E254B" w:rsidRDefault="004E254B" w:rsidP="00F6428E">
      <w:pPr>
        <w:spacing w:after="0" w:line="240" w:lineRule="auto"/>
        <w:ind w:firstLine="567"/>
        <w:jc w:val="both"/>
      </w:pPr>
      <w:r w:rsidRPr="004E254B">
        <w:t>Первый экземпляр с отметками о сдаче загрузки в аэропортах назначения остается у экипажа, второй экземпляр – в очередном промежуточном аэропорту, а третий – в аэропорту отправления для учета отправок и сообщения о загрузке воздушного судна ст. агенту СОП ООО «Дальнереченск Авиа» ив промежуточный (транзитный) пункт назначения.</w:t>
      </w:r>
    </w:p>
    <w:p w:rsidR="004E254B" w:rsidRPr="004E254B" w:rsidRDefault="004E254B" w:rsidP="00F6428E">
      <w:pPr>
        <w:spacing w:after="0" w:line="240" w:lineRule="auto"/>
        <w:ind w:firstLine="567"/>
        <w:jc w:val="both"/>
        <w:rPr>
          <w:b/>
        </w:rPr>
      </w:pPr>
      <w:r w:rsidRPr="004E254B">
        <w:rPr>
          <w:b/>
        </w:rPr>
        <w:t>Заполнение СЗВ в пункте отправления</w:t>
      </w:r>
    </w:p>
    <w:p w:rsidR="004E254B" w:rsidRPr="004E254B" w:rsidRDefault="004E254B" w:rsidP="00F6428E">
      <w:pPr>
        <w:spacing w:after="0" w:line="240" w:lineRule="auto"/>
        <w:ind w:firstLine="567"/>
        <w:jc w:val="both"/>
      </w:pPr>
      <w:r w:rsidRPr="004E254B">
        <w:t xml:space="preserve"> Перед оформлением СЗВ уполномоченное лицо по оформлению сопроводительной документации по данным плана полета, составленного ООО «Дальнереченск Авиа», у второго пилота – предельную коммерческую загрузку и заполняет  соответствующие строки ведомости:</w:t>
      </w:r>
    </w:p>
    <w:p w:rsidR="004E254B" w:rsidRPr="004E254B" w:rsidRDefault="004E254B" w:rsidP="00F6428E">
      <w:pPr>
        <w:spacing w:after="0" w:line="240" w:lineRule="auto"/>
        <w:ind w:firstLine="567"/>
        <w:jc w:val="both"/>
      </w:pPr>
      <w:r w:rsidRPr="004E254B">
        <w:t>- номер, тип и принадлежность ВС;</w:t>
      </w:r>
    </w:p>
    <w:p w:rsidR="004E254B" w:rsidRPr="004E254B" w:rsidRDefault="004E254B" w:rsidP="00F6428E">
      <w:pPr>
        <w:spacing w:after="0" w:line="240" w:lineRule="auto"/>
        <w:ind w:firstLine="567"/>
        <w:jc w:val="both"/>
      </w:pPr>
      <w:r w:rsidRPr="004E254B">
        <w:t>- номер рейса;</w:t>
      </w:r>
    </w:p>
    <w:p w:rsidR="004E254B" w:rsidRPr="004E254B" w:rsidRDefault="004E254B" w:rsidP="00F6428E">
      <w:pPr>
        <w:spacing w:after="0" w:line="240" w:lineRule="auto"/>
        <w:ind w:firstLine="567"/>
        <w:jc w:val="both"/>
      </w:pPr>
      <w:r w:rsidRPr="004E254B">
        <w:t>- признак дополнительного рейса (обозначается цифрой: 1- рейс по расписанию, 0- дополнительный рейс);</w:t>
      </w:r>
    </w:p>
    <w:p w:rsidR="004E254B" w:rsidRPr="004E254B" w:rsidRDefault="004E254B" w:rsidP="00F6428E">
      <w:pPr>
        <w:spacing w:after="0" w:line="240" w:lineRule="auto"/>
        <w:ind w:firstLine="567"/>
        <w:jc w:val="both"/>
      </w:pPr>
      <w:r w:rsidRPr="004E254B">
        <w:t>- дата и время отправления по расписанию;</w:t>
      </w:r>
    </w:p>
    <w:p w:rsidR="004E254B" w:rsidRPr="004E254B" w:rsidRDefault="004E254B" w:rsidP="00F6428E">
      <w:pPr>
        <w:spacing w:after="0" w:line="240" w:lineRule="auto"/>
        <w:ind w:firstLine="567"/>
        <w:jc w:val="both"/>
      </w:pPr>
      <w:r w:rsidRPr="004E254B">
        <w:t>- фамилия командира ВС и принадлежность ВС;</w:t>
      </w:r>
    </w:p>
    <w:p w:rsidR="004E254B" w:rsidRPr="004E254B" w:rsidRDefault="004E254B" w:rsidP="00F6428E">
      <w:pPr>
        <w:spacing w:after="0" w:line="240" w:lineRule="auto"/>
        <w:ind w:firstLine="567"/>
        <w:jc w:val="both"/>
      </w:pPr>
      <w:r w:rsidRPr="004E254B">
        <w:t>- пункты начальный и конечный;</w:t>
      </w:r>
    </w:p>
    <w:p w:rsidR="004E254B" w:rsidRPr="004E254B" w:rsidRDefault="004E254B" w:rsidP="00F6428E">
      <w:pPr>
        <w:spacing w:after="0" w:line="240" w:lineRule="auto"/>
        <w:ind w:firstLine="567"/>
        <w:jc w:val="both"/>
      </w:pPr>
      <w:r w:rsidRPr="004E254B">
        <w:t>- фактическое количество кресел;</w:t>
      </w:r>
    </w:p>
    <w:p w:rsidR="004E254B" w:rsidRPr="004E254B" w:rsidRDefault="004E254B" w:rsidP="00F6428E">
      <w:pPr>
        <w:spacing w:after="0" w:line="240" w:lineRule="auto"/>
        <w:ind w:firstLine="567"/>
        <w:jc w:val="both"/>
      </w:pPr>
      <w:r w:rsidRPr="004E254B">
        <w:t>- лимит почты;</w:t>
      </w:r>
    </w:p>
    <w:p w:rsidR="004E254B" w:rsidRPr="004E254B" w:rsidRDefault="004E254B" w:rsidP="00F6428E">
      <w:pPr>
        <w:spacing w:after="0" w:line="240" w:lineRule="auto"/>
        <w:ind w:firstLine="567"/>
        <w:jc w:val="both"/>
      </w:pPr>
      <w:r w:rsidRPr="004E254B">
        <w:t>- предельное количество кресел на рейсах, имеющих почтовый лимит;</w:t>
      </w:r>
    </w:p>
    <w:p w:rsidR="004E254B" w:rsidRPr="004E254B" w:rsidRDefault="004E254B" w:rsidP="00F6428E">
      <w:pPr>
        <w:spacing w:after="0" w:line="240" w:lineRule="auto"/>
        <w:ind w:firstLine="567"/>
        <w:jc w:val="both"/>
      </w:pPr>
      <w:r w:rsidRPr="004E254B">
        <w:t>- признак транзитного рейса (обозначается буквой: п – первоначальный, т –транзитный);</w:t>
      </w:r>
    </w:p>
    <w:p w:rsidR="004E254B" w:rsidRPr="004E254B" w:rsidRDefault="004E254B" w:rsidP="00F6428E">
      <w:pPr>
        <w:spacing w:after="0" w:line="240" w:lineRule="auto"/>
        <w:ind w:firstLine="567"/>
        <w:jc w:val="both"/>
      </w:pPr>
      <w:r w:rsidRPr="004E254B">
        <w:t>- номер смены, осуществляющий подготовку рейса.</w:t>
      </w:r>
    </w:p>
    <w:p w:rsidR="004E254B" w:rsidRPr="004E254B" w:rsidRDefault="004E254B" w:rsidP="00F6428E">
      <w:pPr>
        <w:spacing w:after="0" w:line="240" w:lineRule="auto"/>
        <w:ind w:firstLine="567"/>
        <w:jc w:val="both"/>
      </w:pPr>
      <w:r w:rsidRPr="004E254B">
        <w:t xml:space="preserve">Затем уполномоченное лицо по оформлению сопроводительной </w:t>
      </w:r>
      <w:r w:rsidR="00BA28C4" w:rsidRPr="004E254B">
        <w:t>документации</w:t>
      </w:r>
      <w:r w:rsidRPr="004E254B">
        <w:t xml:space="preserve"> заполняет строку «Предельно допустимая загрузка, кг» и в графе «Аэропорт, аэродром или посадочная площадка  посадки» указывается наименование аэродрома или посадочной площадки трехбуквенным кодом.</w:t>
      </w:r>
    </w:p>
    <w:p w:rsidR="004E254B" w:rsidRPr="004E254B" w:rsidRDefault="004E254B" w:rsidP="00F6428E">
      <w:pPr>
        <w:spacing w:after="0" w:line="240" w:lineRule="auto"/>
        <w:ind w:firstLine="567"/>
        <w:jc w:val="both"/>
      </w:pPr>
      <w:r w:rsidRPr="004E254B">
        <w:t>По окончании регистрации билетов и оформлении багажа пассажиров, но не позднее чем за 20 минут до времени отправлении по расписанию, уполномоченное лицо по оформлению сопроводительной документации на основании данных ведомости регистрации заполняет строку «ДГ» по каждому аэропорту назначения. Данные проставляются в следующих графах:</w:t>
      </w:r>
    </w:p>
    <w:p w:rsidR="004E254B" w:rsidRPr="004E254B" w:rsidRDefault="004E254B" w:rsidP="00F6428E">
      <w:pPr>
        <w:spacing w:after="0" w:line="240" w:lineRule="auto"/>
        <w:ind w:firstLine="567"/>
        <w:jc w:val="both"/>
      </w:pPr>
      <w:r w:rsidRPr="004E254B">
        <w:t>- «</w:t>
      </w:r>
      <w:r w:rsidRPr="004E254B">
        <w:rPr>
          <w:b/>
        </w:rPr>
        <w:t>Количество пассажиров, чел</w:t>
      </w:r>
      <w:r w:rsidRPr="004E254B">
        <w:t>», где  цифрами указывается число пассажиров, следующих до каждого пункта назначения: взрослых пассажиров (графа «ВЗР»), детей от 2-12 лет (графа «РБ») и детей до 2-х лет (строка «РМ»), трансферных пассажиров (графа «в т.ч. трансфер»).</w:t>
      </w:r>
    </w:p>
    <w:p w:rsidR="004E254B" w:rsidRPr="004E254B" w:rsidRDefault="004E254B" w:rsidP="00F6428E">
      <w:pPr>
        <w:spacing w:after="0" w:line="240" w:lineRule="auto"/>
        <w:ind w:firstLine="567"/>
        <w:jc w:val="both"/>
      </w:pPr>
      <w:r w:rsidRPr="004E254B">
        <w:t>-  «</w:t>
      </w:r>
      <w:r w:rsidRPr="004E254B">
        <w:rPr>
          <w:b/>
        </w:rPr>
        <w:t>Загрузка кабины, кг</w:t>
      </w:r>
      <w:r w:rsidRPr="004E254B">
        <w:t>», где цифрами проставляется масса ручной клади;</w:t>
      </w:r>
    </w:p>
    <w:p w:rsidR="004E254B" w:rsidRPr="004E254B" w:rsidRDefault="004E254B" w:rsidP="00F6428E">
      <w:pPr>
        <w:spacing w:after="0" w:line="240" w:lineRule="auto"/>
        <w:ind w:firstLine="567"/>
        <w:jc w:val="both"/>
      </w:pPr>
      <w:r w:rsidRPr="004E254B">
        <w:lastRenderedPageBreak/>
        <w:t>- «</w:t>
      </w:r>
      <w:r w:rsidRPr="004E254B">
        <w:rPr>
          <w:b/>
        </w:rPr>
        <w:t>Багаж, кг</w:t>
      </w:r>
      <w:r w:rsidRPr="004E254B">
        <w:t>», где по аэропортам назначения цифрами проставляется масса багажа (в том числе платного), подлежащего загрузке в багажные отделения воздушного судна.</w:t>
      </w:r>
    </w:p>
    <w:p w:rsidR="004E254B" w:rsidRPr="004E254B" w:rsidRDefault="004E254B" w:rsidP="00F6428E">
      <w:pPr>
        <w:spacing w:after="0" w:line="240" w:lineRule="auto"/>
        <w:ind w:firstLine="567"/>
        <w:jc w:val="both"/>
      </w:pPr>
      <w:r w:rsidRPr="004E254B">
        <w:t>Уполномоченное лицо по оформлению сопроводительной документации проставляет  в графах «</w:t>
      </w:r>
      <w:r w:rsidRPr="004E254B">
        <w:rPr>
          <w:b/>
        </w:rPr>
        <w:t>Груз, кг</w:t>
      </w:r>
      <w:r w:rsidRPr="004E254B">
        <w:t>» (всего и в т.ч. трансф.)» и «</w:t>
      </w:r>
      <w:r w:rsidRPr="004E254B">
        <w:rPr>
          <w:b/>
        </w:rPr>
        <w:t>Почта, кг</w:t>
      </w:r>
      <w:r w:rsidRPr="004E254B">
        <w:t>» массу груза и почты для каждого пункта назначения на основании данных почтово-грузовой ведомости.</w:t>
      </w:r>
    </w:p>
    <w:p w:rsidR="004E254B" w:rsidRPr="004E254B" w:rsidRDefault="004E254B" w:rsidP="00F6428E">
      <w:pPr>
        <w:spacing w:after="0" w:line="240" w:lineRule="auto"/>
        <w:ind w:firstLine="567"/>
        <w:jc w:val="both"/>
      </w:pPr>
      <w:r w:rsidRPr="004E254B">
        <w:t>В графе «</w:t>
      </w:r>
      <w:r w:rsidRPr="004E254B">
        <w:rPr>
          <w:b/>
        </w:rPr>
        <w:t>Служебные отметки</w:t>
      </w:r>
      <w:r w:rsidRPr="004E254B">
        <w:t>» указываются различные служебные сообщения, в том числе информация о служебной корреспонденции.</w:t>
      </w:r>
    </w:p>
    <w:p w:rsidR="004E254B" w:rsidRPr="004E254B" w:rsidRDefault="004E254B" w:rsidP="00F6428E">
      <w:pPr>
        <w:spacing w:after="0" w:line="240" w:lineRule="auto"/>
        <w:ind w:firstLine="567"/>
        <w:jc w:val="both"/>
      </w:pPr>
      <w:r w:rsidRPr="004E254B">
        <w:t>При подведении итогов по рейсу заполняется строка «</w:t>
      </w:r>
      <w:r w:rsidRPr="004E254B">
        <w:rPr>
          <w:b/>
        </w:rPr>
        <w:t>ИТОГО</w:t>
      </w:r>
      <w:r w:rsidRPr="004E254B">
        <w:t>» по каждому виду отправок, для чего суммируются данные строк «ДГ» по всем аэропортам назначения.</w:t>
      </w:r>
    </w:p>
    <w:p w:rsidR="004E254B" w:rsidRPr="004E254B" w:rsidRDefault="004E254B" w:rsidP="00F6428E">
      <w:pPr>
        <w:spacing w:after="0" w:line="240" w:lineRule="auto"/>
        <w:ind w:firstLine="567"/>
        <w:jc w:val="both"/>
      </w:pPr>
      <w:r w:rsidRPr="004E254B">
        <w:t>Для определения фактической коммерческой загрузки самолета необходимо:</w:t>
      </w:r>
    </w:p>
    <w:p w:rsidR="004E254B" w:rsidRPr="004E254B" w:rsidRDefault="004E254B" w:rsidP="00F6428E">
      <w:pPr>
        <w:spacing w:after="0" w:line="240" w:lineRule="auto"/>
        <w:ind w:firstLine="567"/>
        <w:jc w:val="both"/>
      </w:pPr>
      <w:r w:rsidRPr="004E254B">
        <w:t>- заполнить строку «</w:t>
      </w:r>
      <w:r w:rsidRPr="004E254B">
        <w:rPr>
          <w:b/>
        </w:rPr>
        <w:t>Вес пассажиров, кг</w:t>
      </w:r>
      <w:r w:rsidRPr="004E254B">
        <w:t>», умножив количество взрослых пассажиров (ВЗР) на 75 кг - в летний период (начало - последнее воскресение марта, окончание – последняя суббота октября), 80 кг – в зимний период (начало – последнее воскресение октября, окончание – последняя суббота марта); количество детей (РБ) – на 30 кг, количество детей (РМ) – на 20 кг; полученные результаты сложить и сумму вписать в графу «</w:t>
      </w:r>
      <w:r w:rsidRPr="004E254B">
        <w:rPr>
          <w:b/>
        </w:rPr>
        <w:t>Вес пассажиров, кг</w:t>
      </w:r>
      <w:r w:rsidRPr="004E254B">
        <w:t>»;</w:t>
      </w:r>
    </w:p>
    <w:p w:rsidR="004E254B" w:rsidRPr="004E254B" w:rsidRDefault="004E254B" w:rsidP="00F6428E">
      <w:pPr>
        <w:spacing w:after="0" w:line="240" w:lineRule="auto"/>
        <w:ind w:firstLine="567"/>
        <w:jc w:val="both"/>
      </w:pPr>
      <w:r w:rsidRPr="004E254B">
        <w:t>- перенести итоги граф «</w:t>
      </w:r>
      <w:r w:rsidRPr="004E254B">
        <w:rPr>
          <w:b/>
        </w:rPr>
        <w:t>Загрузка кабины, кг</w:t>
      </w:r>
      <w:r w:rsidRPr="004E254B">
        <w:t>», «</w:t>
      </w:r>
      <w:r w:rsidRPr="004E254B">
        <w:rPr>
          <w:b/>
        </w:rPr>
        <w:t>Багаж, кг</w:t>
      </w:r>
      <w:r w:rsidRPr="004E254B">
        <w:t>», «</w:t>
      </w:r>
      <w:r w:rsidRPr="004E254B">
        <w:rPr>
          <w:b/>
        </w:rPr>
        <w:t>Груз, кг</w:t>
      </w:r>
      <w:r w:rsidRPr="004E254B">
        <w:t>», «</w:t>
      </w:r>
      <w:r w:rsidRPr="004E254B">
        <w:rPr>
          <w:b/>
        </w:rPr>
        <w:t>Почта, кг</w:t>
      </w:r>
      <w:r w:rsidRPr="004E254B">
        <w:t>» по стрелкам в соответствующие графы;</w:t>
      </w:r>
    </w:p>
    <w:p w:rsidR="004E254B" w:rsidRPr="004E254B" w:rsidRDefault="004E254B" w:rsidP="00F6428E">
      <w:pPr>
        <w:spacing w:after="0" w:line="240" w:lineRule="auto"/>
        <w:ind w:firstLine="567"/>
        <w:jc w:val="both"/>
      </w:pPr>
      <w:r w:rsidRPr="004E254B">
        <w:t>- сложить перенесенные по стрелкам итоги с итогами строки «</w:t>
      </w:r>
      <w:r w:rsidRPr="004E254B">
        <w:rPr>
          <w:b/>
        </w:rPr>
        <w:t>Вес пассажиров, кг</w:t>
      </w:r>
      <w:r w:rsidRPr="004E254B">
        <w:t>» и результаты проставить в строке «</w:t>
      </w:r>
      <w:r w:rsidRPr="004E254B">
        <w:rPr>
          <w:b/>
        </w:rPr>
        <w:t>Загрузка, кг</w:t>
      </w:r>
      <w:r w:rsidRPr="004E254B">
        <w:t>».</w:t>
      </w:r>
    </w:p>
    <w:p w:rsidR="004E254B" w:rsidRPr="004E254B" w:rsidRDefault="004E254B" w:rsidP="00F6428E">
      <w:pPr>
        <w:spacing w:after="0" w:line="240" w:lineRule="auto"/>
        <w:ind w:firstLine="567"/>
        <w:jc w:val="both"/>
      </w:pPr>
      <w:r w:rsidRPr="004E254B">
        <w:t>В графе «</w:t>
      </w:r>
      <w:r w:rsidRPr="004E254B">
        <w:rPr>
          <w:b/>
        </w:rPr>
        <w:t>ПРИЛОЖЕНО</w:t>
      </w:r>
      <w:r w:rsidRPr="004E254B">
        <w:t xml:space="preserve">» проставляется количество почтово-грузовых и багажных ведомостей.  </w:t>
      </w:r>
    </w:p>
    <w:p w:rsidR="004E254B" w:rsidRPr="004E254B" w:rsidRDefault="004E254B" w:rsidP="00F6428E">
      <w:pPr>
        <w:spacing w:after="0" w:line="240" w:lineRule="auto"/>
        <w:ind w:firstLine="567"/>
        <w:jc w:val="both"/>
      </w:pPr>
      <w:r w:rsidRPr="004E254B">
        <w:t>Изменения коммерческой загрузки в последнюю минуту могут производиться только с разрешения второго пилота.</w:t>
      </w:r>
    </w:p>
    <w:p w:rsidR="004E254B" w:rsidRPr="004E254B" w:rsidRDefault="004E254B" w:rsidP="00F6428E">
      <w:pPr>
        <w:spacing w:after="0" w:line="240" w:lineRule="auto"/>
        <w:ind w:firstLine="567"/>
        <w:jc w:val="both"/>
      </w:pPr>
      <w:r w:rsidRPr="004E254B">
        <w:t>Изменения коммерческой загрузки, когда ведомость уже находится на ВС, вносятся уполномоченным лицом по оформлению сопроводительной документации в строку таблицы «</w:t>
      </w:r>
      <w:r w:rsidRPr="004E254B">
        <w:rPr>
          <w:b/>
        </w:rPr>
        <w:t>Изменения в последнюю минуту</w:t>
      </w:r>
      <w:r w:rsidRPr="004E254B">
        <w:t>» без исправления данных в ведомости. В графе «+/-»проставляются знаки «+» - при увеличении загрузки, «- » при уменьшении загрузки.</w:t>
      </w:r>
    </w:p>
    <w:p w:rsidR="004E254B" w:rsidRPr="004E254B" w:rsidRDefault="004E254B" w:rsidP="00F6428E">
      <w:pPr>
        <w:spacing w:after="0" w:line="240" w:lineRule="auto"/>
        <w:ind w:firstLine="567"/>
        <w:jc w:val="both"/>
      </w:pPr>
      <w:r w:rsidRPr="004E254B">
        <w:t>В остальных графах таблицы указываются:</w:t>
      </w:r>
    </w:p>
    <w:p w:rsidR="004E254B" w:rsidRPr="004E254B" w:rsidRDefault="004E254B" w:rsidP="00F6428E">
      <w:pPr>
        <w:spacing w:after="0" w:line="240" w:lineRule="auto"/>
        <w:ind w:firstLine="567"/>
        <w:jc w:val="both"/>
      </w:pPr>
      <w:r w:rsidRPr="004E254B">
        <w:t>- число и вес пассажиров;</w:t>
      </w:r>
    </w:p>
    <w:p w:rsidR="004E254B" w:rsidRPr="004E254B" w:rsidRDefault="004E254B" w:rsidP="00F6428E">
      <w:pPr>
        <w:spacing w:after="0" w:line="240" w:lineRule="auto"/>
        <w:ind w:firstLine="567"/>
        <w:jc w:val="both"/>
      </w:pPr>
      <w:r w:rsidRPr="004E254B">
        <w:t>- масса и количество мест багажа, груза, почты с указанием вида отправки по пунктам назначения (в графе «</w:t>
      </w:r>
      <w:r w:rsidRPr="004E254B">
        <w:rPr>
          <w:b/>
        </w:rPr>
        <w:t>Вид отправки</w:t>
      </w:r>
      <w:r w:rsidRPr="004E254B">
        <w:t>» записывается «</w:t>
      </w:r>
      <w:r w:rsidRPr="004E254B">
        <w:rPr>
          <w:b/>
        </w:rPr>
        <w:t>ПАС</w:t>
      </w:r>
      <w:r w:rsidRPr="004E254B">
        <w:t>», «</w:t>
      </w:r>
      <w:r w:rsidRPr="004E254B">
        <w:rPr>
          <w:b/>
        </w:rPr>
        <w:t>БГ</w:t>
      </w:r>
      <w:r w:rsidRPr="004E254B">
        <w:t>», «</w:t>
      </w:r>
      <w:r w:rsidRPr="004E254B">
        <w:rPr>
          <w:b/>
        </w:rPr>
        <w:t>ГР</w:t>
      </w:r>
      <w:r w:rsidRPr="004E254B">
        <w:t>», «</w:t>
      </w:r>
      <w:r w:rsidRPr="004E254B">
        <w:rPr>
          <w:b/>
        </w:rPr>
        <w:t>ПЧ</w:t>
      </w:r>
      <w:r w:rsidRPr="004E254B">
        <w:t>» соответственно для обозначения  пассажирских, багажных, грузовых и почтовых отправок).</w:t>
      </w:r>
    </w:p>
    <w:p w:rsidR="004E254B" w:rsidRPr="004E254B" w:rsidRDefault="004E254B" w:rsidP="00F6428E">
      <w:pPr>
        <w:spacing w:after="0" w:line="240" w:lineRule="auto"/>
        <w:ind w:firstLine="567"/>
        <w:jc w:val="both"/>
      </w:pPr>
      <w:r w:rsidRPr="004E254B">
        <w:t>Изменение загрузки воздушного судна в последнюю минуту подтверждается подписью ответственного лица. Общая масса дозагруженного или снятого в последнюю минуту груза (багажа) рассчитывается суммированием данных строки «</w:t>
      </w:r>
      <w:r w:rsidRPr="004E254B">
        <w:rPr>
          <w:b/>
        </w:rPr>
        <w:t>Всего</w:t>
      </w:r>
      <w:r w:rsidRPr="004E254B">
        <w:t>» и переносится затем по стрелке в строку «</w:t>
      </w:r>
      <w:r w:rsidRPr="004E254B">
        <w:rPr>
          <w:b/>
        </w:rPr>
        <w:t>Изменения в последнюю минуту, кг</w:t>
      </w:r>
      <w:r w:rsidRPr="004E254B">
        <w:t>».</w:t>
      </w:r>
    </w:p>
    <w:p w:rsidR="004E254B" w:rsidRPr="004E254B" w:rsidRDefault="004E254B" w:rsidP="00F6428E">
      <w:pPr>
        <w:spacing w:after="0" w:line="240" w:lineRule="auto"/>
        <w:ind w:firstLine="567"/>
        <w:jc w:val="both"/>
      </w:pPr>
      <w:r w:rsidRPr="004E254B">
        <w:t>Фактическая коммерческая загрузка воздушного судна проставляется в графе «</w:t>
      </w:r>
      <w:r w:rsidRPr="004E254B">
        <w:rPr>
          <w:b/>
        </w:rPr>
        <w:t>Загрузка с учетом изменений, кг</w:t>
      </w:r>
      <w:r w:rsidRPr="004E254B">
        <w:t>» и представляет собой сумму данных строк «</w:t>
      </w:r>
      <w:r w:rsidRPr="004E254B">
        <w:rPr>
          <w:b/>
        </w:rPr>
        <w:t>Загрузка, кг</w:t>
      </w:r>
      <w:r w:rsidRPr="004E254B">
        <w:t>» и «</w:t>
      </w:r>
      <w:r w:rsidRPr="004E254B">
        <w:rPr>
          <w:b/>
        </w:rPr>
        <w:t>Изменения в посл. минуту, кг</w:t>
      </w:r>
      <w:r w:rsidRPr="004E254B">
        <w:t>».</w:t>
      </w:r>
    </w:p>
    <w:p w:rsidR="004E254B" w:rsidRPr="004E254B" w:rsidRDefault="004E254B" w:rsidP="00F6428E">
      <w:pPr>
        <w:spacing w:after="0" w:line="240" w:lineRule="auto"/>
        <w:ind w:firstLine="567"/>
        <w:jc w:val="both"/>
      </w:pPr>
      <w:r w:rsidRPr="004E254B">
        <w:t>По завершении загрузки ВС подписывает третий экземпляр СЗВ.</w:t>
      </w:r>
    </w:p>
    <w:p w:rsidR="004E254B" w:rsidRPr="004E254B" w:rsidRDefault="004E254B" w:rsidP="00F6428E">
      <w:pPr>
        <w:spacing w:after="0" w:line="240" w:lineRule="auto"/>
        <w:ind w:firstLine="567"/>
        <w:jc w:val="both"/>
        <w:rPr>
          <w:b/>
        </w:rPr>
      </w:pPr>
      <w:r w:rsidRPr="004E254B">
        <w:rPr>
          <w:b/>
        </w:rPr>
        <w:t>Особенность заполнения СЗВ в промежуточных пунктах посадки (аэродромах и посадочных площадках).</w:t>
      </w:r>
    </w:p>
    <w:p w:rsidR="004E254B" w:rsidRPr="004E254B" w:rsidRDefault="004E254B" w:rsidP="00F6428E">
      <w:pPr>
        <w:spacing w:after="0" w:line="240" w:lineRule="auto"/>
        <w:ind w:firstLine="567"/>
        <w:jc w:val="both"/>
      </w:pPr>
      <w:r w:rsidRPr="004E254B">
        <w:t>По получении информации о загрузке уполномоченное лицо по оформлению сопроводительной документации пункта промежуточной  посадки приступает к составлению СЗВ на очередной участок маршрута перевозки.</w:t>
      </w:r>
    </w:p>
    <w:p w:rsidR="004E254B" w:rsidRPr="004E254B" w:rsidRDefault="004E254B" w:rsidP="00F6428E">
      <w:pPr>
        <w:spacing w:after="0" w:line="240" w:lineRule="auto"/>
        <w:ind w:firstLine="567"/>
        <w:jc w:val="both"/>
      </w:pPr>
      <w:r w:rsidRPr="004E254B">
        <w:t>По прибытии ВС в промежуточный пункт посадки на основании полученного от экипажа экземпляра СЗВ уполномоченное лицо по оформлению сопроводительной документации заполняет в новой ведомости строку «ПР» по пунктам назначения. В эту строку вносятся все данные о загрузке, которая следует на борту ВС через данный пункт транзитом (без перегрузки).</w:t>
      </w:r>
    </w:p>
    <w:p w:rsidR="004E254B" w:rsidRPr="004E254B" w:rsidRDefault="004E254B" w:rsidP="00F6428E">
      <w:pPr>
        <w:spacing w:after="0" w:line="240" w:lineRule="auto"/>
        <w:ind w:firstLine="567"/>
        <w:jc w:val="both"/>
      </w:pPr>
      <w:r w:rsidRPr="004E254B">
        <w:lastRenderedPageBreak/>
        <w:t>По окончании регистрации билетов и оформления багажа уполномоченное лицо по оформлению сопроводительной документации заполняет строку «ДГ» аналогично изложенному в п.5.2.3 настоящей Инструкции. Затем уполномоченное лицо по оформлению сопроводительной документации суммируя данные строк «ПР» и «ДГ», заполняет строку «ВС» по каждому пункту назначения.</w:t>
      </w:r>
    </w:p>
    <w:p w:rsidR="004E254B" w:rsidRPr="004E254B" w:rsidRDefault="004E254B" w:rsidP="00F6428E">
      <w:pPr>
        <w:spacing w:after="0" w:line="240" w:lineRule="auto"/>
        <w:ind w:firstLine="567"/>
        <w:jc w:val="both"/>
        <w:rPr>
          <w:b/>
        </w:rPr>
      </w:pPr>
      <w:r w:rsidRPr="004E254B">
        <w:rPr>
          <w:b/>
        </w:rPr>
        <w:t>Особенности заполнения СЗВ для рейсов с большим количеством промежуточных посадок</w:t>
      </w:r>
    </w:p>
    <w:p w:rsidR="004E254B" w:rsidRPr="004E254B" w:rsidRDefault="004E254B" w:rsidP="00F6428E">
      <w:pPr>
        <w:spacing w:after="0" w:line="240" w:lineRule="auto"/>
        <w:ind w:firstLine="567"/>
        <w:jc w:val="both"/>
      </w:pPr>
      <w:r w:rsidRPr="004E254B">
        <w:t>Если количество строк графы «</w:t>
      </w:r>
      <w:r w:rsidRPr="004E254B">
        <w:rPr>
          <w:b/>
        </w:rPr>
        <w:t>Аэропорт, аэродром или посадочная площадка посадки</w:t>
      </w:r>
      <w:r w:rsidRPr="004E254B">
        <w:t>» недостаточно для рейсов с большим числом промежуточных посадок, необходимо использовать второй бланк СЗВ как продолжение первого.</w:t>
      </w:r>
    </w:p>
    <w:p w:rsidR="004E254B" w:rsidRPr="004E254B" w:rsidRDefault="004E254B" w:rsidP="00F6428E">
      <w:pPr>
        <w:spacing w:after="0" w:line="240" w:lineRule="auto"/>
        <w:ind w:firstLine="567"/>
        <w:jc w:val="both"/>
      </w:pPr>
      <w:r w:rsidRPr="004E254B">
        <w:t>При наличии продолжения СЗВ в заголовке ведомости заполняются следующие строки:</w:t>
      </w:r>
    </w:p>
    <w:p w:rsidR="004E254B" w:rsidRPr="004E254B" w:rsidRDefault="004E254B" w:rsidP="00F6428E">
      <w:pPr>
        <w:spacing w:after="0" w:line="240" w:lineRule="auto"/>
        <w:ind w:firstLine="567"/>
        <w:jc w:val="both"/>
      </w:pPr>
      <w:r w:rsidRPr="004E254B">
        <w:t>- «Лист» (в т.ч. первый; при заполнении СЗВ, состоящей из одного листа, эта строка не заполняется);</w:t>
      </w:r>
    </w:p>
    <w:p w:rsidR="004E254B" w:rsidRPr="004E254B" w:rsidRDefault="004E254B" w:rsidP="00F6428E">
      <w:pPr>
        <w:spacing w:after="0" w:line="240" w:lineRule="auto"/>
        <w:ind w:firstLine="567"/>
        <w:jc w:val="both"/>
      </w:pPr>
      <w:r w:rsidRPr="004E254B">
        <w:t>- «Признак дополнительного рейса»;</w:t>
      </w:r>
    </w:p>
    <w:p w:rsidR="004E254B" w:rsidRPr="004E254B" w:rsidRDefault="004E254B" w:rsidP="00F6428E">
      <w:pPr>
        <w:spacing w:after="0" w:line="240" w:lineRule="auto"/>
        <w:ind w:firstLine="567"/>
        <w:jc w:val="both"/>
      </w:pPr>
      <w:r w:rsidRPr="004E254B">
        <w:t>- «От аэропорта (посадочной площадки)»;</w:t>
      </w:r>
    </w:p>
    <w:p w:rsidR="004E254B" w:rsidRPr="004E254B" w:rsidRDefault="004E254B" w:rsidP="00F6428E">
      <w:pPr>
        <w:spacing w:after="0" w:line="240" w:lineRule="auto"/>
        <w:ind w:firstLine="567"/>
        <w:jc w:val="both"/>
      </w:pPr>
      <w:r w:rsidRPr="004E254B">
        <w:t xml:space="preserve">- «До аэропорта (посадочной площадки)»;  </w:t>
      </w:r>
    </w:p>
    <w:p w:rsidR="004E254B" w:rsidRPr="004E254B" w:rsidRDefault="004E254B" w:rsidP="00F6428E">
      <w:pPr>
        <w:spacing w:after="0" w:line="240" w:lineRule="auto"/>
        <w:ind w:firstLine="567"/>
        <w:jc w:val="both"/>
      </w:pPr>
      <w:r w:rsidRPr="004E254B">
        <w:t>- «Дата»;</w:t>
      </w:r>
    </w:p>
    <w:p w:rsidR="004E254B" w:rsidRPr="004E254B" w:rsidRDefault="004E254B" w:rsidP="00F6428E">
      <w:pPr>
        <w:spacing w:after="0" w:line="240" w:lineRule="auto"/>
        <w:ind w:firstLine="567"/>
        <w:jc w:val="both"/>
      </w:pPr>
      <w:r w:rsidRPr="004E254B">
        <w:t>- «за число»;</w:t>
      </w:r>
    </w:p>
    <w:p w:rsidR="004E254B" w:rsidRPr="004E254B" w:rsidRDefault="004E254B" w:rsidP="00F6428E">
      <w:pPr>
        <w:spacing w:after="0" w:line="240" w:lineRule="auto"/>
        <w:ind w:firstLine="567"/>
        <w:jc w:val="both"/>
      </w:pPr>
      <w:r w:rsidRPr="004E254B">
        <w:t>- рейс №».</w:t>
      </w:r>
    </w:p>
    <w:p w:rsidR="004E254B" w:rsidRPr="004E254B" w:rsidRDefault="004E254B" w:rsidP="00F6428E">
      <w:pPr>
        <w:spacing w:after="0" w:line="240" w:lineRule="auto"/>
        <w:ind w:firstLine="567"/>
        <w:jc w:val="both"/>
      </w:pPr>
      <w:r w:rsidRPr="004E254B">
        <w:t>Итоговая строка, расчет загрузки, изменения в последнюю минуту и подписи оформляются на последнем листе СЗВ.</w:t>
      </w:r>
    </w:p>
    <w:p w:rsidR="004E254B" w:rsidRDefault="004E254B" w:rsidP="00F6428E">
      <w:pPr>
        <w:spacing w:after="0" w:line="240" w:lineRule="auto"/>
        <w:ind w:firstLine="567"/>
        <w:rPr>
          <w:rFonts w:ascii="Arial" w:hAnsi="Arial" w:cs="Arial"/>
        </w:rPr>
      </w:pPr>
    </w:p>
    <w:p w:rsidR="004E254B" w:rsidRDefault="004E254B" w:rsidP="00F6428E">
      <w:pPr>
        <w:spacing w:after="0" w:line="240" w:lineRule="auto"/>
        <w:ind w:firstLine="567"/>
        <w:rPr>
          <w:rFonts w:ascii="Arial" w:hAnsi="Arial" w:cs="Arial"/>
        </w:rPr>
      </w:pPr>
    </w:p>
    <w:p w:rsidR="004E254B" w:rsidRDefault="004E254B" w:rsidP="00F6428E">
      <w:pPr>
        <w:spacing w:after="0" w:line="240" w:lineRule="auto"/>
        <w:ind w:firstLine="567"/>
        <w:rPr>
          <w:rFonts w:ascii="Arial" w:hAnsi="Arial" w:cs="Arial"/>
        </w:rPr>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0271D9" w:rsidRDefault="000271D9" w:rsidP="00F6428E">
      <w:pPr>
        <w:widowControl/>
        <w:autoSpaceDE/>
        <w:autoSpaceDN/>
        <w:adjustRightInd/>
        <w:spacing w:after="0" w:line="240" w:lineRule="auto"/>
        <w:jc w:val="both"/>
      </w:pPr>
    </w:p>
    <w:p w:rsidR="000271D9" w:rsidRDefault="000271D9" w:rsidP="00F6428E">
      <w:pPr>
        <w:widowControl/>
        <w:autoSpaceDE/>
        <w:autoSpaceDN/>
        <w:adjustRightInd/>
        <w:spacing w:after="0" w:line="240" w:lineRule="auto"/>
        <w:jc w:val="both"/>
      </w:pPr>
    </w:p>
    <w:p w:rsidR="000271D9" w:rsidRDefault="000271D9" w:rsidP="00F6428E">
      <w:pPr>
        <w:widowControl/>
        <w:autoSpaceDE/>
        <w:autoSpaceDN/>
        <w:adjustRightInd/>
        <w:spacing w:after="0" w:line="240" w:lineRule="auto"/>
        <w:jc w:val="both"/>
      </w:pPr>
    </w:p>
    <w:p w:rsidR="000271D9" w:rsidRDefault="000271D9" w:rsidP="00F6428E">
      <w:pPr>
        <w:widowControl/>
        <w:autoSpaceDE/>
        <w:autoSpaceDN/>
        <w:adjustRightInd/>
        <w:spacing w:after="0" w:line="240" w:lineRule="auto"/>
        <w:jc w:val="both"/>
      </w:pPr>
    </w:p>
    <w:p w:rsidR="000271D9" w:rsidRDefault="000271D9" w:rsidP="00F6428E">
      <w:pPr>
        <w:widowControl/>
        <w:autoSpaceDE/>
        <w:autoSpaceDN/>
        <w:adjustRightInd/>
        <w:spacing w:after="0" w:line="240" w:lineRule="auto"/>
        <w:jc w:val="both"/>
      </w:pPr>
    </w:p>
    <w:p w:rsidR="000271D9" w:rsidRDefault="000271D9" w:rsidP="00F6428E">
      <w:pPr>
        <w:widowControl/>
        <w:autoSpaceDE/>
        <w:autoSpaceDN/>
        <w:adjustRightInd/>
        <w:spacing w:after="0" w:line="240" w:lineRule="auto"/>
        <w:jc w:val="both"/>
      </w:pPr>
    </w:p>
    <w:p w:rsidR="006D19E7" w:rsidRDefault="006D19E7" w:rsidP="00F6428E">
      <w:pPr>
        <w:widowControl/>
        <w:autoSpaceDE/>
        <w:autoSpaceDN/>
        <w:adjustRightInd/>
        <w:spacing w:after="0" w:line="240" w:lineRule="auto"/>
        <w:jc w:val="both"/>
      </w:pPr>
    </w:p>
    <w:p w:rsidR="006D19E7" w:rsidRPr="00606D43" w:rsidRDefault="00606D43" w:rsidP="00F6428E">
      <w:pPr>
        <w:widowControl/>
        <w:autoSpaceDE/>
        <w:autoSpaceDN/>
        <w:adjustRightInd/>
        <w:spacing w:after="0" w:line="240" w:lineRule="auto"/>
        <w:jc w:val="right"/>
        <w:rPr>
          <w:b/>
        </w:rPr>
      </w:pPr>
      <w:r w:rsidRPr="00606D43">
        <w:rPr>
          <w:b/>
        </w:rPr>
        <w:lastRenderedPageBreak/>
        <w:t xml:space="preserve">ПРИЛОЖЕНИЕ №8 РОНО </w:t>
      </w:r>
    </w:p>
    <w:p w:rsidR="006D19E7" w:rsidRPr="00F53FC5" w:rsidRDefault="006D19E7" w:rsidP="00F6428E">
      <w:pPr>
        <w:widowControl/>
        <w:autoSpaceDE/>
        <w:autoSpaceDN/>
        <w:adjustRightInd/>
        <w:spacing w:after="0" w:line="240" w:lineRule="auto"/>
        <w:jc w:val="both"/>
      </w:pPr>
    </w:p>
    <w:p w:rsidR="006D19E7" w:rsidRPr="00606D43" w:rsidRDefault="00974A66" w:rsidP="00F6428E">
      <w:pPr>
        <w:pStyle w:val="ConsPlusNormal"/>
        <w:numPr>
          <w:ilvl w:val="0"/>
          <w:numId w:val="0"/>
        </w:numPr>
        <w:ind w:firstLine="720"/>
        <w:jc w:val="center"/>
        <w:rPr>
          <w:rFonts w:ascii="Times New Roman" w:hAnsi="Times New Roman"/>
          <w:b/>
          <w:sz w:val="28"/>
          <w:szCs w:val="24"/>
        </w:rPr>
      </w:pPr>
      <w:r w:rsidRPr="00606D43">
        <w:rPr>
          <w:rFonts w:ascii="Times New Roman" w:hAnsi="Times New Roman"/>
          <w:b/>
          <w:sz w:val="28"/>
          <w:szCs w:val="24"/>
        </w:rPr>
        <w:t>Информация для выполнения обязанностей в отношении опасных грузов персоналу, обслуживающему пассажиров и обрабатывающему груз, почту или багаж о перевозке опасных грузов, разрешенных для перевозки в багаже пассажиров и членов экипажа.</w:t>
      </w:r>
    </w:p>
    <w:p w:rsidR="006D19E7" w:rsidRPr="00F53FC5" w:rsidRDefault="006D19E7" w:rsidP="00F6428E">
      <w:pPr>
        <w:widowControl/>
        <w:autoSpaceDE/>
        <w:autoSpaceDN/>
        <w:adjustRightInd/>
        <w:spacing w:after="0" w:line="240" w:lineRule="auto"/>
        <w:jc w:val="center"/>
        <w:rPr>
          <w:b/>
        </w:rPr>
      </w:pP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Пассажиров воздушного транспорта информируют о требованиях законодательства Российской Федерации, регламентирующих перевозку пассажиров, багажа и вещей, находящихся при пассажирах.</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В местах продажи билетов, аэропортах, зонах регистрации пассажиров, перед зонами контроля, пунктами досмотра, в местах заполнения таможенных деклараций оборудуются световые табло, вывешиваются плакаты со специальной информацией по авиационной безопасности в соответствии с требованиями Федеральных авиационных правил "Требования авиационной безопасности к аэропортам", утвержденных приказом Минтранса России от 28 ноября 2005 г. N 142.</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Для соблюдения основных правил по авиационной безопасности по радиотрансляционной сети периодически передается информация о (об):</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запрещении перевозить на борту воздушного судна взрывчатые, отравляющие, легковоспламеняющиеся, радиоактивные и другие опасные вещества и предметы;</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обязательном прохождении предполетного досмотра пассажиров и багажа, в том числе вещей, находящихся при пассажирах;</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ответственности, предусмотренной законодательством Российской Федерации, за провоз пассажирами на борту воздушного судна веществ и предметов, запрещенных к перевозке;</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запрещении принимать от посторонних лиц чемоданы, посылки и другие предметы для перевозки на борту воздушного судна, а также оставлять свой багаж незнакомым гражданам;</w:t>
      </w:r>
    </w:p>
    <w:p w:rsidR="006D19E7"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запрещении пользоваться на борту воздушного судна в полете электронными играми, портативными видеокамерами, видеомагнитофонами, переносными телефонами и другой электронной аппаратурой.</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Перечень основных опасных веществ и предметов, запрещенных (разрешенных с соблюдением требуемых условий) к перевозке на борту воздушного судна членами экипажа и пассажирами в зарегистрированном багаже и вещах, находящихся при пассажирах:</w:t>
      </w:r>
    </w:p>
    <w:p w:rsidR="00974A66" w:rsidRPr="00F53FC5" w:rsidRDefault="00974A66" w:rsidP="00F6428E">
      <w:pPr>
        <w:pStyle w:val="a8"/>
        <w:spacing w:line="240" w:lineRule="auto"/>
        <w:rPr>
          <w:rFonts w:ascii="Times New Roman" w:hAnsi="Times New Roman" w:cs="Times New Roman"/>
          <w:i/>
          <w:sz w:val="24"/>
          <w:szCs w:val="24"/>
        </w:rPr>
      </w:pP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b/>
          <w:i/>
          <w:sz w:val="24"/>
          <w:szCs w:val="24"/>
        </w:rPr>
        <w:t>Запрещено перевозить на борту воздушного судна членами экипажа и пассажирами</w:t>
      </w:r>
      <w:r w:rsidRPr="00F53FC5">
        <w:rPr>
          <w:rFonts w:ascii="Times New Roman" w:hAnsi="Times New Roman" w:cs="Times New Roman"/>
          <w:sz w:val="24"/>
          <w:szCs w:val="24"/>
        </w:rPr>
        <w:t xml:space="preserve"> в зарегистрированном багаже и в вещах, находящихся при пассажирах, следующие опасные вещества и предметы:</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1) взрывчатые вещества, средства взрывания и предметы, ими начиненные:</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пороха всякие, в любой упаковке и в любом количестве;</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патроны боевые (в том числе малокалиберные);</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патроны к газовому оружию;</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капсюли (пистоны) охотничьи;</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пиротехнические средства: сигнальные и осветительные ракеты, патроны сигнальные, посадочные шашки, дымовые патроны (шашки), спички подрывника, бенгальские огни, петарды железнодорожные;</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тротил, динамит, тол, аммонал и другие взрывчатые вещества;</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капсюли-детонаторы, электродетонаторы, электровоспламенители, детонирующий и огнепроводный шнур и т.д;</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2) сжатые и сжиженные газы:</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lastRenderedPageBreak/>
        <w:t>- газы для бытового пользования (бутан-пропан) и другие газы;</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газовые баллончики с наполнением нервно-паралитического и слезоточивого воздействия и т.д;</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3) легковоспламеняющиеся жидкости:</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ацетон;</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бензин;</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пробы легковоспламеняющихся нефтепродуктов;</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метанол;</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метилацетат (метиловый эфир);</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сероуглерод;</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эфиры;</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этилцеллозола;</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4) воспламеняющиеся твердые вещества:</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вещества, подверженные самопроизвольному возгоранию;</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вещества, выделяющие легковоспламеняющиеся газы при взаимодействии с водой:</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калий, натрий, кальций металлический и их сплавы, кальций фосфористый и т.д;</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-фосфор белый, желтый и красный и все другие вещества, относящиеся к категории воспламеняющихся твердых веществ;</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5) окисляющие вещества и органические перекиси:</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нитроцеллюлоза коллоидная, в гранулах или хлопьях, сухая или влажная, содержащая менее 25 % воды или растворителя;</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нитроцеллюлоза коллоидная, в кусках, влажная, содержащая менее 25 % спирта;</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нитроцеллюлоза сухая или влажная, содержащая менее 30 % растворителя или 20 % воды и т.д;</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6) токсичные вещества;</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7) радиоактивные материалы;</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8) едкие и коррозирующие вещества:</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сильные неорганические кислоты: соляная, серная, азотная и другие;</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фтористо-водородная (плавиковая) кислота и другие сильные кислоты и коррозирующие вещества;</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9) ядовитые и отравляющие вещества:</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любые ядовитые сильнодействующие и отравляющие вещества в жидком или твердом состоянии, упакованные в любую тару;</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бруцин;</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никотин;</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стрихнин;</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тетрагидрофурфуриловый спирт;</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антифриз;</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тормозная жидкость;</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этиленгликоль;</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ртуть;</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все соли синильной кислоты и цианистые препараты;</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циклон, цианплав, мышьяковистый ангидрид и т.д.;</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другие опасные вещества, предметы и грузы, которые могут быть использованы в качестве орудия нападения на пассажиров, экипаж воздушного судна, а также создающие угрозу полета воздушного судна;</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10) оружие:</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пистолеты, револьверы, винтовки, карабины и другое огнестрельное, газовое, пневматическое оружие, электрошоковые устройства, кортики, стилеты, десантные штык-ножи, за исключением случаев и в порядке, установленном законодательством Российской Федерации.</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lastRenderedPageBreak/>
        <w:t>Подробный перечень опасных веществ и предметов, запрещенных к перевозке на борту воздушного судна членами экипажа и пассажирами содержится в Технических инструкциях по безопасной перевозке опасных грузов по воздуху (Doc 9284 AN/905 ИКАО).</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b/>
          <w:i/>
          <w:sz w:val="24"/>
          <w:szCs w:val="24"/>
        </w:rPr>
        <w:t>Разрешено перевозить на борту воздушного</w:t>
      </w:r>
      <w:r w:rsidR="00BA28C4">
        <w:rPr>
          <w:rFonts w:ascii="Times New Roman" w:hAnsi="Times New Roman" w:cs="Times New Roman"/>
          <w:b/>
          <w:i/>
          <w:sz w:val="24"/>
          <w:szCs w:val="24"/>
        </w:rPr>
        <w:t xml:space="preserve"> </w:t>
      </w:r>
      <w:r w:rsidRPr="00F53FC5">
        <w:rPr>
          <w:rFonts w:ascii="Times New Roman" w:hAnsi="Times New Roman" w:cs="Times New Roman"/>
          <w:b/>
          <w:i/>
          <w:sz w:val="24"/>
          <w:szCs w:val="24"/>
        </w:rPr>
        <w:t>судна членами экипажа и пассажирами</w:t>
      </w:r>
      <w:r w:rsidRPr="00F53FC5">
        <w:rPr>
          <w:rFonts w:ascii="Times New Roman" w:hAnsi="Times New Roman" w:cs="Times New Roman"/>
          <w:sz w:val="24"/>
          <w:szCs w:val="24"/>
        </w:rPr>
        <w:t xml:space="preserve"> с соблюдением требуемых условий следующие предметы и вещества:</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1) в зарегистрированном багаже в грузовых, багажных отсеках воздушного судна с изолированным доступом пассажиров к багажу во время полета:</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арбалеты, ружья д ля подводной охоты, шашки, сабли, тесаки, ятаганы, палаши, мечи, шпаги, штыки, кинжалы, ножи: охотничьи, ножи с выбрасывающимися клинками, с запирающими замками, имитаторы любого вида оружия;</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хозяйственно-бытовые ножи (ножницы) с длиной клинка (лезвия) свыше 60 мм;</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алкогольные напитки с содержанием более 24%, но не более 70% алкоголя по объему в емкостях вместимостью не более 5 л, в таре, предназначенной для розничной торговли - не более 5 л на одного пассажира;</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жидкости и алкогольные напитки с содержанием алкоголя по объему не более 24%;</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аэрозоли, предназначенные для использования в спортивных или бытовых целях, выпускные клапаны баллончиков которых защищены колпачками от самопроизвольного выпуска содержимого в емкостях вместимостью не более 0,5 кг или 500 мл - не более 2 кг или 2 л на одного пассажира;</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3) в вещах, находящихся при пассажирах:</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термометр медицинский - один на пассажира;</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тонометр ртутный в стандартном футляре - один на пассажира;</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барометр или манометр ртутный, упакованный в герметичный контейнер и опечатанный пломбой отправителя;</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одноразовые зажигалки - одна на пассажира;</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сухой лед для охлаждения скоропортящихся продуктов - не более 2 кг на пассажира;</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- 3% перекись водорода - не более 100 мл на пассажира;</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жидкости, гели и аэрозоли, относящиеся к неопасным:</w:t>
      </w:r>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 в емкостях вместимостью не более 100 мл (или эквивалентной емкостью в других единицах измерения объема), упакованные в надежно закрывающийся прозрачный пластиковый пакет объемом не более 1 л - один пакет на пассажира.</w:t>
      </w:r>
    </w:p>
    <w:p w:rsidR="00974A66" w:rsidRPr="00F53FC5" w:rsidRDefault="00974A66" w:rsidP="00F6428E">
      <w:pPr>
        <w:pStyle w:val="a8"/>
        <w:spacing w:line="240" w:lineRule="auto"/>
        <w:ind w:firstLine="567"/>
        <w:jc w:val="both"/>
        <w:rPr>
          <w:rFonts w:ascii="Times New Roman" w:hAnsi="Times New Roman" w:cs="Times New Roman"/>
          <w:color w:val="C00000"/>
          <w:sz w:val="24"/>
          <w:szCs w:val="24"/>
        </w:rPr>
      </w:pPr>
      <w:r w:rsidRPr="00F53FC5">
        <w:rPr>
          <w:rFonts w:ascii="Times New Roman" w:hAnsi="Times New Roman" w:cs="Times New Roman"/>
          <w:color w:val="C00000"/>
          <w:sz w:val="24"/>
          <w:szCs w:val="24"/>
        </w:rPr>
        <w:t>Жидкости в контейнерах емкостью более 100 мл к перевозке не принимаются даже в том случае, если емкость заполнена лишь частично.</w:t>
      </w:r>
    </w:p>
    <w:p w:rsidR="00974A66" w:rsidRPr="00F53FC5" w:rsidRDefault="00974A66" w:rsidP="003E7186">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Исключение по перевозке имеют лекарства, детское питание и специальные диетические потребности.</w:t>
      </w:r>
    </w:p>
    <w:p w:rsidR="00974A66" w:rsidRPr="00F53FC5" w:rsidRDefault="00974A66" w:rsidP="00F6428E">
      <w:pPr>
        <w:pStyle w:val="a8"/>
        <w:spacing w:line="240" w:lineRule="auto"/>
        <w:ind w:firstLine="567"/>
        <w:jc w:val="both"/>
        <w:rPr>
          <w:rFonts w:ascii="Times New Roman" w:hAnsi="Times New Roman" w:cs="Times New Roman"/>
          <w:sz w:val="24"/>
          <w:szCs w:val="24"/>
        </w:rPr>
      </w:pPr>
      <w:proofErr w:type="gramStart"/>
      <w:r w:rsidRPr="00F53FC5">
        <w:rPr>
          <w:rFonts w:ascii="Times New Roman" w:hAnsi="Times New Roman" w:cs="Times New Roman"/>
          <w:sz w:val="24"/>
          <w:szCs w:val="24"/>
        </w:rPr>
        <w:t>Жидкости, приобретенные в магазинах беспошлинной торговли в аэропорту или на борту воздушного судна, должны быть упакованы в надежно запечатанный (опломбированный) пластиковый пакет, обеспечивающий идентификацию доступа к содержимому пакета в течение полета, на котором имеется достоверное подтверждение того, что эта покупка произведена в аэропортовых магазинах беспошлинной торговли или на борту воздушного судна в день (дни) поездки.</w:t>
      </w:r>
      <w:proofErr w:type="gramEnd"/>
    </w:p>
    <w:p w:rsidR="00974A66" w:rsidRPr="00F53FC5" w:rsidRDefault="00974A66" w:rsidP="00F6428E">
      <w:pPr>
        <w:pStyle w:val="a8"/>
        <w:spacing w:line="240" w:lineRule="auto"/>
        <w:ind w:firstLine="567"/>
        <w:jc w:val="both"/>
        <w:rPr>
          <w:rFonts w:ascii="Times New Roman" w:hAnsi="Times New Roman" w:cs="Times New Roman"/>
          <w:sz w:val="24"/>
          <w:szCs w:val="24"/>
        </w:rPr>
      </w:pPr>
      <w:r w:rsidRPr="00F53FC5">
        <w:rPr>
          <w:rFonts w:ascii="Times New Roman" w:hAnsi="Times New Roman" w:cs="Times New Roman"/>
          <w:sz w:val="24"/>
          <w:szCs w:val="24"/>
        </w:rPr>
        <w:t>Администрация аэропорта, авиапредприятия, эксплуатанта вправе принимать решение о введении дополнительных мер по обеспечению авиационной безопасности на рейсах с повышенной опасностью, вследствие чего запрещать перевозку в салоне воздушного судна следующих предметов:</w:t>
      </w:r>
    </w:p>
    <w:p w:rsidR="00974A66" w:rsidRPr="00F53FC5" w:rsidRDefault="00974A66" w:rsidP="00F6428E">
      <w:pPr>
        <w:pStyle w:val="a8"/>
        <w:spacing w:line="240" w:lineRule="auto"/>
        <w:ind w:firstLine="567"/>
        <w:rPr>
          <w:rFonts w:ascii="Times New Roman" w:hAnsi="Times New Roman" w:cs="Times New Roman"/>
          <w:sz w:val="24"/>
          <w:szCs w:val="24"/>
        </w:rPr>
      </w:pPr>
      <w:r w:rsidRPr="00F53FC5">
        <w:rPr>
          <w:rFonts w:ascii="Times New Roman" w:hAnsi="Times New Roman" w:cs="Times New Roman"/>
          <w:sz w:val="24"/>
          <w:szCs w:val="24"/>
        </w:rPr>
        <w:t>- штопоры;</w:t>
      </w:r>
    </w:p>
    <w:p w:rsidR="00974A66" w:rsidRPr="00F53FC5" w:rsidRDefault="00974A66" w:rsidP="00F6428E">
      <w:pPr>
        <w:pStyle w:val="a8"/>
        <w:spacing w:line="240" w:lineRule="auto"/>
        <w:ind w:firstLine="567"/>
        <w:rPr>
          <w:rFonts w:ascii="Times New Roman" w:hAnsi="Times New Roman" w:cs="Times New Roman"/>
          <w:sz w:val="24"/>
          <w:szCs w:val="24"/>
        </w:rPr>
      </w:pPr>
      <w:r w:rsidRPr="00F53FC5">
        <w:rPr>
          <w:rFonts w:ascii="Times New Roman" w:hAnsi="Times New Roman" w:cs="Times New Roman"/>
          <w:sz w:val="24"/>
          <w:szCs w:val="24"/>
        </w:rPr>
        <w:t>- иглы для подкожных инъекций (если не будет представлено медицинское обоснование);</w:t>
      </w:r>
    </w:p>
    <w:p w:rsidR="00974A66" w:rsidRPr="00F53FC5" w:rsidRDefault="00974A66" w:rsidP="00F6428E">
      <w:pPr>
        <w:pStyle w:val="a8"/>
        <w:spacing w:line="240" w:lineRule="auto"/>
        <w:ind w:firstLine="567"/>
        <w:rPr>
          <w:rFonts w:ascii="Times New Roman" w:hAnsi="Times New Roman" w:cs="Times New Roman"/>
          <w:sz w:val="24"/>
          <w:szCs w:val="24"/>
        </w:rPr>
      </w:pPr>
      <w:r w:rsidRPr="00F53FC5">
        <w:rPr>
          <w:rFonts w:ascii="Times New Roman" w:hAnsi="Times New Roman" w:cs="Times New Roman"/>
          <w:sz w:val="24"/>
          <w:szCs w:val="24"/>
        </w:rPr>
        <w:t>- вязальные спицы;</w:t>
      </w:r>
    </w:p>
    <w:p w:rsidR="00974A66" w:rsidRPr="00F53FC5" w:rsidRDefault="00974A66" w:rsidP="00F6428E">
      <w:pPr>
        <w:pStyle w:val="a8"/>
        <w:spacing w:line="240" w:lineRule="auto"/>
        <w:ind w:firstLine="567"/>
        <w:rPr>
          <w:rFonts w:ascii="Times New Roman" w:hAnsi="Times New Roman" w:cs="Times New Roman"/>
          <w:sz w:val="24"/>
          <w:szCs w:val="24"/>
        </w:rPr>
      </w:pPr>
      <w:r w:rsidRPr="00F53FC5">
        <w:rPr>
          <w:rFonts w:ascii="Times New Roman" w:hAnsi="Times New Roman" w:cs="Times New Roman"/>
          <w:sz w:val="24"/>
          <w:szCs w:val="24"/>
        </w:rPr>
        <w:t>- ножницы с длиной лезвия менее 60 мм;</w:t>
      </w:r>
    </w:p>
    <w:p w:rsidR="006D19E7" w:rsidRPr="00F53FC5" w:rsidRDefault="00974A66" w:rsidP="00F6428E">
      <w:pPr>
        <w:pStyle w:val="a8"/>
        <w:spacing w:line="240" w:lineRule="auto"/>
        <w:ind w:firstLine="567"/>
        <w:rPr>
          <w:rFonts w:ascii="Times New Roman" w:hAnsi="Times New Roman" w:cs="Times New Roman"/>
          <w:sz w:val="24"/>
          <w:szCs w:val="24"/>
        </w:rPr>
      </w:pPr>
      <w:r w:rsidRPr="00F53FC5">
        <w:rPr>
          <w:rFonts w:ascii="Times New Roman" w:hAnsi="Times New Roman" w:cs="Times New Roman"/>
          <w:sz w:val="24"/>
          <w:szCs w:val="24"/>
        </w:rPr>
        <w:t>- складные (без фиксатора) дорожные, перочинные ножи с длиной лезвия менее 60 мм.</w:t>
      </w:r>
    </w:p>
    <w:p w:rsidR="00B0660C" w:rsidRDefault="00B0660C" w:rsidP="00F6428E">
      <w:pPr>
        <w:pStyle w:val="a8"/>
        <w:spacing w:line="240" w:lineRule="auto"/>
        <w:ind w:firstLine="567"/>
        <w:rPr>
          <w:rFonts w:ascii="Times New Roman" w:hAnsi="Times New Roman" w:cs="Times New Roman"/>
          <w:sz w:val="28"/>
          <w:szCs w:val="28"/>
        </w:rPr>
      </w:pPr>
    </w:p>
    <w:p w:rsidR="00B0660C" w:rsidRDefault="00B0660C">
      <w:pPr>
        <w:widowControl/>
        <w:autoSpaceDE/>
        <w:autoSpaceDN/>
        <w:adjustRightInd/>
        <w:rPr>
          <w:rFonts w:eastAsiaTheme="minorHAnsi"/>
          <w:sz w:val="28"/>
          <w:szCs w:val="28"/>
          <w:lang w:eastAsia="en-US"/>
        </w:rPr>
      </w:pPr>
      <w:r>
        <w:rPr>
          <w:sz w:val="28"/>
          <w:szCs w:val="28"/>
        </w:rPr>
        <w:br w:type="page"/>
      </w:r>
    </w:p>
    <w:p w:rsidR="00214B29" w:rsidRDefault="00214B29" w:rsidP="00214B29">
      <w:pPr>
        <w:widowControl/>
        <w:autoSpaceDE/>
        <w:autoSpaceDN/>
        <w:adjustRightInd/>
        <w:spacing w:after="0" w:line="240" w:lineRule="auto"/>
        <w:jc w:val="right"/>
        <w:rPr>
          <w:b/>
        </w:rPr>
      </w:pPr>
      <w:bookmarkStart w:id="91" w:name="_ЛИСТ_СОГЛАСОВАНИЯ_1"/>
      <w:bookmarkEnd w:id="91"/>
      <w:r w:rsidRPr="00606D43">
        <w:rPr>
          <w:b/>
        </w:rPr>
        <w:lastRenderedPageBreak/>
        <w:t>ПРИЛОЖЕНИЕ №</w:t>
      </w:r>
      <w:r>
        <w:rPr>
          <w:b/>
        </w:rPr>
        <w:t>9</w:t>
      </w:r>
      <w:r w:rsidRPr="00606D43">
        <w:rPr>
          <w:b/>
        </w:rPr>
        <w:t xml:space="preserve"> РОНО </w:t>
      </w:r>
    </w:p>
    <w:p w:rsidR="00214B29" w:rsidRPr="00606D43" w:rsidRDefault="00214B29" w:rsidP="00214B29">
      <w:pPr>
        <w:widowControl/>
        <w:autoSpaceDE/>
        <w:autoSpaceDN/>
        <w:adjustRightInd/>
        <w:spacing w:after="0" w:line="240" w:lineRule="auto"/>
        <w:jc w:val="right"/>
        <w:rPr>
          <w:b/>
        </w:rPr>
      </w:pPr>
    </w:p>
    <w:p w:rsidR="00214B29" w:rsidRPr="00214B29" w:rsidRDefault="00214B29" w:rsidP="00214B29">
      <w:pPr>
        <w:pStyle w:val="a8"/>
        <w:spacing w:line="240" w:lineRule="auto"/>
        <w:jc w:val="center"/>
        <w:rPr>
          <w:rFonts w:ascii="Times New Roman" w:hAnsi="Times New Roman" w:cs="Times New Roman"/>
          <w:b/>
          <w:sz w:val="28"/>
          <w:szCs w:val="28"/>
        </w:rPr>
      </w:pPr>
      <w:r w:rsidRPr="00214B29">
        <w:rPr>
          <w:rFonts w:ascii="Times New Roman" w:hAnsi="Times New Roman" w:cs="Times New Roman"/>
          <w:b/>
          <w:sz w:val="28"/>
          <w:szCs w:val="28"/>
        </w:rPr>
        <w:t>Политика в области обеспечения безопасности полётов</w:t>
      </w:r>
    </w:p>
    <w:p w:rsidR="00214B29" w:rsidRDefault="00214B29" w:rsidP="00214B29">
      <w:pPr>
        <w:pStyle w:val="a8"/>
        <w:spacing w:line="240" w:lineRule="auto"/>
        <w:jc w:val="center"/>
        <w:rPr>
          <w:rFonts w:ascii="Times New Roman" w:hAnsi="Times New Roman" w:cs="Times New Roman"/>
          <w:b/>
          <w:sz w:val="28"/>
          <w:szCs w:val="28"/>
        </w:rPr>
      </w:pPr>
      <w:r w:rsidRPr="00214B29">
        <w:rPr>
          <w:rFonts w:ascii="Times New Roman" w:hAnsi="Times New Roman" w:cs="Times New Roman"/>
          <w:b/>
          <w:sz w:val="28"/>
          <w:szCs w:val="28"/>
        </w:rPr>
        <w:t>ООО «Дальнереченск Авиа»</w:t>
      </w:r>
    </w:p>
    <w:p w:rsidR="00214B29" w:rsidRPr="00214B29" w:rsidRDefault="00214B29" w:rsidP="00214B29">
      <w:pPr>
        <w:pStyle w:val="a8"/>
        <w:spacing w:line="240" w:lineRule="auto"/>
        <w:jc w:val="center"/>
        <w:rPr>
          <w:rFonts w:ascii="Times New Roman" w:hAnsi="Times New Roman" w:cs="Times New Roman"/>
          <w:b/>
          <w:sz w:val="28"/>
          <w:szCs w:val="28"/>
        </w:rPr>
      </w:pP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 xml:space="preserve">Безопасность производственной деятельности – основной приоритет для ООО «Дальнереченск Авиа». Компания стремится обеспечить безопасность работ и защиту персонала от любых опасных факторов. Мы считаем своей главной задачей совершенствовать, </w:t>
      </w:r>
      <w:proofErr w:type="gramStart"/>
      <w:r w:rsidRPr="00214B29">
        <w:rPr>
          <w:rFonts w:ascii="Times New Roman" w:hAnsi="Times New Roman" w:cs="Times New Roman"/>
          <w:sz w:val="24"/>
          <w:szCs w:val="24"/>
        </w:rPr>
        <w:t>развивать и осуществлять</w:t>
      </w:r>
      <w:proofErr w:type="gramEnd"/>
      <w:r w:rsidRPr="00214B29">
        <w:rPr>
          <w:rFonts w:ascii="Times New Roman" w:hAnsi="Times New Roman" w:cs="Times New Roman"/>
          <w:sz w:val="24"/>
          <w:szCs w:val="24"/>
        </w:rPr>
        <w:t xml:space="preserve"> стратегию, системы и методы управления для обеспечения наивысших показателей в области безопасности. Следуя данной политике и учитывая достигнутые результаты, руководство Авиакомпании ставит перед собой задачу не иметь  авиационных событий, случаев производственного травматизма, нарушений экологических требований.</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 xml:space="preserve">  Нашей обязанностью является:</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обеспечение безопасности, когда каждый из нас имеет право останавливать работу, если заметит в ней нарушение техники безопасности или угрозу безопасности полётов;</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развитие культуры безопасности, которая признает абсолютный приоритет вопросов безопасности в любых ситуациях и возможность ее обеспечения путем  эффективного управления безопасностью полетов, авиационной безопасностью, ох</w:t>
      </w:r>
      <w:r>
        <w:rPr>
          <w:rFonts w:ascii="Times New Roman" w:hAnsi="Times New Roman" w:cs="Times New Roman"/>
          <w:sz w:val="24"/>
          <w:szCs w:val="24"/>
        </w:rPr>
        <w:t>раной труда и окружающей среды;</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четкое определение обязанностей и ответственности всех сотрудников по обеспечению безопасного и качественного выполнения работ;</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снижение, связанных с деятельностью  Авиакомпании рисков до приемлемых или, наименьших практически возможных уровней;</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активное развитие и совершенствование процессов в сфере безопасности с целью обеспечения их соответствия мировым стандартам;</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 xml:space="preserve">соблюдение законодательных и нормативных отраслевых требований и </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стандартов;</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 xml:space="preserve">соблюдение гарантии того, что всему персоналу будет предоставляться надлежащая информация по проблемам безопасности, чтобы он был компетентен в вопросах обеспечения безопасности </w:t>
      </w:r>
      <w:proofErr w:type="gramStart"/>
      <w:r w:rsidRPr="00214B29">
        <w:rPr>
          <w:rFonts w:ascii="Times New Roman" w:hAnsi="Times New Roman" w:cs="Times New Roman"/>
          <w:sz w:val="24"/>
          <w:szCs w:val="24"/>
        </w:rPr>
        <w:t>и</w:t>
      </w:r>
      <w:proofErr w:type="gramEnd"/>
      <w:r w:rsidRPr="00214B29">
        <w:rPr>
          <w:rFonts w:ascii="Times New Roman" w:hAnsi="Times New Roman" w:cs="Times New Roman"/>
          <w:sz w:val="24"/>
          <w:szCs w:val="24"/>
        </w:rPr>
        <w:t xml:space="preserve"> чтобы ему поручались только те задачи, которые соизмеримы с его квалификацией;</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активное использование всей доступной информации, в том числе сообщений персонала, для принятия мер по повышению уровня безопасности в Авиакомпании;</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соблюдение гарантии того, что ресурсы Авиакомпании будут в первую очередь направляться на решение вопросов безопасности производственной деятельности;</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обеспечение достаточного количества квалифицированных и обученных сотрудников для реализации стратегии и политики в области безопасности;</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мониторинг измеряемых показателей безопасности;</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проведение анализов состояния безопасности и аудитов системы управления безопасностью;</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 xml:space="preserve">обеспечение того, чтобы система управления безопасностью полётов, была неотъемлемой частью деятельности Авиакомпании. </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Основные значения</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В основные значения включаются:</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безопасное производство полётов и производство работ на земле;</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здоровье человека и охрана окружающей среды;</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этические нормы поведения;</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высокая оценка роли человеческого фактора.</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 xml:space="preserve">Фундаментальные представления о безопасности </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Наши фундаментальные представления о безопасности:</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lastRenderedPageBreak/>
        <w:t>-</w:t>
      </w:r>
      <w:r w:rsidRPr="00214B29">
        <w:rPr>
          <w:rFonts w:ascii="Times New Roman" w:hAnsi="Times New Roman" w:cs="Times New Roman"/>
          <w:sz w:val="24"/>
          <w:szCs w:val="24"/>
        </w:rPr>
        <w:tab/>
        <w:t>безопасность - основная  деловая и личная ценность;</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безопасность – источник нашего конкурентоспособного преимущества;</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мы усилим наш бизнес, определяя обеспечение высокого уровня безопасности на земле и в воздухе, как приоритетными и важными задачами;</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мы убеждены, что все авиационные происшествия и инциденты предотвратимы;</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весь персонал, начиная с Генерального директора, несёт ответственность за обеспечение безопасности и исполнение своих обязанностей;</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 xml:space="preserve">Основные элементы подхода к безопасности </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1. Обязательства высшего исполнительного руководства</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исполнительное руководство декларирует приоритет обеспечения безопасности;</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 xml:space="preserve"> обеспечение безопасности является основным компонентом производства;</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исполнительное руководство управляет безопасностью производства, а также всем персоналом, ответственным за безопасность.</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 xml:space="preserve">исполнительное руководство </w:t>
      </w:r>
      <w:proofErr w:type="gramStart"/>
      <w:r w:rsidRPr="00214B29">
        <w:rPr>
          <w:rFonts w:ascii="Times New Roman" w:hAnsi="Times New Roman" w:cs="Times New Roman"/>
          <w:sz w:val="24"/>
          <w:szCs w:val="24"/>
        </w:rPr>
        <w:t>поощряет доклады работников об опасных ситуациях и недостатках в эксплуатационной деятельности и гарантирует</w:t>
      </w:r>
      <w:proofErr w:type="gramEnd"/>
      <w:r w:rsidRPr="00214B29">
        <w:rPr>
          <w:rFonts w:ascii="Times New Roman" w:hAnsi="Times New Roman" w:cs="Times New Roman"/>
          <w:sz w:val="24"/>
          <w:szCs w:val="24"/>
        </w:rPr>
        <w:t>, что доклад о непредумышленной или нечаянной ошибке не приведёт к принятию дисциплинарных мер или наказанию доложившего работника.</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2. Ответственность и дисциплинированность всех служащих</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каждый работник авиапредприятия при выполнении служебных обязанностей несёт ответственность за обеспечение безопасности полётов;</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 xml:space="preserve"> безопасное выполнение работ является наиболее важной частью нашей системы оценки управления;</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безопасное выполнение полётов и наземное обслуживание поощряется;</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по завершению любой работы осуществляется контроль выполнения правил и процедур каждого ответственного исполнителя.</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 xml:space="preserve">3. Нулевая аварийность основная задача всей производственной </w:t>
      </w:r>
      <w:proofErr w:type="spellStart"/>
      <w:proofErr w:type="gramStart"/>
      <w:r w:rsidRPr="00214B29">
        <w:rPr>
          <w:rFonts w:ascii="Times New Roman" w:hAnsi="Times New Roman" w:cs="Times New Roman"/>
          <w:sz w:val="24"/>
          <w:szCs w:val="24"/>
        </w:rPr>
        <w:t>дея-тельности</w:t>
      </w:r>
      <w:proofErr w:type="spellEnd"/>
      <w:proofErr w:type="gramEnd"/>
      <w:r w:rsidRPr="00214B29">
        <w:rPr>
          <w:rFonts w:ascii="Times New Roman" w:hAnsi="Times New Roman" w:cs="Times New Roman"/>
          <w:sz w:val="24"/>
          <w:szCs w:val="24"/>
        </w:rPr>
        <w:t>.</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 xml:space="preserve">мы официально декларируем – наша цель – безопасность полётов и гарантируем, что персонал </w:t>
      </w:r>
      <w:proofErr w:type="gramStart"/>
      <w:r w:rsidRPr="00214B29">
        <w:rPr>
          <w:rFonts w:ascii="Times New Roman" w:hAnsi="Times New Roman" w:cs="Times New Roman"/>
          <w:sz w:val="24"/>
          <w:szCs w:val="24"/>
        </w:rPr>
        <w:t>понимает и поддерживает</w:t>
      </w:r>
      <w:proofErr w:type="gramEnd"/>
      <w:r w:rsidRPr="00214B29">
        <w:rPr>
          <w:rFonts w:ascii="Times New Roman" w:hAnsi="Times New Roman" w:cs="Times New Roman"/>
          <w:sz w:val="24"/>
          <w:szCs w:val="24"/>
        </w:rPr>
        <w:t xml:space="preserve"> эту цель;</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установлена чёткая система управления и мотивации в тех областях деятельности, где необходимо нацелить персонал на безопасность;</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в отношении всех событий должно проводиться расследование. Целью расследования всегда является поиск причин, а не виновников.</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4. Аудит и количественная оценка деятельности.</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руководство гарантирует регулярное проведение аудитов безопасности и участие необходимых специалистов в данном процессе;</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наши оценки безопасности сосредоточены на контроле работы персонала и на условиях производственной деятельности;</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для оценки нашего уровня безопасности регулярно проводятся анализы результатов производственной деятельности.</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5. Права персонала:</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каждый работник авиапредприятия имеет полномочия для выполнения собственных служебных обязанностей;</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каждому работнику предоставляется возможность участвовать в определении стандартов и процедур безопасности;</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весь персонал, используя систему добровольных сообщений, передаёт информацию об отклонениях и инцидентах руководству для принятия своевременных профилактических мер;</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для обеспечения производственной безопасности персонал всех структурных подразделений  авиапредприятия взаимодействует друг с другом;</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Задачи политики обеспечения безопасности</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lastRenderedPageBreak/>
        <w:t>-</w:t>
      </w:r>
      <w:r w:rsidRPr="00214B29">
        <w:rPr>
          <w:rFonts w:ascii="Times New Roman" w:hAnsi="Times New Roman" w:cs="Times New Roman"/>
          <w:sz w:val="24"/>
          <w:szCs w:val="24"/>
        </w:rPr>
        <w:tab/>
        <w:t>ориентация всех уровней руководства и управления на безопасное производство полётов и работ;</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совершенствование системы управления безопасности полётов;</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чёткие требования к обязанностям и ответственности персонала;</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наличие необходимых сре</w:t>
      </w:r>
      <w:proofErr w:type="gramStart"/>
      <w:r w:rsidRPr="00214B29">
        <w:rPr>
          <w:rFonts w:ascii="Times New Roman" w:hAnsi="Times New Roman" w:cs="Times New Roman"/>
          <w:sz w:val="24"/>
          <w:szCs w:val="24"/>
        </w:rPr>
        <w:t>дств дл</w:t>
      </w:r>
      <w:proofErr w:type="gramEnd"/>
      <w:r w:rsidRPr="00214B29">
        <w:rPr>
          <w:rFonts w:ascii="Times New Roman" w:hAnsi="Times New Roman" w:cs="Times New Roman"/>
          <w:sz w:val="24"/>
          <w:szCs w:val="24"/>
        </w:rPr>
        <w:t>я передачи информации по безопасности полётов;</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вовлечение каждого специалиста в процесс обеспечения безопасности;</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организация необходимого обучения и поддержания навыков управления обеспечением безопасности полётов;</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обеспечение необходимыми ресурсами (организационными и финансовыми) для поддержания данной политики;</w:t>
      </w:r>
    </w:p>
    <w:p w:rsidR="00214B29"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продолжить внедрение и функционирование СУБП в авиакомпании;</w:t>
      </w:r>
    </w:p>
    <w:p w:rsidR="008A788F" w:rsidRPr="00214B29" w:rsidRDefault="00214B29" w:rsidP="00214B29">
      <w:pPr>
        <w:pStyle w:val="a8"/>
        <w:spacing w:line="240" w:lineRule="auto"/>
        <w:ind w:firstLine="567"/>
        <w:jc w:val="both"/>
        <w:rPr>
          <w:rFonts w:ascii="Times New Roman" w:hAnsi="Times New Roman" w:cs="Times New Roman"/>
          <w:sz w:val="24"/>
          <w:szCs w:val="24"/>
        </w:rPr>
      </w:pPr>
      <w:r w:rsidRPr="00214B29">
        <w:rPr>
          <w:rFonts w:ascii="Times New Roman" w:hAnsi="Times New Roman" w:cs="Times New Roman"/>
          <w:sz w:val="24"/>
          <w:szCs w:val="24"/>
        </w:rPr>
        <w:t>-</w:t>
      </w:r>
      <w:r w:rsidRPr="00214B29">
        <w:rPr>
          <w:rFonts w:ascii="Times New Roman" w:hAnsi="Times New Roman" w:cs="Times New Roman"/>
          <w:sz w:val="24"/>
          <w:szCs w:val="24"/>
        </w:rPr>
        <w:tab/>
        <w:t>безусловное обеспечение безопасности полётов является главной задачей персонала ООО «Дальнереченск Авиа».</w:t>
      </w:r>
    </w:p>
    <w:sectPr w:rsidR="008A788F" w:rsidRPr="00214B29" w:rsidSect="004E6755">
      <w:headerReference w:type="default" r:id="rId24"/>
      <w:footerReference w:type="default" r:id="rId25"/>
      <w:pgSz w:w="11906" w:h="16838" w:code="9"/>
      <w:pgMar w:top="567" w:right="1134" w:bottom="567" w:left="1134"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E76" w:rsidRDefault="00126E76" w:rsidP="00557968">
      <w:r>
        <w:separator/>
      </w:r>
    </w:p>
  </w:endnote>
  <w:endnote w:type="continuationSeparator" w:id="0">
    <w:p w:rsidR="00126E76" w:rsidRDefault="00126E76" w:rsidP="0055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font>
  <w:font w:name="TimesET">
    <w:altName w:val="Times New Roman"/>
    <w:charset w:val="00"/>
    <w:family w:val="auto"/>
    <w:pitch w:val="variable"/>
    <w:sig w:usb0="00000207" w:usb1="00000000" w:usb2="00000000" w:usb3="00000000" w:csb0="00000017"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859343"/>
      <w:docPartObj>
        <w:docPartGallery w:val="Page Numbers (Bottom of Page)"/>
        <w:docPartUnique/>
      </w:docPartObj>
    </w:sdtPr>
    <w:sdtContent>
      <w:p w:rsidR="003E7186" w:rsidRDefault="003E7186">
        <w:pPr>
          <w:pStyle w:val="a5"/>
          <w:jc w:val="right"/>
        </w:pPr>
        <w:r>
          <w:fldChar w:fldCharType="begin"/>
        </w:r>
        <w:r>
          <w:instrText>PAGE   \* MERGEFORMAT</w:instrText>
        </w:r>
        <w:r>
          <w:fldChar w:fldCharType="separate"/>
        </w:r>
        <w:r w:rsidR="00887C55">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E76" w:rsidRDefault="00126E76" w:rsidP="00557968">
      <w:r>
        <w:separator/>
      </w:r>
    </w:p>
  </w:footnote>
  <w:footnote w:type="continuationSeparator" w:id="0">
    <w:p w:rsidR="00126E76" w:rsidRDefault="00126E76" w:rsidP="00557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9"/>
    </w:tblGrid>
    <w:tr w:rsidR="003E7186" w:rsidRPr="0096006C" w:rsidTr="007E1FC0">
      <w:trPr>
        <w:trHeight w:val="689"/>
      </w:trPr>
      <w:tc>
        <w:tcPr>
          <w:tcW w:w="9639" w:type="dxa"/>
          <w:shd w:val="clear" w:color="auto" w:fill="C0C0C0"/>
          <w:vAlign w:val="center"/>
        </w:tcPr>
        <w:p w:rsidR="003E7186" w:rsidRDefault="003E7186" w:rsidP="00503AF0">
          <w:pPr>
            <w:spacing w:after="0" w:line="240" w:lineRule="auto"/>
            <w:jc w:val="center"/>
            <w:rPr>
              <w:b/>
              <w:sz w:val="32"/>
            </w:rPr>
          </w:pPr>
          <w:r w:rsidRPr="00026CDF">
            <w:rPr>
              <w:b/>
              <w:sz w:val="32"/>
            </w:rPr>
            <w:t>Руководство по организации наземного обслуживания</w:t>
          </w:r>
        </w:p>
        <w:p w:rsidR="003E7186" w:rsidRPr="0096006C" w:rsidRDefault="003E7186" w:rsidP="00ED3DBF">
          <w:pPr>
            <w:jc w:val="center"/>
          </w:pPr>
          <w:r w:rsidRPr="00026CDF">
            <w:rPr>
              <w:b/>
              <w:sz w:val="32"/>
            </w:rPr>
            <w:t>воздушных судов</w:t>
          </w:r>
        </w:p>
      </w:tc>
    </w:tr>
  </w:tbl>
  <w:p w:rsidR="003E7186" w:rsidRDefault="003E7186" w:rsidP="009706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CB28E38"/>
    <w:name w:val="WW8Num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hint="default"/>
        <w:b w:val="0"/>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multilevel"/>
    <w:tmpl w:val="1144C008"/>
    <w:lvl w:ilvl="0">
      <w:start w:val="1"/>
      <w:numFmt w:val="decimal"/>
      <w:lvlText w:val="%1."/>
      <w:lvlJc w:val="left"/>
      <w:pPr>
        <w:tabs>
          <w:tab w:val="num" w:pos="1074"/>
        </w:tabs>
        <w:ind w:left="1074" w:hanging="714"/>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6.1.%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5"/>
    <w:multiLevelType w:val="singleLevel"/>
    <w:tmpl w:val="958A7866"/>
    <w:name w:val="WW8Num14"/>
    <w:lvl w:ilvl="0">
      <w:start w:val="1"/>
      <w:numFmt w:val="lowerLetter"/>
      <w:lvlText w:val="%1)"/>
      <w:lvlJc w:val="left"/>
      <w:pPr>
        <w:tabs>
          <w:tab w:val="num" w:pos="720"/>
        </w:tabs>
        <w:ind w:left="720" w:hanging="360"/>
      </w:pPr>
      <w:rPr>
        <w:b/>
      </w:rPr>
    </w:lvl>
  </w:abstractNum>
  <w:abstractNum w:abstractNumId="3">
    <w:nsid w:val="00000008"/>
    <w:multiLevelType w:val="multilevel"/>
    <w:tmpl w:val="DED641F8"/>
    <w:name w:val="WW8Num28"/>
    <w:lvl w:ilvl="0">
      <w:start w:val="1"/>
      <w:numFmt w:val="decimal"/>
      <w:lvlText w:val="%1."/>
      <w:lvlJc w:val="left"/>
      <w:pPr>
        <w:tabs>
          <w:tab w:val="num" w:pos="1275"/>
        </w:tabs>
        <w:ind w:left="1275" w:hanging="1275"/>
      </w:pPr>
    </w:lvl>
    <w:lvl w:ilvl="1">
      <w:start w:val="1"/>
      <w:numFmt w:val="decimal"/>
      <w:lvlText w:val="5.1.%2."/>
      <w:lvlJc w:val="left"/>
      <w:pPr>
        <w:tabs>
          <w:tab w:val="num" w:pos="2115"/>
        </w:tabs>
        <w:ind w:left="2115" w:hanging="1275"/>
      </w:pPr>
      <w:rPr>
        <w:rFonts w:hint="default"/>
        <w:b/>
        <w:sz w:val="24"/>
      </w:rPr>
    </w:lvl>
    <w:lvl w:ilvl="2">
      <w:start w:val="1"/>
      <w:numFmt w:val="decimal"/>
      <w:lvlText w:val="%1.%2.%3."/>
      <w:lvlJc w:val="left"/>
      <w:pPr>
        <w:tabs>
          <w:tab w:val="num" w:pos="2955"/>
        </w:tabs>
        <w:ind w:left="2955" w:hanging="1275"/>
      </w:pPr>
    </w:lvl>
    <w:lvl w:ilvl="3">
      <w:start w:val="1"/>
      <w:numFmt w:val="decimal"/>
      <w:lvlText w:val="%1.%2.%3.%4."/>
      <w:lvlJc w:val="left"/>
      <w:pPr>
        <w:tabs>
          <w:tab w:val="num" w:pos="3795"/>
        </w:tabs>
        <w:ind w:left="3795" w:hanging="1275"/>
      </w:pPr>
    </w:lvl>
    <w:lvl w:ilvl="4">
      <w:start w:val="1"/>
      <w:numFmt w:val="decimal"/>
      <w:lvlText w:val="%1.%2.%3.%4.%5."/>
      <w:lvlJc w:val="left"/>
      <w:pPr>
        <w:tabs>
          <w:tab w:val="num" w:pos="4635"/>
        </w:tabs>
        <w:ind w:left="4635" w:hanging="1275"/>
      </w:pPr>
    </w:lvl>
    <w:lvl w:ilvl="5">
      <w:start w:val="1"/>
      <w:numFmt w:val="decimal"/>
      <w:lvlText w:val="%1.%2.%3.%4.%5.%6."/>
      <w:lvlJc w:val="left"/>
      <w:pPr>
        <w:tabs>
          <w:tab w:val="num" w:pos="5475"/>
        </w:tabs>
        <w:ind w:left="5475" w:hanging="1275"/>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320"/>
        </w:tabs>
        <w:ind w:left="7320" w:hanging="1440"/>
      </w:pPr>
    </w:lvl>
    <w:lvl w:ilvl="8">
      <w:start w:val="1"/>
      <w:numFmt w:val="decimal"/>
      <w:lvlText w:val="%1.%2.%3.%4.%5.%6.%7.%8.%9."/>
      <w:lvlJc w:val="left"/>
      <w:pPr>
        <w:tabs>
          <w:tab w:val="num" w:pos="8520"/>
        </w:tabs>
        <w:ind w:left="8520" w:hanging="1800"/>
      </w:pPr>
    </w:lvl>
  </w:abstractNum>
  <w:abstractNum w:abstractNumId="4">
    <w:nsid w:val="00000009"/>
    <w:multiLevelType w:val="multilevel"/>
    <w:tmpl w:val="00000009"/>
    <w:name w:val="WW8Num30"/>
    <w:lvl w:ilvl="0">
      <w:start w:val="1"/>
      <w:numFmt w:val="lowerLetter"/>
      <w:lvlText w:val="%1)"/>
      <w:lvlJc w:val="left"/>
      <w:pPr>
        <w:tabs>
          <w:tab w:val="num" w:pos="720"/>
        </w:tabs>
        <w:ind w:left="720" w:hanging="360"/>
      </w:pPr>
    </w:lvl>
    <w:lvl w:ilvl="1">
      <w:start w:val="1"/>
      <w:numFmt w:val="bullet"/>
      <w:lvlText w:val=""/>
      <w:lvlJc w:val="left"/>
      <w:pPr>
        <w:tabs>
          <w:tab w:val="num" w:pos="1500"/>
        </w:tabs>
        <w:ind w:left="1500" w:hanging="360"/>
      </w:pPr>
      <w:rPr>
        <w:rFonts w:ascii="Symbol" w:hAnsi="Symbol"/>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rPr>
    </w:lvl>
  </w:abstractNum>
  <w:abstractNum w:abstractNumId="5">
    <w:nsid w:val="00FA3084"/>
    <w:multiLevelType w:val="hybridMultilevel"/>
    <w:tmpl w:val="BAAC0810"/>
    <w:lvl w:ilvl="0" w:tplc="308CC10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58B4B90"/>
    <w:multiLevelType w:val="multilevel"/>
    <w:tmpl w:val="151C54A6"/>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5"/>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05FD6CE2"/>
    <w:multiLevelType w:val="multilevel"/>
    <w:tmpl w:val="EA3EE2CA"/>
    <w:lvl w:ilvl="0">
      <w:start w:val="1"/>
      <w:numFmt w:val="decimal"/>
      <w:pStyle w:val="ConsPlusNormal"/>
      <w:lvlText w:val="2.1.%1"/>
      <w:lvlJc w:val="left"/>
      <w:pPr>
        <w:tabs>
          <w:tab w:val="num" w:pos="1174"/>
        </w:tabs>
        <w:ind w:left="-357" w:firstLine="1077"/>
      </w:pPr>
      <w:rPr>
        <w:rFonts w:hint="default"/>
        <w:i w:val="0"/>
      </w:rPr>
    </w:lvl>
    <w:lvl w:ilvl="1">
      <w:start w:val="1"/>
      <w:numFmt w:val="lowerLetter"/>
      <w:pStyle w:val="d"/>
      <w:lvlText w:val="%2)"/>
      <w:lvlJc w:val="left"/>
      <w:pPr>
        <w:tabs>
          <w:tab w:val="num" w:pos="506"/>
        </w:tabs>
        <w:ind w:left="392" w:hanging="377"/>
      </w:pPr>
      <w:rPr>
        <w:rFonts w:hint="default"/>
        <w:i w:val="0"/>
      </w:rPr>
    </w:lvl>
    <w:lvl w:ilvl="2">
      <w:start w:val="1"/>
      <w:numFmt w:val="lowerRoman"/>
      <w:lvlText w:val="%3."/>
      <w:lvlJc w:val="right"/>
      <w:pPr>
        <w:tabs>
          <w:tab w:val="num" w:pos="1095"/>
        </w:tabs>
        <w:ind w:left="1095" w:hanging="180"/>
      </w:pPr>
    </w:lvl>
    <w:lvl w:ilvl="3">
      <w:start w:val="1"/>
      <w:numFmt w:val="decimal"/>
      <w:lvlText w:val="%4."/>
      <w:lvlJc w:val="left"/>
      <w:pPr>
        <w:tabs>
          <w:tab w:val="num" w:pos="1815"/>
        </w:tabs>
        <w:ind w:left="1815" w:hanging="360"/>
      </w:pPr>
    </w:lvl>
    <w:lvl w:ilvl="4">
      <w:start w:val="1"/>
      <w:numFmt w:val="lowerLetter"/>
      <w:lvlText w:val="%5."/>
      <w:lvlJc w:val="left"/>
      <w:pPr>
        <w:tabs>
          <w:tab w:val="num" w:pos="2535"/>
        </w:tabs>
        <w:ind w:left="2535" w:hanging="360"/>
      </w:pPr>
    </w:lvl>
    <w:lvl w:ilvl="5">
      <w:start w:val="1"/>
      <w:numFmt w:val="lowerRoman"/>
      <w:lvlText w:val="%6."/>
      <w:lvlJc w:val="right"/>
      <w:pPr>
        <w:tabs>
          <w:tab w:val="num" w:pos="3255"/>
        </w:tabs>
        <w:ind w:left="3255" w:hanging="180"/>
      </w:pPr>
    </w:lvl>
    <w:lvl w:ilvl="6">
      <w:start w:val="1"/>
      <w:numFmt w:val="decimal"/>
      <w:lvlText w:val="%7."/>
      <w:lvlJc w:val="left"/>
      <w:pPr>
        <w:tabs>
          <w:tab w:val="num" w:pos="3975"/>
        </w:tabs>
        <w:ind w:left="3975" w:hanging="360"/>
      </w:pPr>
    </w:lvl>
    <w:lvl w:ilvl="7">
      <w:start w:val="1"/>
      <w:numFmt w:val="lowerLetter"/>
      <w:lvlText w:val="%8."/>
      <w:lvlJc w:val="left"/>
      <w:pPr>
        <w:tabs>
          <w:tab w:val="num" w:pos="4695"/>
        </w:tabs>
        <w:ind w:left="4695" w:hanging="360"/>
      </w:pPr>
    </w:lvl>
    <w:lvl w:ilvl="8">
      <w:start w:val="1"/>
      <w:numFmt w:val="lowerRoman"/>
      <w:lvlText w:val="%9."/>
      <w:lvlJc w:val="right"/>
      <w:pPr>
        <w:tabs>
          <w:tab w:val="num" w:pos="5415"/>
        </w:tabs>
        <w:ind w:left="5415" w:hanging="180"/>
      </w:pPr>
    </w:lvl>
  </w:abstractNum>
  <w:abstractNum w:abstractNumId="8">
    <w:nsid w:val="0838749C"/>
    <w:multiLevelType w:val="hybridMultilevel"/>
    <w:tmpl w:val="54C2ED5E"/>
    <w:lvl w:ilvl="0" w:tplc="B712E1D2">
      <w:start w:val="1"/>
      <w:numFmt w:val="decimal"/>
      <w:lvlText w:val="6.3.%1."/>
      <w:lvlJc w:val="left"/>
      <w:pPr>
        <w:ind w:left="12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D1586B"/>
    <w:multiLevelType w:val="multilevel"/>
    <w:tmpl w:val="AB6E07C4"/>
    <w:lvl w:ilvl="0">
      <w:start w:val="4"/>
      <w:numFmt w:val="decimal"/>
      <w:lvlText w:val="%1."/>
      <w:lvlJc w:val="left"/>
      <w:pPr>
        <w:ind w:left="540" w:hanging="540"/>
      </w:pPr>
      <w:rPr>
        <w:rFonts w:hint="default"/>
      </w:rPr>
    </w:lvl>
    <w:lvl w:ilvl="1">
      <w:start w:val="1"/>
      <w:numFmt w:val="decimal"/>
      <w:lvlText w:val="%1.%2."/>
      <w:lvlJc w:val="left"/>
      <w:pPr>
        <w:ind w:left="750" w:hanging="540"/>
      </w:pPr>
      <w:rPr>
        <w:rFonts w:hint="default"/>
      </w:rPr>
    </w:lvl>
    <w:lvl w:ilvl="2">
      <w:start w:val="5"/>
      <w:numFmt w:val="decimal"/>
      <w:lvlText w:val="%1.%2.%3."/>
      <w:lvlJc w:val="left"/>
      <w:pPr>
        <w:ind w:left="1140" w:hanging="720"/>
      </w:pPr>
      <w:rPr>
        <w:rFonts w:hint="default"/>
        <w:b/>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0">
    <w:nsid w:val="10000AE1"/>
    <w:multiLevelType w:val="hybridMultilevel"/>
    <w:tmpl w:val="B810CCB0"/>
    <w:lvl w:ilvl="0" w:tplc="16BA5F78">
      <w:start w:val="1"/>
      <w:numFmt w:val="decimal"/>
      <w:lvlText w:val="6.4.%1."/>
      <w:lvlJc w:val="left"/>
      <w:pPr>
        <w:ind w:left="185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F830FE"/>
    <w:multiLevelType w:val="multilevel"/>
    <w:tmpl w:val="E136592A"/>
    <w:lvl w:ilvl="0">
      <w:start w:val="4"/>
      <w:numFmt w:val="decimal"/>
      <w:lvlText w:val="%1"/>
      <w:lvlJc w:val="left"/>
      <w:pPr>
        <w:ind w:left="600" w:hanging="600"/>
      </w:pPr>
      <w:rPr>
        <w:rFonts w:hint="default"/>
      </w:rPr>
    </w:lvl>
    <w:lvl w:ilvl="1">
      <w:start w:val="1"/>
      <w:numFmt w:val="decimal"/>
      <w:lvlText w:val="%1.%2"/>
      <w:lvlJc w:val="left"/>
      <w:pPr>
        <w:ind w:left="652" w:hanging="600"/>
      </w:pPr>
      <w:rPr>
        <w:rFonts w:hint="default"/>
      </w:rPr>
    </w:lvl>
    <w:lvl w:ilvl="2">
      <w:start w:val="14"/>
      <w:numFmt w:val="decimal"/>
      <w:lvlText w:val="%1.%2.%3"/>
      <w:lvlJc w:val="left"/>
      <w:pPr>
        <w:ind w:left="824" w:hanging="720"/>
      </w:pPr>
      <w:rPr>
        <w:rFonts w:hint="default"/>
        <w:b/>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12">
    <w:nsid w:val="13380D00"/>
    <w:multiLevelType w:val="multilevel"/>
    <w:tmpl w:val="042C8CEC"/>
    <w:lvl w:ilvl="0">
      <w:start w:val="4"/>
      <w:numFmt w:val="decimal"/>
      <w:lvlText w:val="%1"/>
      <w:lvlJc w:val="left"/>
      <w:pPr>
        <w:ind w:left="480" w:hanging="480"/>
      </w:pPr>
      <w:rPr>
        <w:rFonts w:hint="default"/>
      </w:rPr>
    </w:lvl>
    <w:lvl w:ilvl="1">
      <w:start w:val="1"/>
      <w:numFmt w:val="decimal"/>
      <w:lvlText w:val="%1.%2"/>
      <w:lvlJc w:val="left"/>
      <w:pPr>
        <w:ind w:left="690" w:hanging="480"/>
      </w:pPr>
      <w:rPr>
        <w:rFonts w:hint="default"/>
      </w:rPr>
    </w:lvl>
    <w:lvl w:ilvl="2">
      <w:start w:val="4"/>
      <w:numFmt w:val="decimal"/>
      <w:lvlText w:val="%1.%2.%3"/>
      <w:lvlJc w:val="left"/>
      <w:pPr>
        <w:ind w:left="1140" w:hanging="720"/>
      </w:pPr>
      <w:rPr>
        <w:rFonts w:hint="default"/>
        <w:b/>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3">
    <w:nsid w:val="19381FF2"/>
    <w:multiLevelType w:val="multilevel"/>
    <w:tmpl w:val="698ED624"/>
    <w:lvl w:ilvl="0">
      <w:start w:val="4"/>
      <w:numFmt w:val="decimal"/>
      <w:lvlText w:val="%1"/>
      <w:lvlJc w:val="left"/>
      <w:pPr>
        <w:ind w:left="600" w:hanging="600"/>
      </w:pPr>
      <w:rPr>
        <w:rFonts w:hint="default"/>
      </w:rPr>
    </w:lvl>
    <w:lvl w:ilvl="1">
      <w:start w:val="1"/>
      <w:numFmt w:val="decimal"/>
      <w:lvlText w:val="%1.%2"/>
      <w:lvlJc w:val="left"/>
      <w:pPr>
        <w:ind w:left="705" w:hanging="600"/>
      </w:pPr>
      <w:rPr>
        <w:rFonts w:hint="default"/>
      </w:rPr>
    </w:lvl>
    <w:lvl w:ilvl="2">
      <w:start w:val="11"/>
      <w:numFmt w:val="decimal"/>
      <w:lvlText w:val="%1.%2.%3"/>
      <w:lvlJc w:val="left"/>
      <w:pPr>
        <w:ind w:left="930" w:hanging="720"/>
      </w:pPr>
      <w:rPr>
        <w:rFonts w:hint="default"/>
        <w:b/>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4">
    <w:nsid w:val="26554576"/>
    <w:multiLevelType w:val="multilevel"/>
    <w:tmpl w:val="F39EA64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A60620F"/>
    <w:multiLevelType w:val="hybridMultilevel"/>
    <w:tmpl w:val="34C85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AD5952"/>
    <w:multiLevelType w:val="hybridMultilevel"/>
    <w:tmpl w:val="1556DD64"/>
    <w:lvl w:ilvl="0" w:tplc="C848F0AC">
      <w:start w:val="1"/>
      <w:numFmt w:val="decimal"/>
      <w:lvlText w:val="5.3.%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E7031F"/>
    <w:multiLevelType w:val="multilevel"/>
    <w:tmpl w:val="EBAE0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79597E"/>
    <w:multiLevelType w:val="hybridMultilevel"/>
    <w:tmpl w:val="437E921E"/>
    <w:lvl w:ilvl="0" w:tplc="9B9E6732">
      <w:start w:val="4"/>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9">
    <w:nsid w:val="3F740F11"/>
    <w:multiLevelType w:val="multilevel"/>
    <w:tmpl w:val="7B8E7EBC"/>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BB221DE"/>
    <w:multiLevelType w:val="hybridMultilevel"/>
    <w:tmpl w:val="65AABC42"/>
    <w:lvl w:ilvl="0" w:tplc="E97E1236">
      <w:start w:val="1"/>
      <w:numFmt w:val="decimal"/>
      <w:lvlText w:val="6.5.%1."/>
      <w:lvlJc w:val="left"/>
      <w:pPr>
        <w:ind w:left="242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4875E6"/>
    <w:multiLevelType w:val="hybridMultilevel"/>
    <w:tmpl w:val="6EAC50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D6B37A6"/>
    <w:multiLevelType w:val="hybridMultilevel"/>
    <w:tmpl w:val="8318D6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26F3599"/>
    <w:multiLevelType w:val="multilevel"/>
    <w:tmpl w:val="D63E83F0"/>
    <w:lvl w:ilvl="0">
      <w:start w:val="4"/>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24">
    <w:nsid w:val="56F95BBD"/>
    <w:multiLevelType w:val="multilevel"/>
    <w:tmpl w:val="5CAEF600"/>
    <w:lvl w:ilvl="0">
      <w:start w:val="4"/>
      <w:numFmt w:val="decimal"/>
      <w:lvlText w:val="%1."/>
      <w:lvlJc w:val="left"/>
      <w:pPr>
        <w:ind w:left="540" w:hanging="540"/>
      </w:pPr>
      <w:rPr>
        <w:rFonts w:hint="default"/>
      </w:rPr>
    </w:lvl>
    <w:lvl w:ilvl="1">
      <w:start w:val="1"/>
      <w:numFmt w:val="decimal"/>
      <w:lvlText w:val="%1.%2."/>
      <w:lvlJc w:val="left"/>
      <w:pPr>
        <w:ind w:left="960" w:hanging="540"/>
      </w:pPr>
      <w:rPr>
        <w:rFonts w:hint="default"/>
      </w:rPr>
    </w:lvl>
    <w:lvl w:ilvl="2">
      <w:start w:val="3"/>
      <w:numFmt w:val="decimal"/>
      <w:lvlText w:val="%1.%2.%3."/>
      <w:lvlJc w:val="left"/>
      <w:pPr>
        <w:ind w:left="1288"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nsid w:val="5A570DCB"/>
    <w:multiLevelType w:val="multilevel"/>
    <w:tmpl w:val="A4E2E9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694D74FE"/>
    <w:multiLevelType w:val="hybridMultilevel"/>
    <w:tmpl w:val="2E12E698"/>
    <w:lvl w:ilvl="0" w:tplc="6264052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A9D5B74"/>
    <w:multiLevelType w:val="multilevel"/>
    <w:tmpl w:val="DD5C92AA"/>
    <w:lvl w:ilvl="0">
      <w:start w:val="1"/>
      <w:numFmt w:val="decimal"/>
      <w:lvlText w:val="6.2.%1."/>
      <w:lvlJc w:val="left"/>
      <w:pPr>
        <w:tabs>
          <w:tab w:val="num" w:pos="1074"/>
        </w:tabs>
        <w:ind w:left="1074" w:hanging="714"/>
      </w:pPr>
      <w:rPr>
        <w:rFonts w:hint="default"/>
        <w:b/>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6.1.%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B1A1ED5"/>
    <w:multiLevelType w:val="singleLevel"/>
    <w:tmpl w:val="084002C2"/>
    <w:lvl w:ilvl="0">
      <w:numFmt w:val="bullet"/>
      <w:lvlText w:val="□"/>
      <w:lvlJc w:val="left"/>
    </w:lvl>
  </w:abstractNum>
  <w:abstractNum w:abstractNumId="29">
    <w:nsid w:val="71615D11"/>
    <w:multiLevelType w:val="multilevel"/>
    <w:tmpl w:val="21423B9C"/>
    <w:name w:val="WW8Num42"/>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ascii="Times New Roman" w:hAnsi="Times New Roman"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3F4183E"/>
    <w:multiLevelType w:val="multilevel"/>
    <w:tmpl w:val="9270681C"/>
    <w:lvl w:ilvl="0">
      <w:start w:val="1"/>
      <w:numFmt w:val="decimal"/>
      <w:lvlText w:val="%1."/>
      <w:lvlJc w:val="left"/>
      <w:pPr>
        <w:ind w:left="927" w:hanging="360"/>
      </w:pPr>
      <w:rPr>
        <w:rFonts w:hint="default"/>
      </w:rPr>
    </w:lvl>
    <w:lvl w:ilvl="1">
      <w:start w:val="14"/>
      <w:numFmt w:val="decimal"/>
      <w:isLgl/>
      <w:lvlText w:val="%1.%2"/>
      <w:lvlJc w:val="left"/>
      <w:pPr>
        <w:ind w:left="1047" w:hanging="48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1">
    <w:nsid w:val="76DB77AB"/>
    <w:multiLevelType w:val="hybridMultilevel"/>
    <w:tmpl w:val="4CD04DF4"/>
    <w:lvl w:ilvl="0" w:tplc="FFFFFFFF">
      <w:start w:val="1"/>
      <w:numFmt w:val="lowerLetter"/>
      <w:lvlText w:val="%1)"/>
      <w:lvlJc w:val="left"/>
      <w:pPr>
        <w:tabs>
          <w:tab w:val="num" w:pos="454"/>
        </w:tabs>
        <w:ind w:left="454" w:hanging="454"/>
      </w:pPr>
      <w:rPr>
        <w:rFonts w:ascii="Times New Roman" w:hAnsi="Times New Roman" w:cs="Times New Roman" w:hint="default"/>
        <w:b/>
        <w:i w:val="0"/>
        <w:sz w:val="22"/>
      </w:rPr>
    </w:lvl>
    <w:lvl w:ilvl="1" w:tplc="FFFFFFFF">
      <w:start w:val="1"/>
      <w:numFmt w:val="lowerRoman"/>
      <w:lvlText w:val="(%2)"/>
      <w:lvlJc w:val="left"/>
      <w:pPr>
        <w:tabs>
          <w:tab w:val="num" w:pos="1800"/>
        </w:tabs>
        <w:ind w:left="1800" w:hanging="720"/>
      </w:pPr>
      <w:rPr>
        <w:b/>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1235FC"/>
    <w:multiLevelType w:val="multilevel"/>
    <w:tmpl w:val="A044F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E87370"/>
    <w:multiLevelType w:val="hybridMultilevel"/>
    <w:tmpl w:val="84FE996A"/>
    <w:lvl w:ilvl="0" w:tplc="2B3AB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EEE3587"/>
    <w:multiLevelType w:val="hybridMultilevel"/>
    <w:tmpl w:val="C540D4C4"/>
    <w:name w:val="WW8Num422"/>
    <w:lvl w:ilvl="0" w:tplc="D286EBF6">
      <w:start w:val="1"/>
      <w:numFmt w:val="decimal"/>
      <w:lvlText w:val="8.34.%1."/>
      <w:lvlJc w:val="left"/>
      <w:pPr>
        <w:ind w:left="220" w:hanging="360"/>
      </w:pPr>
      <w:rPr>
        <w:rFonts w:ascii="Times New Roman" w:hAnsi="Times New Roman" w:hint="default"/>
        <w:b w:val="0"/>
        <w:i w:val="0"/>
        <w:sz w:val="24"/>
      </w:rPr>
    </w:lvl>
    <w:lvl w:ilvl="1" w:tplc="BAA4A28E">
      <w:start w:val="1"/>
      <w:numFmt w:val="decimal"/>
      <w:lvlText w:val="8.3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
  </w:num>
  <w:num w:numId="3">
    <w:abstractNumId w:val="2"/>
  </w:num>
  <w:num w:numId="4">
    <w:abstractNumId w:val="3"/>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1"/>
  </w:num>
  <w:num w:numId="8">
    <w:abstractNumId w:val="22"/>
  </w:num>
  <w:num w:numId="9">
    <w:abstractNumId w:val="16"/>
  </w:num>
  <w:num w:numId="10">
    <w:abstractNumId w:val="32"/>
  </w:num>
  <w:num w:numId="11">
    <w:abstractNumId w:val="27"/>
  </w:num>
  <w:num w:numId="12">
    <w:abstractNumId w:val="8"/>
  </w:num>
  <w:num w:numId="13">
    <w:abstractNumId w:val="10"/>
  </w:num>
  <w:num w:numId="14">
    <w:abstractNumId w:val="20"/>
  </w:num>
  <w:num w:numId="15">
    <w:abstractNumId w:val="28"/>
  </w:num>
  <w:num w:numId="16">
    <w:abstractNumId w:val="7"/>
  </w:num>
  <w:num w:numId="17">
    <w:abstractNumId w:val="30"/>
  </w:num>
  <w:num w:numId="18">
    <w:abstractNumId w:val="33"/>
  </w:num>
  <w:num w:numId="19">
    <w:abstractNumId w:val="15"/>
  </w:num>
  <w:num w:numId="20">
    <w:abstractNumId w:val="5"/>
  </w:num>
  <w:num w:numId="21">
    <w:abstractNumId w:val="24"/>
  </w:num>
  <w:num w:numId="22">
    <w:abstractNumId w:val="12"/>
  </w:num>
  <w:num w:numId="23">
    <w:abstractNumId w:val="25"/>
  </w:num>
  <w:num w:numId="24">
    <w:abstractNumId w:val="9"/>
  </w:num>
  <w:num w:numId="25">
    <w:abstractNumId w:val="18"/>
  </w:num>
  <w:num w:numId="26">
    <w:abstractNumId w:val="13"/>
  </w:num>
  <w:num w:numId="27">
    <w:abstractNumId w:val="23"/>
  </w:num>
  <w:num w:numId="28">
    <w:abstractNumId w:val="11"/>
  </w:num>
  <w:num w:numId="29">
    <w:abstractNumId w:val="6"/>
  </w:num>
  <w:num w:numId="30">
    <w:abstractNumId w:val="14"/>
  </w:num>
  <w:num w:numId="3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ocumentProtection w:edit="readOnly" w:enforcement="1" w:cryptProviderType="rsaFull" w:cryptAlgorithmClass="hash" w:cryptAlgorithmType="typeAny" w:cryptAlgorithmSid="4" w:cryptSpinCount="100000" w:hash="O7g8Tsb8UoNUNc5LIoNjgl3JK5g=" w:salt="wxXmzqf2Hpcspenr+5Jsyg=="/>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12"/>
    <w:rsid w:val="00000876"/>
    <w:rsid w:val="00001B3E"/>
    <w:rsid w:val="000042D2"/>
    <w:rsid w:val="00004A4E"/>
    <w:rsid w:val="0000524B"/>
    <w:rsid w:val="00006B4C"/>
    <w:rsid w:val="00006EE7"/>
    <w:rsid w:val="00012951"/>
    <w:rsid w:val="000252CF"/>
    <w:rsid w:val="00026CDF"/>
    <w:rsid w:val="000271D9"/>
    <w:rsid w:val="00032890"/>
    <w:rsid w:val="000343F8"/>
    <w:rsid w:val="00035AF1"/>
    <w:rsid w:val="00035CBF"/>
    <w:rsid w:val="0004073A"/>
    <w:rsid w:val="00041A72"/>
    <w:rsid w:val="00042DC8"/>
    <w:rsid w:val="000445D7"/>
    <w:rsid w:val="00054953"/>
    <w:rsid w:val="00054D12"/>
    <w:rsid w:val="00060A93"/>
    <w:rsid w:val="0006142A"/>
    <w:rsid w:val="00064D25"/>
    <w:rsid w:val="00065548"/>
    <w:rsid w:val="0006735A"/>
    <w:rsid w:val="00074CAA"/>
    <w:rsid w:val="00076CD9"/>
    <w:rsid w:val="00082ED2"/>
    <w:rsid w:val="00084384"/>
    <w:rsid w:val="000861CD"/>
    <w:rsid w:val="00094A8B"/>
    <w:rsid w:val="00097290"/>
    <w:rsid w:val="000A41B5"/>
    <w:rsid w:val="000A42AA"/>
    <w:rsid w:val="000B36C9"/>
    <w:rsid w:val="000B6CD3"/>
    <w:rsid w:val="000B6EB9"/>
    <w:rsid w:val="000B72A2"/>
    <w:rsid w:val="000C1007"/>
    <w:rsid w:val="000D046B"/>
    <w:rsid w:val="000D3CA7"/>
    <w:rsid w:val="000E015A"/>
    <w:rsid w:val="000E242E"/>
    <w:rsid w:val="000F0102"/>
    <w:rsid w:val="000F1BFD"/>
    <w:rsid w:val="000F5E99"/>
    <w:rsid w:val="00100CC5"/>
    <w:rsid w:val="0010516F"/>
    <w:rsid w:val="0010530F"/>
    <w:rsid w:val="00106322"/>
    <w:rsid w:val="00110F88"/>
    <w:rsid w:val="00112895"/>
    <w:rsid w:val="00117E5A"/>
    <w:rsid w:val="00121792"/>
    <w:rsid w:val="00122C9C"/>
    <w:rsid w:val="0012663F"/>
    <w:rsid w:val="00126858"/>
    <w:rsid w:val="00126E76"/>
    <w:rsid w:val="001303C1"/>
    <w:rsid w:val="001317CA"/>
    <w:rsid w:val="00136772"/>
    <w:rsid w:val="00136F9E"/>
    <w:rsid w:val="00141F69"/>
    <w:rsid w:val="00144128"/>
    <w:rsid w:val="00144B83"/>
    <w:rsid w:val="0015247A"/>
    <w:rsid w:val="0015404A"/>
    <w:rsid w:val="001547FE"/>
    <w:rsid w:val="00162ABD"/>
    <w:rsid w:val="00163335"/>
    <w:rsid w:val="00164CAF"/>
    <w:rsid w:val="00165118"/>
    <w:rsid w:val="00165682"/>
    <w:rsid w:val="00165EB2"/>
    <w:rsid w:val="0017153F"/>
    <w:rsid w:val="001737F5"/>
    <w:rsid w:val="00180601"/>
    <w:rsid w:val="00180C03"/>
    <w:rsid w:val="001831DF"/>
    <w:rsid w:val="00186052"/>
    <w:rsid w:val="00192086"/>
    <w:rsid w:val="00194BFA"/>
    <w:rsid w:val="00194E7B"/>
    <w:rsid w:val="00196780"/>
    <w:rsid w:val="001977CC"/>
    <w:rsid w:val="001A4065"/>
    <w:rsid w:val="001B0A28"/>
    <w:rsid w:val="001B5D14"/>
    <w:rsid w:val="001C06BE"/>
    <w:rsid w:val="001C6274"/>
    <w:rsid w:val="001E3CE4"/>
    <w:rsid w:val="001E6B1C"/>
    <w:rsid w:val="001E78E0"/>
    <w:rsid w:val="001E7CBB"/>
    <w:rsid w:val="001F00E3"/>
    <w:rsid w:val="001F0510"/>
    <w:rsid w:val="001F324D"/>
    <w:rsid w:val="001F4CC1"/>
    <w:rsid w:val="001F5F02"/>
    <w:rsid w:val="001F6087"/>
    <w:rsid w:val="002036C3"/>
    <w:rsid w:val="0020658B"/>
    <w:rsid w:val="00214B29"/>
    <w:rsid w:val="0021568D"/>
    <w:rsid w:val="00217D0E"/>
    <w:rsid w:val="00224C0D"/>
    <w:rsid w:val="00225CA6"/>
    <w:rsid w:val="00232D48"/>
    <w:rsid w:val="00234D57"/>
    <w:rsid w:val="00235B37"/>
    <w:rsid w:val="00251BEE"/>
    <w:rsid w:val="00253FC1"/>
    <w:rsid w:val="00255CB1"/>
    <w:rsid w:val="002565F1"/>
    <w:rsid w:val="00256D8A"/>
    <w:rsid w:val="00256E31"/>
    <w:rsid w:val="002611E6"/>
    <w:rsid w:val="00271741"/>
    <w:rsid w:val="00271E70"/>
    <w:rsid w:val="00274B68"/>
    <w:rsid w:val="002803F9"/>
    <w:rsid w:val="0028250D"/>
    <w:rsid w:val="00282521"/>
    <w:rsid w:val="00285728"/>
    <w:rsid w:val="002872AE"/>
    <w:rsid w:val="002874DD"/>
    <w:rsid w:val="00291268"/>
    <w:rsid w:val="00292DBA"/>
    <w:rsid w:val="002A4C19"/>
    <w:rsid w:val="002A54A6"/>
    <w:rsid w:val="002A6321"/>
    <w:rsid w:val="002A7526"/>
    <w:rsid w:val="002A7DEC"/>
    <w:rsid w:val="002B0087"/>
    <w:rsid w:val="002B30BB"/>
    <w:rsid w:val="002B4F73"/>
    <w:rsid w:val="002B53F1"/>
    <w:rsid w:val="002C16A6"/>
    <w:rsid w:val="002C2A4A"/>
    <w:rsid w:val="002C38B3"/>
    <w:rsid w:val="002C463F"/>
    <w:rsid w:val="002C6CD0"/>
    <w:rsid w:val="002D374D"/>
    <w:rsid w:val="002D41B2"/>
    <w:rsid w:val="002D57F9"/>
    <w:rsid w:val="002D6543"/>
    <w:rsid w:val="002D7DA3"/>
    <w:rsid w:val="002E332C"/>
    <w:rsid w:val="002E7ABD"/>
    <w:rsid w:val="002F2247"/>
    <w:rsid w:val="003001C4"/>
    <w:rsid w:val="00301C36"/>
    <w:rsid w:val="00310BF3"/>
    <w:rsid w:val="00312173"/>
    <w:rsid w:val="003134F0"/>
    <w:rsid w:val="00313A39"/>
    <w:rsid w:val="00316288"/>
    <w:rsid w:val="00317F7F"/>
    <w:rsid w:val="003228E0"/>
    <w:rsid w:val="00324AC9"/>
    <w:rsid w:val="00324F05"/>
    <w:rsid w:val="00325772"/>
    <w:rsid w:val="00327078"/>
    <w:rsid w:val="00331FE4"/>
    <w:rsid w:val="003322C0"/>
    <w:rsid w:val="0033643B"/>
    <w:rsid w:val="00337F1D"/>
    <w:rsid w:val="00337F45"/>
    <w:rsid w:val="0034095D"/>
    <w:rsid w:val="00341800"/>
    <w:rsid w:val="00343C88"/>
    <w:rsid w:val="00344FE2"/>
    <w:rsid w:val="0035090C"/>
    <w:rsid w:val="00353B6C"/>
    <w:rsid w:val="00355C27"/>
    <w:rsid w:val="00357A22"/>
    <w:rsid w:val="00363F24"/>
    <w:rsid w:val="00364795"/>
    <w:rsid w:val="00365746"/>
    <w:rsid w:val="00372A8F"/>
    <w:rsid w:val="00381EB3"/>
    <w:rsid w:val="00384AD1"/>
    <w:rsid w:val="003900DD"/>
    <w:rsid w:val="003904F0"/>
    <w:rsid w:val="003953FC"/>
    <w:rsid w:val="00395BA7"/>
    <w:rsid w:val="00395D38"/>
    <w:rsid w:val="003A2720"/>
    <w:rsid w:val="003A3935"/>
    <w:rsid w:val="003A7E73"/>
    <w:rsid w:val="003B0588"/>
    <w:rsid w:val="003C2537"/>
    <w:rsid w:val="003C5251"/>
    <w:rsid w:val="003D04A1"/>
    <w:rsid w:val="003D0910"/>
    <w:rsid w:val="003D1B9F"/>
    <w:rsid w:val="003D70E8"/>
    <w:rsid w:val="003D725C"/>
    <w:rsid w:val="003D785B"/>
    <w:rsid w:val="003E0B82"/>
    <w:rsid w:val="003E220D"/>
    <w:rsid w:val="003E288A"/>
    <w:rsid w:val="003E7186"/>
    <w:rsid w:val="003F3854"/>
    <w:rsid w:val="003F6037"/>
    <w:rsid w:val="00400711"/>
    <w:rsid w:val="004014A3"/>
    <w:rsid w:val="0040394F"/>
    <w:rsid w:val="004118EF"/>
    <w:rsid w:val="00414BFE"/>
    <w:rsid w:val="00416738"/>
    <w:rsid w:val="00416E71"/>
    <w:rsid w:val="00422634"/>
    <w:rsid w:val="004236FB"/>
    <w:rsid w:val="004242CC"/>
    <w:rsid w:val="00425DD0"/>
    <w:rsid w:val="004274AA"/>
    <w:rsid w:val="00430B17"/>
    <w:rsid w:val="004317A4"/>
    <w:rsid w:val="004349E9"/>
    <w:rsid w:val="004350E3"/>
    <w:rsid w:val="00441A71"/>
    <w:rsid w:val="00443160"/>
    <w:rsid w:val="00444430"/>
    <w:rsid w:val="004556DB"/>
    <w:rsid w:val="00457267"/>
    <w:rsid w:val="00460546"/>
    <w:rsid w:val="00462F0F"/>
    <w:rsid w:val="00464841"/>
    <w:rsid w:val="0046534D"/>
    <w:rsid w:val="0047068F"/>
    <w:rsid w:val="004711E8"/>
    <w:rsid w:val="00472A4F"/>
    <w:rsid w:val="004733E8"/>
    <w:rsid w:val="00476781"/>
    <w:rsid w:val="00486CBE"/>
    <w:rsid w:val="00487101"/>
    <w:rsid w:val="0049128D"/>
    <w:rsid w:val="004A7D01"/>
    <w:rsid w:val="004B37A1"/>
    <w:rsid w:val="004C10DA"/>
    <w:rsid w:val="004C3103"/>
    <w:rsid w:val="004C5FC2"/>
    <w:rsid w:val="004C6A8A"/>
    <w:rsid w:val="004C70B2"/>
    <w:rsid w:val="004D303E"/>
    <w:rsid w:val="004D76B8"/>
    <w:rsid w:val="004E1043"/>
    <w:rsid w:val="004E2468"/>
    <w:rsid w:val="004E254B"/>
    <w:rsid w:val="004E2A7C"/>
    <w:rsid w:val="004E56BE"/>
    <w:rsid w:val="004E6755"/>
    <w:rsid w:val="004E68F5"/>
    <w:rsid w:val="004F0086"/>
    <w:rsid w:val="004F3788"/>
    <w:rsid w:val="004F5676"/>
    <w:rsid w:val="0050121D"/>
    <w:rsid w:val="00503AF0"/>
    <w:rsid w:val="00504ED9"/>
    <w:rsid w:val="00505F74"/>
    <w:rsid w:val="005170CA"/>
    <w:rsid w:val="005174D5"/>
    <w:rsid w:val="00517B48"/>
    <w:rsid w:val="00521467"/>
    <w:rsid w:val="00523890"/>
    <w:rsid w:val="00523AE9"/>
    <w:rsid w:val="00525E74"/>
    <w:rsid w:val="00527E12"/>
    <w:rsid w:val="00531225"/>
    <w:rsid w:val="00532781"/>
    <w:rsid w:val="0053380B"/>
    <w:rsid w:val="0054377E"/>
    <w:rsid w:val="005474FF"/>
    <w:rsid w:val="00557968"/>
    <w:rsid w:val="0056160B"/>
    <w:rsid w:val="005722CD"/>
    <w:rsid w:val="00572F2F"/>
    <w:rsid w:val="00573A12"/>
    <w:rsid w:val="00576791"/>
    <w:rsid w:val="00580A01"/>
    <w:rsid w:val="00581EB4"/>
    <w:rsid w:val="00584719"/>
    <w:rsid w:val="00584A1D"/>
    <w:rsid w:val="00585AA4"/>
    <w:rsid w:val="0059331D"/>
    <w:rsid w:val="00595092"/>
    <w:rsid w:val="005953C4"/>
    <w:rsid w:val="005A074E"/>
    <w:rsid w:val="005A29B8"/>
    <w:rsid w:val="005B074F"/>
    <w:rsid w:val="005B2873"/>
    <w:rsid w:val="005B3512"/>
    <w:rsid w:val="005B74FC"/>
    <w:rsid w:val="005C42D3"/>
    <w:rsid w:val="005C5EE9"/>
    <w:rsid w:val="005C7A38"/>
    <w:rsid w:val="005D12AD"/>
    <w:rsid w:val="005D1342"/>
    <w:rsid w:val="005F18F3"/>
    <w:rsid w:val="005F1B06"/>
    <w:rsid w:val="005F3B32"/>
    <w:rsid w:val="005F4F88"/>
    <w:rsid w:val="005F69D2"/>
    <w:rsid w:val="0060087B"/>
    <w:rsid w:val="00600D42"/>
    <w:rsid w:val="00601BD1"/>
    <w:rsid w:val="00602282"/>
    <w:rsid w:val="006026A9"/>
    <w:rsid w:val="0060320E"/>
    <w:rsid w:val="00603279"/>
    <w:rsid w:val="00603E65"/>
    <w:rsid w:val="00606D43"/>
    <w:rsid w:val="006103C1"/>
    <w:rsid w:val="006114F5"/>
    <w:rsid w:val="00613BD0"/>
    <w:rsid w:val="00616429"/>
    <w:rsid w:val="006177D8"/>
    <w:rsid w:val="00620A9D"/>
    <w:rsid w:val="00623A75"/>
    <w:rsid w:val="00623D1A"/>
    <w:rsid w:val="006303DB"/>
    <w:rsid w:val="00633F62"/>
    <w:rsid w:val="00634CAA"/>
    <w:rsid w:val="00637475"/>
    <w:rsid w:val="00641C95"/>
    <w:rsid w:val="006427BD"/>
    <w:rsid w:val="00644322"/>
    <w:rsid w:val="00645945"/>
    <w:rsid w:val="00645AA9"/>
    <w:rsid w:val="00651206"/>
    <w:rsid w:val="00657CB6"/>
    <w:rsid w:val="00664052"/>
    <w:rsid w:val="00667035"/>
    <w:rsid w:val="00667F03"/>
    <w:rsid w:val="006730E4"/>
    <w:rsid w:val="00673D5C"/>
    <w:rsid w:val="00680908"/>
    <w:rsid w:val="006810D5"/>
    <w:rsid w:val="00681425"/>
    <w:rsid w:val="0068144E"/>
    <w:rsid w:val="0068350E"/>
    <w:rsid w:val="00684201"/>
    <w:rsid w:val="006856FD"/>
    <w:rsid w:val="006906AE"/>
    <w:rsid w:val="006915EC"/>
    <w:rsid w:val="00691F9A"/>
    <w:rsid w:val="00695F34"/>
    <w:rsid w:val="006A13BF"/>
    <w:rsid w:val="006A4759"/>
    <w:rsid w:val="006A5882"/>
    <w:rsid w:val="006B146B"/>
    <w:rsid w:val="006B30DB"/>
    <w:rsid w:val="006B3693"/>
    <w:rsid w:val="006B3E68"/>
    <w:rsid w:val="006B4567"/>
    <w:rsid w:val="006C0542"/>
    <w:rsid w:val="006C5526"/>
    <w:rsid w:val="006C5DDA"/>
    <w:rsid w:val="006C716D"/>
    <w:rsid w:val="006C754A"/>
    <w:rsid w:val="006D0979"/>
    <w:rsid w:val="006D0D7B"/>
    <w:rsid w:val="006D11F5"/>
    <w:rsid w:val="006D19E7"/>
    <w:rsid w:val="006D23CC"/>
    <w:rsid w:val="006D4071"/>
    <w:rsid w:val="006D5166"/>
    <w:rsid w:val="006D5A4D"/>
    <w:rsid w:val="006E3515"/>
    <w:rsid w:val="006E439F"/>
    <w:rsid w:val="006E6E2A"/>
    <w:rsid w:val="006F1F11"/>
    <w:rsid w:val="006F7FD7"/>
    <w:rsid w:val="007024D5"/>
    <w:rsid w:val="00703BA3"/>
    <w:rsid w:val="00705E37"/>
    <w:rsid w:val="00706C74"/>
    <w:rsid w:val="00710BE1"/>
    <w:rsid w:val="00710E26"/>
    <w:rsid w:val="0071476A"/>
    <w:rsid w:val="007176C4"/>
    <w:rsid w:val="00727C61"/>
    <w:rsid w:val="00732114"/>
    <w:rsid w:val="007410B3"/>
    <w:rsid w:val="007430D4"/>
    <w:rsid w:val="00746558"/>
    <w:rsid w:val="0075086B"/>
    <w:rsid w:val="00753664"/>
    <w:rsid w:val="007554B0"/>
    <w:rsid w:val="00762526"/>
    <w:rsid w:val="007715A8"/>
    <w:rsid w:val="0078291C"/>
    <w:rsid w:val="00783686"/>
    <w:rsid w:val="00784328"/>
    <w:rsid w:val="0078530B"/>
    <w:rsid w:val="00785D01"/>
    <w:rsid w:val="00786796"/>
    <w:rsid w:val="0079077B"/>
    <w:rsid w:val="00792614"/>
    <w:rsid w:val="00793C27"/>
    <w:rsid w:val="007A274D"/>
    <w:rsid w:val="007A3BEB"/>
    <w:rsid w:val="007A4B69"/>
    <w:rsid w:val="007A4E50"/>
    <w:rsid w:val="007B56C8"/>
    <w:rsid w:val="007C0731"/>
    <w:rsid w:val="007C3FAA"/>
    <w:rsid w:val="007C7601"/>
    <w:rsid w:val="007E009F"/>
    <w:rsid w:val="007E1FC0"/>
    <w:rsid w:val="007E2DEB"/>
    <w:rsid w:val="007E393D"/>
    <w:rsid w:val="007E70F9"/>
    <w:rsid w:val="007E76D2"/>
    <w:rsid w:val="007F023D"/>
    <w:rsid w:val="007F20B8"/>
    <w:rsid w:val="008008B6"/>
    <w:rsid w:val="00804169"/>
    <w:rsid w:val="0080462A"/>
    <w:rsid w:val="008123F8"/>
    <w:rsid w:val="0082231E"/>
    <w:rsid w:val="008246E8"/>
    <w:rsid w:val="00825AD7"/>
    <w:rsid w:val="008265A4"/>
    <w:rsid w:val="008265C4"/>
    <w:rsid w:val="00826CF8"/>
    <w:rsid w:val="00830388"/>
    <w:rsid w:val="00831C95"/>
    <w:rsid w:val="008375C5"/>
    <w:rsid w:val="0084052B"/>
    <w:rsid w:val="00842393"/>
    <w:rsid w:val="00845703"/>
    <w:rsid w:val="00851757"/>
    <w:rsid w:val="00852B6B"/>
    <w:rsid w:val="0086240E"/>
    <w:rsid w:val="00866CAA"/>
    <w:rsid w:val="00867A8D"/>
    <w:rsid w:val="0087103D"/>
    <w:rsid w:val="00873C1D"/>
    <w:rsid w:val="0087520E"/>
    <w:rsid w:val="008753C6"/>
    <w:rsid w:val="0087719E"/>
    <w:rsid w:val="00877619"/>
    <w:rsid w:val="00882CFF"/>
    <w:rsid w:val="00887C55"/>
    <w:rsid w:val="00892A29"/>
    <w:rsid w:val="00892F0E"/>
    <w:rsid w:val="00895A3F"/>
    <w:rsid w:val="00897824"/>
    <w:rsid w:val="008A0261"/>
    <w:rsid w:val="008A35EA"/>
    <w:rsid w:val="008A3821"/>
    <w:rsid w:val="008A5B7D"/>
    <w:rsid w:val="008A788F"/>
    <w:rsid w:val="008A7995"/>
    <w:rsid w:val="008B1ADA"/>
    <w:rsid w:val="008B203A"/>
    <w:rsid w:val="008B7A66"/>
    <w:rsid w:val="008B7E73"/>
    <w:rsid w:val="008C01B0"/>
    <w:rsid w:val="008C484B"/>
    <w:rsid w:val="008D52ED"/>
    <w:rsid w:val="008E1F93"/>
    <w:rsid w:val="008E27F0"/>
    <w:rsid w:val="008E3CD2"/>
    <w:rsid w:val="008E5815"/>
    <w:rsid w:val="008E63B3"/>
    <w:rsid w:val="008F3903"/>
    <w:rsid w:val="008F7E33"/>
    <w:rsid w:val="009010F7"/>
    <w:rsid w:val="009023B7"/>
    <w:rsid w:val="00904160"/>
    <w:rsid w:val="00906CD2"/>
    <w:rsid w:val="0091155B"/>
    <w:rsid w:val="009151C2"/>
    <w:rsid w:val="00922879"/>
    <w:rsid w:val="00925552"/>
    <w:rsid w:val="00926676"/>
    <w:rsid w:val="009314AF"/>
    <w:rsid w:val="00934F39"/>
    <w:rsid w:val="00935181"/>
    <w:rsid w:val="00937979"/>
    <w:rsid w:val="00943FED"/>
    <w:rsid w:val="009464A1"/>
    <w:rsid w:val="00947001"/>
    <w:rsid w:val="009475DF"/>
    <w:rsid w:val="0095223F"/>
    <w:rsid w:val="00955E91"/>
    <w:rsid w:val="009563A9"/>
    <w:rsid w:val="009564E9"/>
    <w:rsid w:val="00964477"/>
    <w:rsid w:val="00964854"/>
    <w:rsid w:val="009672B6"/>
    <w:rsid w:val="00970663"/>
    <w:rsid w:val="00972135"/>
    <w:rsid w:val="00974597"/>
    <w:rsid w:val="00974A66"/>
    <w:rsid w:val="00976814"/>
    <w:rsid w:val="00976F62"/>
    <w:rsid w:val="00981C0D"/>
    <w:rsid w:val="00983E64"/>
    <w:rsid w:val="00985887"/>
    <w:rsid w:val="00985E15"/>
    <w:rsid w:val="00986F90"/>
    <w:rsid w:val="00992F6C"/>
    <w:rsid w:val="00993270"/>
    <w:rsid w:val="00994C32"/>
    <w:rsid w:val="00994E7D"/>
    <w:rsid w:val="00997D82"/>
    <w:rsid w:val="009A0668"/>
    <w:rsid w:val="009A4109"/>
    <w:rsid w:val="009B0F47"/>
    <w:rsid w:val="009B1F98"/>
    <w:rsid w:val="009B31DF"/>
    <w:rsid w:val="009B4287"/>
    <w:rsid w:val="009C64F7"/>
    <w:rsid w:val="009C6AD6"/>
    <w:rsid w:val="009C7AFA"/>
    <w:rsid w:val="009D155C"/>
    <w:rsid w:val="009D4CB9"/>
    <w:rsid w:val="009D641F"/>
    <w:rsid w:val="009D6DE6"/>
    <w:rsid w:val="009D7DD7"/>
    <w:rsid w:val="009E0F6F"/>
    <w:rsid w:val="009E2D8A"/>
    <w:rsid w:val="009E57F4"/>
    <w:rsid w:val="009E735D"/>
    <w:rsid w:val="009F19B8"/>
    <w:rsid w:val="00A021A2"/>
    <w:rsid w:val="00A02ED5"/>
    <w:rsid w:val="00A02F50"/>
    <w:rsid w:val="00A05200"/>
    <w:rsid w:val="00A0761B"/>
    <w:rsid w:val="00A17A83"/>
    <w:rsid w:val="00A25122"/>
    <w:rsid w:val="00A274DB"/>
    <w:rsid w:val="00A3539D"/>
    <w:rsid w:val="00A40DFE"/>
    <w:rsid w:val="00A4142D"/>
    <w:rsid w:val="00A443D9"/>
    <w:rsid w:val="00A44D22"/>
    <w:rsid w:val="00A4538C"/>
    <w:rsid w:val="00A4609A"/>
    <w:rsid w:val="00A475E8"/>
    <w:rsid w:val="00A52932"/>
    <w:rsid w:val="00A56D86"/>
    <w:rsid w:val="00A5729A"/>
    <w:rsid w:val="00A60D7C"/>
    <w:rsid w:val="00A63013"/>
    <w:rsid w:val="00A63744"/>
    <w:rsid w:val="00A63C09"/>
    <w:rsid w:val="00A659AC"/>
    <w:rsid w:val="00A66B9D"/>
    <w:rsid w:val="00A726AF"/>
    <w:rsid w:val="00A81E6A"/>
    <w:rsid w:val="00A822EA"/>
    <w:rsid w:val="00A8386F"/>
    <w:rsid w:val="00A83DD0"/>
    <w:rsid w:val="00A842B4"/>
    <w:rsid w:val="00A85179"/>
    <w:rsid w:val="00A87484"/>
    <w:rsid w:val="00A87B8E"/>
    <w:rsid w:val="00A93511"/>
    <w:rsid w:val="00AA47EB"/>
    <w:rsid w:val="00AA5A1D"/>
    <w:rsid w:val="00AA786C"/>
    <w:rsid w:val="00AB229C"/>
    <w:rsid w:val="00AB6521"/>
    <w:rsid w:val="00AB70B3"/>
    <w:rsid w:val="00AC114F"/>
    <w:rsid w:val="00AC2861"/>
    <w:rsid w:val="00AC386B"/>
    <w:rsid w:val="00AC6E77"/>
    <w:rsid w:val="00AC75C7"/>
    <w:rsid w:val="00AD27AB"/>
    <w:rsid w:val="00AD5ACB"/>
    <w:rsid w:val="00AD6D26"/>
    <w:rsid w:val="00AE3E0B"/>
    <w:rsid w:val="00AE502D"/>
    <w:rsid w:val="00AE6529"/>
    <w:rsid w:val="00AE75A0"/>
    <w:rsid w:val="00AF0AE4"/>
    <w:rsid w:val="00B007FE"/>
    <w:rsid w:val="00B0660C"/>
    <w:rsid w:val="00B10713"/>
    <w:rsid w:val="00B10DDB"/>
    <w:rsid w:val="00B13081"/>
    <w:rsid w:val="00B13F29"/>
    <w:rsid w:val="00B166D1"/>
    <w:rsid w:val="00B227EF"/>
    <w:rsid w:val="00B26522"/>
    <w:rsid w:val="00B271C6"/>
    <w:rsid w:val="00B365B1"/>
    <w:rsid w:val="00B40715"/>
    <w:rsid w:val="00B47BEA"/>
    <w:rsid w:val="00B52171"/>
    <w:rsid w:val="00B52256"/>
    <w:rsid w:val="00B57209"/>
    <w:rsid w:val="00B61460"/>
    <w:rsid w:val="00B6162C"/>
    <w:rsid w:val="00B6322A"/>
    <w:rsid w:val="00B633E6"/>
    <w:rsid w:val="00B64DCD"/>
    <w:rsid w:val="00B678AD"/>
    <w:rsid w:val="00B67A92"/>
    <w:rsid w:val="00B72135"/>
    <w:rsid w:val="00B72FF1"/>
    <w:rsid w:val="00B774E2"/>
    <w:rsid w:val="00B83C41"/>
    <w:rsid w:val="00B924B9"/>
    <w:rsid w:val="00B94C19"/>
    <w:rsid w:val="00B972B8"/>
    <w:rsid w:val="00BA1B2E"/>
    <w:rsid w:val="00BA28C4"/>
    <w:rsid w:val="00BA424F"/>
    <w:rsid w:val="00BA56D5"/>
    <w:rsid w:val="00BA65C1"/>
    <w:rsid w:val="00BC270A"/>
    <w:rsid w:val="00BC2CDC"/>
    <w:rsid w:val="00BC340D"/>
    <w:rsid w:val="00BC369A"/>
    <w:rsid w:val="00BC70E5"/>
    <w:rsid w:val="00BD052D"/>
    <w:rsid w:val="00BD0954"/>
    <w:rsid w:val="00BD2789"/>
    <w:rsid w:val="00BD53FC"/>
    <w:rsid w:val="00BD7A9B"/>
    <w:rsid w:val="00BE1A20"/>
    <w:rsid w:val="00BE24BB"/>
    <w:rsid w:val="00BE48B5"/>
    <w:rsid w:val="00BE66D1"/>
    <w:rsid w:val="00BF039B"/>
    <w:rsid w:val="00BF4989"/>
    <w:rsid w:val="00C012BE"/>
    <w:rsid w:val="00C0162F"/>
    <w:rsid w:val="00C025FD"/>
    <w:rsid w:val="00C03978"/>
    <w:rsid w:val="00C0434C"/>
    <w:rsid w:val="00C055E1"/>
    <w:rsid w:val="00C06004"/>
    <w:rsid w:val="00C10521"/>
    <w:rsid w:val="00C12D41"/>
    <w:rsid w:val="00C2162A"/>
    <w:rsid w:val="00C2332E"/>
    <w:rsid w:val="00C23F51"/>
    <w:rsid w:val="00C27853"/>
    <w:rsid w:val="00C309DC"/>
    <w:rsid w:val="00C316BF"/>
    <w:rsid w:val="00C347C8"/>
    <w:rsid w:val="00C37EDD"/>
    <w:rsid w:val="00C4079B"/>
    <w:rsid w:val="00C41448"/>
    <w:rsid w:val="00C4374F"/>
    <w:rsid w:val="00C5024F"/>
    <w:rsid w:val="00C52194"/>
    <w:rsid w:val="00C5457E"/>
    <w:rsid w:val="00C577C5"/>
    <w:rsid w:val="00C61575"/>
    <w:rsid w:val="00C65F73"/>
    <w:rsid w:val="00C66351"/>
    <w:rsid w:val="00C67F26"/>
    <w:rsid w:val="00C733DC"/>
    <w:rsid w:val="00C760AB"/>
    <w:rsid w:val="00C8083E"/>
    <w:rsid w:val="00C831C3"/>
    <w:rsid w:val="00C8495B"/>
    <w:rsid w:val="00C947A2"/>
    <w:rsid w:val="00C954B3"/>
    <w:rsid w:val="00C96F36"/>
    <w:rsid w:val="00CA0F7C"/>
    <w:rsid w:val="00CA2461"/>
    <w:rsid w:val="00CA4DBC"/>
    <w:rsid w:val="00CA5642"/>
    <w:rsid w:val="00CA618F"/>
    <w:rsid w:val="00CB1873"/>
    <w:rsid w:val="00CB22AE"/>
    <w:rsid w:val="00CB394A"/>
    <w:rsid w:val="00CB46F7"/>
    <w:rsid w:val="00CB47E4"/>
    <w:rsid w:val="00CB61F2"/>
    <w:rsid w:val="00CB6DF8"/>
    <w:rsid w:val="00CB744A"/>
    <w:rsid w:val="00CB7AF5"/>
    <w:rsid w:val="00CC5223"/>
    <w:rsid w:val="00CC5A5F"/>
    <w:rsid w:val="00CC5DB7"/>
    <w:rsid w:val="00CC5F53"/>
    <w:rsid w:val="00CD1D0C"/>
    <w:rsid w:val="00CD33ED"/>
    <w:rsid w:val="00CD500E"/>
    <w:rsid w:val="00CD642D"/>
    <w:rsid w:val="00CE28DE"/>
    <w:rsid w:val="00CE7D81"/>
    <w:rsid w:val="00CF73A2"/>
    <w:rsid w:val="00D03208"/>
    <w:rsid w:val="00D07608"/>
    <w:rsid w:val="00D1141A"/>
    <w:rsid w:val="00D16995"/>
    <w:rsid w:val="00D17229"/>
    <w:rsid w:val="00D17597"/>
    <w:rsid w:val="00D2098C"/>
    <w:rsid w:val="00D250CE"/>
    <w:rsid w:val="00D33E75"/>
    <w:rsid w:val="00D35882"/>
    <w:rsid w:val="00D5063B"/>
    <w:rsid w:val="00D52BAE"/>
    <w:rsid w:val="00D53EC6"/>
    <w:rsid w:val="00D55F32"/>
    <w:rsid w:val="00D57FD8"/>
    <w:rsid w:val="00D61171"/>
    <w:rsid w:val="00D637D4"/>
    <w:rsid w:val="00D711BB"/>
    <w:rsid w:val="00D751D8"/>
    <w:rsid w:val="00D751E8"/>
    <w:rsid w:val="00D75659"/>
    <w:rsid w:val="00D81FBB"/>
    <w:rsid w:val="00D84329"/>
    <w:rsid w:val="00D85968"/>
    <w:rsid w:val="00D86807"/>
    <w:rsid w:val="00D875D6"/>
    <w:rsid w:val="00D9458A"/>
    <w:rsid w:val="00D95597"/>
    <w:rsid w:val="00D9731A"/>
    <w:rsid w:val="00D97FBE"/>
    <w:rsid w:val="00DA3197"/>
    <w:rsid w:val="00DA33BE"/>
    <w:rsid w:val="00DA7673"/>
    <w:rsid w:val="00DB6C64"/>
    <w:rsid w:val="00DB7D99"/>
    <w:rsid w:val="00DB7FB6"/>
    <w:rsid w:val="00DC0124"/>
    <w:rsid w:val="00DD1670"/>
    <w:rsid w:val="00DF406C"/>
    <w:rsid w:val="00DF43EF"/>
    <w:rsid w:val="00DF4891"/>
    <w:rsid w:val="00DF70E8"/>
    <w:rsid w:val="00E02264"/>
    <w:rsid w:val="00E03516"/>
    <w:rsid w:val="00E045F2"/>
    <w:rsid w:val="00E131D6"/>
    <w:rsid w:val="00E1440E"/>
    <w:rsid w:val="00E170D1"/>
    <w:rsid w:val="00E21B2F"/>
    <w:rsid w:val="00E237B4"/>
    <w:rsid w:val="00E24160"/>
    <w:rsid w:val="00E35C9E"/>
    <w:rsid w:val="00E43156"/>
    <w:rsid w:val="00E44E5C"/>
    <w:rsid w:val="00E54C81"/>
    <w:rsid w:val="00E555C3"/>
    <w:rsid w:val="00E61E2E"/>
    <w:rsid w:val="00E61EA5"/>
    <w:rsid w:val="00E636F1"/>
    <w:rsid w:val="00E6440C"/>
    <w:rsid w:val="00E6771A"/>
    <w:rsid w:val="00E67ED0"/>
    <w:rsid w:val="00E70597"/>
    <w:rsid w:val="00E710BB"/>
    <w:rsid w:val="00E7186F"/>
    <w:rsid w:val="00E72E5F"/>
    <w:rsid w:val="00E74DD8"/>
    <w:rsid w:val="00E74FCA"/>
    <w:rsid w:val="00E84A20"/>
    <w:rsid w:val="00E9075D"/>
    <w:rsid w:val="00E93D74"/>
    <w:rsid w:val="00E9586E"/>
    <w:rsid w:val="00EA12A0"/>
    <w:rsid w:val="00EA3474"/>
    <w:rsid w:val="00EA3821"/>
    <w:rsid w:val="00EA4E2D"/>
    <w:rsid w:val="00EA7162"/>
    <w:rsid w:val="00EB180B"/>
    <w:rsid w:val="00EB24DC"/>
    <w:rsid w:val="00EB5605"/>
    <w:rsid w:val="00EC14AD"/>
    <w:rsid w:val="00EC70F1"/>
    <w:rsid w:val="00EC7D7A"/>
    <w:rsid w:val="00ED1DBC"/>
    <w:rsid w:val="00ED24A3"/>
    <w:rsid w:val="00ED3DBF"/>
    <w:rsid w:val="00ED743F"/>
    <w:rsid w:val="00EE4548"/>
    <w:rsid w:val="00EE4DBF"/>
    <w:rsid w:val="00EE56FB"/>
    <w:rsid w:val="00EF5E7B"/>
    <w:rsid w:val="00EF6369"/>
    <w:rsid w:val="00EF658A"/>
    <w:rsid w:val="00F03D63"/>
    <w:rsid w:val="00F04CA4"/>
    <w:rsid w:val="00F0664E"/>
    <w:rsid w:val="00F07A7A"/>
    <w:rsid w:val="00F07F2F"/>
    <w:rsid w:val="00F10C83"/>
    <w:rsid w:val="00F119F7"/>
    <w:rsid w:val="00F11A29"/>
    <w:rsid w:val="00F20217"/>
    <w:rsid w:val="00F26263"/>
    <w:rsid w:val="00F31F29"/>
    <w:rsid w:val="00F35787"/>
    <w:rsid w:val="00F361A1"/>
    <w:rsid w:val="00F41A0E"/>
    <w:rsid w:val="00F44F26"/>
    <w:rsid w:val="00F518AE"/>
    <w:rsid w:val="00F53FC5"/>
    <w:rsid w:val="00F601A1"/>
    <w:rsid w:val="00F62614"/>
    <w:rsid w:val="00F6428E"/>
    <w:rsid w:val="00F700D5"/>
    <w:rsid w:val="00F73091"/>
    <w:rsid w:val="00F743D5"/>
    <w:rsid w:val="00F74661"/>
    <w:rsid w:val="00F762EB"/>
    <w:rsid w:val="00F76F3F"/>
    <w:rsid w:val="00F76F7F"/>
    <w:rsid w:val="00F77AED"/>
    <w:rsid w:val="00F81BAE"/>
    <w:rsid w:val="00F8751D"/>
    <w:rsid w:val="00F92CC9"/>
    <w:rsid w:val="00F93E39"/>
    <w:rsid w:val="00F94C8C"/>
    <w:rsid w:val="00F9533F"/>
    <w:rsid w:val="00F9584B"/>
    <w:rsid w:val="00FA3132"/>
    <w:rsid w:val="00FA5323"/>
    <w:rsid w:val="00FA6114"/>
    <w:rsid w:val="00FB08F6"/>
    <w:rsid w:val="00FC24FE"/>
    <w:rsid w:val="00FC48A7"/>
    <w:rsid w:val="00FC6A00"/>
    <w:rsid w:val="00FC7098"/>
    <w:rsid w:val="00FD05F9"/>
    <w:rsid w:val="00FD0C93"/>
    <w:rsid w:val="00FE0E8F"/>
    <w:rsid w:val="00FE1570"/>
    <w:rsid w:val="00FE159C"/>
    <w:rsid w:val="00FE3CF0"/>
    <w:rsid w:val="00FE40B7"/>
    <w:rsid w:val="00FE5EF7"/>
    <w:rsid w:val="00FF1E06"/>
    <w:rsid w:val="00FF1FAB"/>
    <w:rsid w:val="00FF352F"/>
    <w:rsid w:val="00FF35E1"/>
    <w:rsid w:val="00FF7B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35D"/>
    <w:pPr>
      <w:widowControl w:val="0"/>
      <w:autoSpaceDE w:val="0"/>
      <w:autoSpaceDN w:val="0"/>
      <w:adjustRightInd w:val="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3E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645AA9"/>
    <w:pPr>
      <w:keepNext/>
      <w:shd w:val="clear" w:color="auto" w:fill="FFFFFF"/>
      <w:spacing w:before="197" w:line="240" w:lineRule="exact"/>
      <w:ind w:firstLine="720"/>
      <w:jc w:val="both"/>
      <w:outlineLvl w:val="1"/>
    </w:pPr>
    <w:rPr>
      <w:b/>
      <w:bCs/>
    </w:rPr>
  </w:style>
  <w:style w:type="paragraph" w:styleId="3">
    <w:name w:val="heading 3"/>
    <w:basedOn w:val="a"/>
    <w:next w:val="a"/>
    <w:link w:val="30"/>
    <w:uiPriority w:val="9"/>
    <w:semiHidden/>
    <w:unhideWhenUsed/>
    <w:qFormat/>
    <w:rsid w:val="00CA2461"/>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A24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semiHidden/>
    <w:unhideWhenUsed/>
    <w:qFormat/>
    <w:rsid w:val="00AD27A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968"/>
    <w:pPr>
      <w:tabs>
        <w:tab w:val="center" w:pos="4677"/>
        <w:tab w:val="right" w:pos="9355"/>
      </w:tabs>
    </w:pPr>
  </w:style>
  <w:style w:type="character" w:customStyle="1" w:styleId="a4">
    <w:name w:val="Верхний колонтитул Знак"/>
    <w:basedOn w:val="a0"/>
    <w:link w:val="a3"/>
    <w:uiPriority w:val="99"/>
    <w:rsid w:val="0055796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57968"/>
    <w:pPr>
      <w:tabs>
        <w:tab w:val="center" w:pos="4677"/>
        <w:tab w:val="right" w:pos="9355"/>
      </w:tabs>
    </w:pPr>
  </w:style>
  <w:style w:type="character" w:customStyle="1" w:styleId="a6">
    <w:name w:val="Нижний колонтитул Знак"/>
    <w:basedOn w:val="a0"/>
    <w:link w:val="a5"/>
    <w:uiPriority w:val="99"/>
    <w:rsid w:val="00557968"/>
    <w:rPr>
      <w:rFonts w:ascii="Times New Roman" w:eastAsia="Times New Roman" w:hAnsi="Times New Roman" w:cs="Times New Roman"/>
      <w:sz w:val="24"/>
      <w:szCs w:val="24"/>
      <w:lang w:eastAsia="ru-RU"/>
    </w:rPr>
  </w:style>
  <w:style w:type="character" w:customStyle="1" w:styleId="41">
    <w:name w:val="Заголовок №4_"/>
    <w:basedOn w:val="a0"/>
    <w:link w:val="42"/>
    <w:rsid w:val="0095223F"/>
    <w:rPr>
      <w:rFonts w:ascii="Times New Roman" w:eastAsia="Times New Roman" w:hAnsi="Times New Roman" w:cs="Times New Roman"/>
      <w:sz w:val="23"/>
      <w:szCs w:val="23"/>
      <w:shd w:val="clear" w:color="auto" w:fill="FFFFFF"/>
    </w:rPr>
  </w:style>
  <w:style w:type="paragraph" w:customStyle="1" w:styleId="42">
    <w:name w:val="Заголовок №4"/>
    <w:basedOn w:val="a"/>
    <w:link w:val="41"/>
    <w:rsid w:val="0095223F"/>
    <w:pPr>
      <w:widowControl/>
      <w:shd w:val="clear" w:color="auto" w:fill="FFFFFF"/>
      <w:autoSpaceDE/>
      <w:autoSpaceDN/>
      <w:adjustRightInd/>
      <w:spacing w:after="180" w:line="0" w:lineRule="atLeast"/>
      <w:outlineLvl w:val="3"/>
    </w:pPr>
    <w:rPr>
      <w:sz w:val="23"/>
      <w:szCs w:val="23"/>
      <w:lang w:eastAsia="en-US"/>
    </w:rPr>
  </w:style>
  <w:style w:type="character" w:customStyle="1" w:styleId="a7">
    <w:name w:val="Основной текст_"/>
    <w:basedOn w:val="a0"/>
    <w:link w:val="400"/>
    <w:rsid w:val="0095223F"/>
    <w:rPr>
      <w:rFonts w:ascii="Times New Roman" w:eastAsia="Times New Roman" w:hAnsi="Times New Roman" w:cs="Times New Roman"/>
      <w:sz w:val="23"/>
      <w:szCs w:val="23"/>
      <w:shd w:val="clear" w:color="auto" w:fill="FFFFFF"/>
    </w:rPr>
  </w:style>
  <w:style w:type="paragraph" w:customStyle="1" w:styleId="400">
    <w:name w:val="Основной текст40"/>
    <w:basedOn w:val="a"/>
    <w:link w:val="a7"/>
    <w:rsid w:val="0095223F"/>
    <w:pPr>
      <w:widowControl/>
      <w:shd w:val="clear" w:color="auto" w:fill="FFFFFF"/>
      <w:autoSpaceDE/>
      <w:autoSpaceDN/>
      <w:adjustRightInd/>
      <w:spacing w:before="300" w:after="780" w:line="0" w:lineRule="atLeast"/>
    </w:pPr>
    <w:rPr>
      <w:sz w:val="23"/>
      <w:szCs w:val="23"/>
      <w:lang w:eastAsia="en-US"/>
    </w:rPr>
  </w:style>
  <w:style w:type="character" w:customStyle="1" w:styleId="31">
    <w:name w:val="Основной текст (3)_"/>
    <w:basedOn w:val="a0"/>
    <w:link w:val="32"/>
    <w:rsid w:val="0095223F"/>
    <w:rPr>
      <w:rFonts w:ascii="Times New Roman" w:eastAsia="Times New Roman" w:hAnsi="Times New Roman" w:cs="Times New Roman"/>
      <w:sz w:val="23"/>
      <w:szCs w:val="23"/>
      <w:shd w:val="clear" w:color="auto" w:fill="FFFFFF"/>
    </w:rPr>
  </w:style>
  <w:style w:type="paragraph" w:customStyle="1" w:styleId="32">
    <w:name w:val="Основной текст (3)"/>
    <w:basedOn w:val="a"/>
    <w:link w:val="31"/>
    <w:rsid w:val="0095223F"/>
    <w:pPr>
      <w:widowControl/>
      <w:shd w:val="clear" w:color="auto" w:fill="FFFFFF"/>
      <w:autoSpaceDE/>
      <w:autoSpaceDN/>
      <w:adjustRightInd/>
      <w:spacing w:before="780" w:after="180" w:line="262" w:lineRule="exact"/>
    </w:pPr>
    <w:rPr>
      <w:sz w:val="23"/>
      <w:szCs w:val="23"/>
      <w:lang w:eastAsia="en-US"/>
    </w:rPr>
  </w:style>
  <w:style w:type="paragraph" w:styleId="a8">
    <w:name w:val="No Spacing"/>
    <w:uiPriority w:val="1"/>
    <w:qFormat/>
    <w:rsid w:val="0095223F"/>
    <w:pPr>
      <w:spacing w:after="0"/>
    </w:pPr>
  </w:style>
  <w:style w:type="paragraph" w:styleId="a9">
    <w:name w:val="List Paragraph"/>
    <w:basedOn w:val="a"/>
    <w:uiPriority w:val="34"/>
    <w:qFormat/>
    <w:rsid w:val="0095223F"/>
    <w:pPr>
      <w:ind w:left="720"/>
      <w:contextualSpacing/>
    </w:pPr>
  </w:style>
  <w:style w:type="table" w:styleId="aa">
    <w:name w:val="Table Grid"/>
    <w:basedOn w:val="a1"/>
    <w:uiPriority w:val="59"/>
    <w:rsid w:val="00006E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006EE7"/>
    <w:rPr>
      <w:rFonts w:ascii="Times New Roman" w:eastAsia="Times New Roman" w:hAnsi="Times New Roman" w:cs="Times New Roman"/>
      <w:spacing w:val="-80"/>
      <w:sz w:val="84"/>
      <w:szCs w:val="84"/>
      <w:shd w:val="clear" w:color="auto" w:fill="FFFFFF"/>
    </w:rPr>
  </w:style>
  <w:style w:type="paragraph" w:customStyle="1" w:styleId="22">
    <w:name w:val="Основной текст (2)"/>
    <w:basedOn w:val="a"/>
    <w:link w:val="21"/>
    <w:rsid w:val="00006EE7"/>
    <w:pPr>
      <w:widowControl/>
      <w:shd w:val="clear" w:color="auto" w:fill="FFFFFF"/>
      <w:autoSpaceDE/>
      <w:autoSpaceDN/>
      <w:adjustRightInd/>
      <w:spacing w:line="0" w:lineRule="atLeast"/>
    </w:pPr>
    <w:rPr>
      <w:spacing w:val="-80"/>
      <w:sz w:val="84"/>
      <w:szCs w:val="84"/>
      <w:lang w:eastAsia="en-US"/>
    </w:rPr>
  </w:style>
  <w:style w:type="character" w:styleId="ab">
    <w:name w:val="Hyperlink"/>
    <w:basedOn w:val="a0"/>
    <w:rsid w:val="00006EE7"/>
    <w:rPr>
      <w:color w:val="0066CC"/>
      <w:u w:val="single"/>
    </w:rPr>
  </w:style>
  <w:style w:type="character" w:customStyle="1" w:styleId="43">
    <w:name w:val="Подпись к картинке (4)_"/>
    <w:basedOn w:val="a0"/>
    <w:link w:val="44"/>
    <w:rsid w:val="00006EE7"/>
    <w:rPr>
      <w:rFonts w:ascii="Times New Roman" w:eastAsia="Times New Roman" w:hAnsi="Times New Roman" w:cs="Times New Roman"/>
      <w:spacing w:val="-10"/>
      <w:sz w:val="12"/>
      <w:szCs w:val="12"/>
      <w:shd w:val="clear" w:color="auto" w:fill="FFFFFF"/>
    </w:rPr>
  </w:style>
  <w:style w:type="character" w:customStyle="1" w:styleId="13">
    <w:name w:val="Основной текст (13)_"/>
    <w:basedOn w:val="a0"/>
    <w:link w:val="130"/>
    <w:rsid w:val="00006EE7"/>
    <w:rPr>
      <w:rFonts w:ascii="Bookman Old Style" w:eastAsia="Bookman Old Style" w:hAnsi="Bookman Old Style" w:cs="Bookman Old Style"/>
      <w:spacing w:val="-40"/>
      <w:w w:val="66"/>
      <w:sz w:val="41"/>
      <w:szCs w:val="41"/>
      <w:shd w:val="clear" w:color="auto" w:fill="FFFFFF"/>
    </w:rPr>
  </w:style>
  <w:style w:type="paragraph" w:customStyle="1" w:styleId="44">
    <w:name w:val="Подпись к картинке (4)"/>
    <w:basedOn w:val="a"/>
    <w:link w:val="43"/>
    <w:rsid w:val="00006EE7"/>
    <w:pPr>
      <w:widowControl/>
      <w:shd w:val="clear" w:color="auto" w:fill="FFFFFF"/>
      <w:autoSpaceDE/>
      <w:autoSpaceDN/>
      <w:adjustRightInd/>
      <w:spacing w:line="0" w:lineRule="atLeast"/>
    </w:pPr>
    <w:rPr>
      <w:spacing w:val="-10"/>
      <w:sz w:val="12"/>
      <w:szCs w:val="12"/>
      <w:lang w:eastAsia="en-US"/>
    </w:rPr>
  </w:style>
  <w:style w:type="paragraph" w:customStyle="1" w:styleId="130">
    <w:name w:val="Основной текст (13)"/>
    <w:basedOn w:val="a"/>
    <w:link w:val="13"/>
    <w:rsid w:val="00006EE7"/>
    <w:pPr>
      <w:widowControl/>
      <w:shd w:val="clear" w:color="auto" w:fill="FFFFFF"/>
      <w:autoSpaceDE/>
      <w:autoSpaceDN/>
      <w:adjustRightInd/>
      <w:spacing w:line="0" w:lineRule="atLeast"/>
    </w:pPr>
    <w:rPr>
      <w:rFonts w:ascii="Bookman Old Style" w:eastAsia="Bookman Old Style" w:hAnsi="Bookman Old Style" w:cs="Bookman Old Style"/>
      <w:spacing w:val="-40"/>
      <w:w w:val="66"/>
      <w:sz w:val="41"/>
      <w:szCs w:val="41"/>
      <w:lang w:eastAsia="en-US"/>
    </w:rPr>
  </w:style>
  <w:style w:type="character" w:customStyle="1" w:styleId="20">
    <w:name w:val="Заголовок 2 Знак"/>
    <w:basedOn w:val="a0"/>
    <w:link w:val="2"/>
    <w:rsid w:val="00645AA9"/>
    <w:rPr>
      <w:rFonts w:ascii="Times New Roman" w:eastAsia="Times New Roman" w:hAnsi="Times New Roman" w:cs="Times New Roman"/>
      <w:b/>
      <w:bCs/>
      <w:sz w:val="24"/>
      <w:szCs w:val="24"/>
      <w:shd w:val="clear" w:color="auto" w:fill="FFFFFF"/>
      <w:lang w:eastAsia="ru-RU"/>
    </w:rPr>
  </w:style>
  <w:style w:type="paragraph" w:styleId="23">
    <w:name w:val="Body Text 2"/>
    <w:basedOn w:val="a"/>
    <w:link w:val="24"/>
    <w:autoRedefine/>
    <w:rsid w:val="00645AA9"/>
    <w:pPr>
      <w:shd w:val="clear" w:color="auto" w:fill="FFFFFF"/>
      <w:jc w:val="both"/>
    </w:pPr>
    <w:rPr>
      <w:i/>
    </w:rPr>
  </w:style>
  <w:style w:type="character" w:customStyle="1" w:styleId="24">
    <w:name w:val="Основной текст 2 Знак"/>
    <w:basedOn w:val="a0"/>
    <w:link w:val="23"/>
    <w:rsid w:val="00645AA9"/>
    <w:rPr>
      <w:rFonts w:ascii="Times New Roman" w:eastAsia="Times New Roman" w:hAnsi="Times New Roman" w:cs="Times New Roman"/>
      <w:i/>
      <w:sz w:val="24"/>
      <w:szCs w:val="24"/>
      <w:shd w:val="clear" w:color="auto" w:fill="FFFFFF"/>
      <w:lang w:eastAsia="ru-RU"/>
    </w:rPr>
  </w:style>
  <w:style w:type="paragraph" w:styleId="ac">
    <w:name w:val="Body Text"/>
    <w:basedOn w:val="a"/>
    <w:link w:val="ad"/>
    <w:uiPriority w:val="99"/>
    <w:unhideWhenUsed/>
    <w:rsid w:val="00282521"/>
  </w:style>
  <w:style w:type="character" w:customStyle="1" w:styleId="ad">
    <w:name w:val="Основной текст Знак"/>
    <w:basedOn w:val="a0"/>
    <w:link w:val="ac"/>
    <w:uiPriority w:val="99"/>
    <w:rsid w:val="00282521"/>
    <w:rPr>
      <w:rFonts w:ascii="Times New Roman" w:eastAsia="Times New Roman" w:hAnsi="Times New Roman" w:cs="Times New Roman"/>
      <w:sz w:val="24"/>
      <w:szCs w:val="24"/>
      <w:lang w:eastAsia="ru-RU"/>
    </w:rPr>
  </w:style>
  <w:style w:type="paragraph" w:styleId="ae">
    <w:name w:val="Block Text"/>
    <w:basedOn w:val="a"/>
    <w:rsid w:val="00282521"/>
    <w:pPr>
      <w:widowControl/>
      <w:autoSpaceDE/>
      <w:autoSpaceDN/>
      <w:adjustRightInd/>
      <w:spacing w:after="0" w:line="240" w:lineRule="auto"/>
      <w:ind w:left="360" w:right="-3974"/>
      <w:jc w:val="both"/>
    </w:pPr>
    <w:rPr>
      <w:sz w:val="22"/>
      <w:szCs w:val="20"/>
    </w:rPr>
  </w:style>
  <w:style w:type="paragraph" w:customStyle="1" w:styleId="Iauiue">
    <w:name w:val="Iau?iue"/>
    <w:rsid w:val="00282521"/>
    <w:pPr>
      <w:suppressAutoHyphens/>
      <w:spacing w:after="0" w:line="240" w:lineRule="auto"/>
    </w:pPr>
    <w:rPr>
      <w:rFonts w:ascii="Times New Roman" w:eastAsia="Arial" w:hAnsi="Times New Roman" w:cs="Times New Roman"/>
      <w:sz w:val="20"/>
      <w:szCs w:val="20"/>
      <w:lang w:val="en-AU" w:eastAsia="ar-SA"/>
    </w:rPr>
  </w:style>
  <w:style w:type="paragraph" w:customStyle="1" w:styleId="11">
    <w:name w:val="Обычный1"/>
    <w:rsid w:val="00282521"/>
    <w:pPr>
      <w:snapToGrid w:val="0"/>
      <w:spacing w:after="0" w:line="240" w:lineRule="auto"/>
    </w:pPr>
    <w:rPr>
      <w:rFonts w:ascii="MS Sans Serif" w:eastAsia="Times New Roman" w:hAnsi="MS Sans Serif" w:cs="Times New Roman"/>
      <w:sz w:val="20"/>
      <w:szCs w:val="20"/>
      <w:lang w:val="en-US" w:eastAsia="ru-RU"/>
    </w:rPr>
  </w:style>
  <w:style w:type="character" w:customStyle="1" w:styleId="10">
    <w:name w:val="Заголовок 1 Знак"/>
    <w:basedOn w:val="a0"/>
    <w:link w:val="1"/>
    <w:rsid w:val="00603E65"/>
    <w:rPr>
      <w:rFonts w:asciiTheme="majorHAnsi" w:eastAsiaTheme="majorEastAsia" w:hAnsiTheme="majorHAnsi" w:cstheme="majorBidi"/>
      <w:color w:val="2E74B5" w:themeColor="accent1" w:themeShade="BF"/>
      <w:sz w:val="32"/>
      <w:szCs w:val="32"/>
      <w:lang w:eastAsia="ru-RU"/>
    </w:rPr>
  </w:style>
  <w:style w:type="character" w:customStyle="1" w:styleId="100">
    <w:name w:val="Стиль 10 пт"/>
    <w:rsid w:val="00603E65"/>
    <w:rPr>
      <w:rFonts w:ascii="Times New Roman" w:hAnsi="Times New Roman"/>
      <w:sz w:val="22"/>
      <w:szCs w:val="22"/>
    </w:rPr>
  </w:style>
  <w:style w:type="character" w:customStyle="1" w:styleId="420">
    <w:name w:val="Заголовок №4 (2)_"/>
    <w:link w:val="421"/>
    <w:rsid w:val="00603E65"/>
    <w:rPr>
      <w:rFonts w:ascii="Times New Roman" w:hAnsi="Times New Roman"/>
      <w:sz w:val="23"/>
      <w:szCs w:val="23"/>
      <w:shd w:val="clear" w:color="auto" w:fill="FFFFFF"/>
    </w:rPr>
  </w:style>
  <w:style w:type="paragraph" w:customStyle="1" w:styleId="422">
    <w:name w:val="Основной текст42"/>
    <w:basedOn w:val="a"/>
    <w:rsid w:val="00603E65"/>
    <w:pPr>
      <w:widowControl/>
      <w:shd w:val="clear" w:color="auto" w:fill="FFFFFF"/>
      <w:autoSpaceDE/>
      <w:autoSpaceDN/>
      <w:adjustRightInd/>
      <w:spacing w:before="300" w:after="780" w:line="0" w:lineRule="atLeast"/>
    </w:pPr>
    <w:rPr>
      <w:sz w:val="23"/>
      <w:szCs w:val="23"/>
    </w:rPr>
  </w:style>
  <w:style w:type="paragraph" w:customStyle="1" w:styleId="421">
    <w:name w:val="Заголовок №4 (2)"/>
    <w:basedOn w:val="a"/>
    <w:link w:val="420"/>
    <w:rsid w:val="00603E65"/>
    <w:pPr>
      <w:widowControl/>
      <w:shd w:val="clear" w:color="auto" w:fill="FFFFFF"/>
      <w:autoSpaceDE/>
      <w:autoSpaceDN/>
      <w:adjustRightInd/>
      <w:spacing w:after="180" w:line="0" w:lineRule="atLeast"/>
      <w:jc w:val="both"/>
      <w:outlineLvl w:val="3"/>
    </w:pPr>
    <w:rPr>
      <w:rFonts w:eastAsiaTheme="minorHAnsi" w:cstheme="minorBidi"/>
      <w:sz w:val="23"/>
      <w:szCs w:val="23"/>
      <w:lang w:eastAsia="en-US"/>
    </w:rPr>
  </w:style>
  <w:style w:type="paragraph" w:customStyle="1" w:styleId="Style1">
    <w:name w:val="Style1"/>
    <w:basedOn w:val="a"/>
    <w:rsid w:val="00316288"/>
    <w:pPr>
      <w:widowControl/>
      <w:autoSpaceDE/>
      <w:autoSpaceDN/>
      <w:adjustRightInd/>
      <w:spacing w:after="0" w:line="280" w:lineRule="exact"/>
      <w:jc w:val="both"/>
    </w:pPr>
    <w:rPr>
      <w:sz w:val="20"/>
      <w:szCs w:val="20"/>
    </w:rPr>
  </w:style>
  <w:style w:type="character" w:customStyle="1" w:styleId="af">
    <w:name w:val="Основной текст + Полужирный"/>
    <w:basedOn w:val="a7"/>
    <w:rsid w:val="00316288"/>
    <w:rPr>
      <w:rFonts w:ascii="Times New Roman" w:eastAsia="Times New Roman" w:hAnsi="Times New Roman" w:cs="Times New Roman"/>
      <w:b/>
      <w:bCs/>
      <w:sz w:val="23"/>
      <w:szCs w:val="23"/>
      <w:shd w:val="clear" w:color="auto" w:fill="FFFFFF"/>
    </w:rPr>
  </w:style>
  <w:style w:type="paragraph" w:styleId="25">
    <w:name w:val="Body Text Indent 2"/>
    <w:basedOn w:val="a"/>
    <w:link w:val="26"/>
    <w:uiPriority w:val="99"/>
    <w:semiHidden/>
    <w:unhideWhenUsed/>
    <w:rsid w:val="009B4287"/>
    <w:pPr>
      <w:spacing w:line="480" w:lineRule="auto"/>
      <w:ind w:left="283"/>
    </w:pPr>
  </w:style>
  <w:style w:type="character" w:customStyle="1" w:styleId="26">
    <w:name w:val="Основной текст с отступом 2 Знак"/>
    <w:basedOn w:val="a0"/>
    <w:link w:val="25"/>
    <w:uiPriority w:val="99"/>
    <w:semiHidden/>
    <w:rsid w:val="009B4287"/>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
    <w:rsid w:val="009B4287"/>
    <w:pPr>
      <w:widowControl/>
      <w:autoSpaceDE/>
      <w:autoSpaceDN/>
      <w:adjustRightInd/>
      <w:spacing w:after="0" w:line="240" w:lineRule="auto"/>
      <w:ind w:firstLine="567"/>
      <w:jc w:val="both"/>
    </w:pPr>
    <w:rPr>
      <w:szCs w:val="20"/>
    </w:rPr>
  </w:style>
  <w:style w:type="paragraph" w:styleId="af0">
    <w:name w:val="Body Text Indent"/>
    <w:basedOn w:val="a"/>
    <w:link w:val="af1"/>
    <w:uiPriority w:val="99"/>
    <w:unhideWhenUsed/>
    <w:rsid w:val="00A659AC"/>
    <w:pPr>
      <w:ind w:left="283"/>
    </w:pPr>
  </w:style>
  <w:style w:type="character" w:customStyle="1" w:styleId="af1">
    <w:name w:val="Основной текст с отступом Знак"/>
    <w:basedOn w:val="a0"/>
    <w:link w:val="af0"/>
    <w:uiPriority w:val="99"/>
    <w:rsid w:val="00A659AC"/>
    <w:rPr>
      <w:rFonts w:ascii="Times New Roman" w:eastAsia="Times New Roman" w:hAnsi="Times New Roman" w:cs="Times New Roman"/>
      <w:sz w:val="24"/>
      <w:szCs w:val="24"/>
      <w:lang w:eastAsia="ru-RU"/>
    </w:rPr>
  </w:style>
  <w:style w:type="paragraph" w:customStyle="1" w:styleId="27">
    <w:name w:val="Обычный2"/>
    <w:link w:val="Normal"/>
    <w:rsid w:val="00A659AC"/>
    <w:pPr>
      <w:widowControl w:val="0"/>
      <w:snapToGrid w:val="0"/>
      <w:spacing w:before="460" w:after="0" w:line="240" w:lineRule="auto"/>
    </w:pPr>
    <w:rPr>
      <w:rFonts w:ascii="Times New Roman" w:eastAsia="Times New Roman" w:hAnsi="Times New Roman" w:cs="Times New Roman"/>
      <w:szCs w:val="20"/>
      <w:lang w:eastAsia="ru-RU"/>
    </w:rPr>
  </w:style>
  <w:style w:type="character" w:customStyle="1" w:styleId="Normal">
    <w:name w:val="Normal Знак"/>
    <w:link w:val="27"/>
    <w:rsid w:val="00A659AC"/>
    <w:rPr>
      <w:rFonts w:ascii="Times New Roman" w:eastAsia="Times New Roman" w:hAnsi="Times New Roman" w:cs="Times New Roman"/>
      <w:szCs w:val="20"/>
      <w:lang w:eastAsia="ru-RU"/>
    </w:rPr>
  </w:style>
  <w:style w:type="paragraph" w:customStyle="1" w:styleId="ConsNormal">
    <w:name w:val="ConsNormal"/>
    <w:rsid w:val="00A659AC"/>
    <w:pPr>
      <w:widowControl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04073A"/>
    <w:pPr>
      <w:widowControl w:val="0"/>
      <w:numPr>
        <w:numId w:val="16"/>
      </w:numPr>
      <w:tabs>
        <w:tab w:val="clear" w:pos="1174"/>
      </w:tabs>
      <w:spacing w:after="0" w:line="240" w:lineRule="auto"/>
      <w:ind w:left="0" w:firstLine="720"/>
    </w:pPr>
    <w:rPr>
      <w:rFonts w:ascii="Arial" w:eastAsia="Times New Roman" w:hAnsi="Arial" w:cs="Times New Roman"/>
      <w:snapToGrid w:val="0"/>
      <w:sz w:val="20"/>
      <w:szCs w:val="20"/>
      <w:lang w:eastAsia="ru-RU"/>
    </w:rPr>
  </w:style>
  <w:style w:type="paragraph" w:customStyle="1" w:styleId="d">
    <w:name w:val="d"/>
    <w:basedOn w:val="a"/>
    <w:rsid w:val="0004073A"/>
    <w:pPr>
      <w:widowControl/>
      <w:numPr>
        <w:ilvl w:val="1"/>
        <w:numId w:val="16"/>
      </w:numPr>
      <w:tabs>
        <w:tab w:val="clear" w:pos="506"/>
      </w:tabs>
      <w:autoSpaceDE/>
      <w:autoSpaceDN/>
      <w:adjustRightInd/>
      <w:spacing w:before="20" w:after="100" w:line="240" w:lineRule="auto"/>
      <w:ind w:left="0" w:firstLine="120"/>
    </w:pPr>
    <w:rPr>
      <w:rFonts w:ascii="Arial" w:hAnsi="Arial"/>
      <w:szCs w:val="20"/>
    </w:rPr>
  </w:style>
  <w:style w:type="paragraph" w:styleId="af2">
    <w:name w:val="Plain Text"/>
    <w:basedOn w:val="a"/>
    <w:link w:val="af3"/>
    <w:rsid w:val="001737F5"/>
    <w:pPr>
      <w:widowControl/>
      <w:autoSpaceDE/>
      <w:autoSpaceDN/>
      <w:adjustRightInd/>
      <w:spacing w:after="0" w:line="240" w:lineRule="auto"/>
    </w:pPr>
    <w:rPr>
      <w:rFonts w:ascii="Courier New" w:hAnsi="Courier New"/>
      <w:sz w:val="20"/>
      <w:szCs w:val="20"/>
    </w:rPr>
  </w:style>
  <w:style w:type="character" w:customStyle="1" w:styleId="af3">
    <w:name w:val="Текст Знак"/>
    <w:basedOn w:val="a0"/>
    <w:link w:val="af2"/>
    <w:rsid w:val="001737F5"/>
    <w:rPr>
      <w:rFonts w:ascii="Courier New" w:eastAsia="Times New Roman" w:hAnsi="Courier New" w:cs="Times New Roman"/>
      <w:sz w:val="20"/>
      <w:szCs w:val="20"/>
      <w:lang w:eastAsia="ru-RU"/>
    </w:rPr>
  </w:style>
  <w:style w:type="paragraph" w:customStyle="1" w:styleId="af4">
    <w:name w:val="Руководство_текст"/>
    <w:basedOn w:val="ac"/>
    <w:rsid w:val="001737F5"/>
    <w:pPr>
      <w:widowControl/>
      <w:spacing w:line="240" w:lineRule="auto"/>
      <w:ind w:firstLine="709"/>
      <w:jc w:val="both"/>
    </w:pPr>
  </w:style>
  <w:style w:type="paragraph" w:styleId="af5">
    <w:name w:val="List"/>
    <w:basedOn w:val="a"/>
    <w:rsid w:val="00110F88"/>
    <w:pPr>
      <w:widowControl/>
      <w:autoSpaceDE/>
      <w:autoSpaceDN/>
      <w:adjustRightInd/>
      <w:spacing w:after="0" w:line="240" w:lineRule="auto"/>
      <w:ind w:left="283" w:hanging="283"/>
    </w:pPr>
    <w:rPr>
      <w:i/>
      <w:szCs w:val="20"/>
    </w:rPr>
  </w:style>
  <w:style w:type="paragraph" w:customStyle="1" w:styleId="12">
    <w:name w:val="Продолжение списка1"/>
    <w:basedOn w:val="a"/>
    <w:rsid w:val="00425DD0"/>
    <w:pPr>
      <w:widowControl/>
      <w:suppressAutoHyphens/>
      <w:autoSpaceDE/>
      <w:autoSpaceDN/>
      <w:adjustRightInd/>
      <w:spacing w:line="240" w:lineRule="auto"/>
      <w:ind w:left="283"/>
    </w:pPr>
    <w:rPr>
      <w:sz w:val="20"/>
      <w:szCs w:val="20"/>
      <w:lang w:eastAsia="ar-SA"/>
    </w:rPr>
  </w:style>
  <w:style w:type="paragraph" w:customStyle="1" w:styleId="17">
    <w:name w:val="Поправка к 17_Стандарт"/>
    <w:basedOn w:val="a"/>
    <w:rsid w:val="002A7526"/>
    <w:pPr>
      <w:tabs>
        <w:tab w:val="num" w:pos="643"/>
      </w:tabs>
      <w:autoSpaceDE/>
      <w:autoSpaceDN/>
      <w:adjustRightInd/>
      <w:spacing w:after="240" w:line="240" w:lineRule="auto"/>
      <w:ind w:left="643" w:hanging="360"/>
      <w:jc w:val="both"/>
    </w:pPr>
    <w:rPr>
      <w:rFonts w:ascii="Courier New" w:hAnsi="Courier New"/>
      <w:szCs w:val="20"/>
    </w:rPr>
  </w:style>
  <w:style w:type="paragraph" w:customStyle="1" w:styleId="ConsPlusTitle">
    <w:name w:val="ConsPlusTitle"/>
    <w:rsid w:val="00A3539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6">
    <w:name w:val="FollowedHyperlink"/>
    <w:basedOn w:val="a0"/>
    <w:uiPriority w:val="99"/>
    <w:semiHidden/>
    <w:unhideWhenUsed/>
    <w:rsid w:val="008B7A66"/>
    <w:rPr>
      <w:color w:val="954F72" w:themeColor="followedHyperlink"/>
      <w:u w:val="single"/>
    </w:rPr>
  </w:style>
  <w:style w:type="character" w:customStyle="1" w:styleId="70">
    <w:name w:val="Заголовок 7 Знак"/>
    <w:basedOn w:val="a0"/>
    <w:link w:val="7"/>
    <w:uiPriority w:val="9"/>
    <w:semiHidden/>
    <w:rsid w:val="00AD27AB"/>
    <w:rPr>
      <w:rFonts w:asciiTheme="majorHAnsi" w:eastAsiaTheme="majorEastAsia" w:hAnsiTheme="majorHAnsi" w:cstheme="majorBidi"/>
      <w:i/>
      <w:iCs/>
      <w:color w:val="1F4D78" w:themeColor="accent1" w:themeShade="7F"/>
      <w:sz w:val="24"/>
      <w:szCs w:val="24"/>
      <w:lang w:eastAsia="ru-RU"/>
    </w:rPr>
  </w:style>
  <w:style w:type="paragraph" w:customStyle="1" w:styleId="210">
    <w:name w:val="Основной текст с отступом 21"/>
    <w:basedOn w:val="a"/>
    <w:rsid w:val="00AD27AB"/>
    <w:pPr>
      <w:widowControl/>
      <w:autoSpaceDE/>
      <w:autoSpaceDN/>
      <w:adjustRightInd/>
      <w:spacing w:after="0" w:line="240" w:lineRule="auto"/>
      <w:ind w:firstLine="567"/>
      <w:jc w:val="both"/>
    </w:pPr>
    <w:rPr>
      <w:szCs w:val="20"/>
    </w:rPr>
  </w:style>
  <w:style w:type="paragraph" w:customStyle="1" w:styleId="14">
    <w:name w:val="Цитата1"/>
    <w:basedOn w:val="a"/>
    <w:rsid w:val="00AD27AB"/>
    <w:pPr>
      <w:shd w:val="clear" w:color="auto" w:fill="FFFFFF"/>
      <w:suppressAutoHyphens/>
      <w:autoSpaceDN/>
      <w:adjustRightInd/>
      <w:spacing w:after="0" w:line="259" w:lineRule="exact"/>
      <w:ind w:left="283" w:right="2957"/>
    </w:pPr>
    <w:rPr>
      <w:rFonts w:ascii="Arial" w:hAnsi="Arial" w:cs="Arial"/>
      <w:color w:val="000000"/>
      <w:spacing w:val="-8"/>
      <w:lang w:eastAsia="ar-SA"/>
    </w:rPr>
  </w:style>
  <w:style w:type="paragraph" w:styleId="af7">
    <w:name w:val="Title"/>
    <w:basedOn w:val="a"/>
    <w:link w:val="af8"/>
    <w:qFormat/>
    <w:rsid w:val="00AD27AB"/>
    <w:pPr>
      <w:shd w:val="clear" w:color="auto" w:fill="FFFFFF"/>
      <w:spacing w:before="552" w:after="0" w:line="240" w:lineRule="auto"/>
      <w:jc w:val="center"/>
    </w:pPr>
    <w:rPr>
      <w:b/>
      <w:bCs/>
      <w:color w:val="000000"/>
      <w:szCs w:val="26"/>
    </w:rPr>
  </w:style>
  <w:style w:type="character" w:customStyle="1" w:styleId="af8">
    <w:name w:val="Название Знак"/>
    <w:basedOn w:val="a0"/>
    <w:link w:val="af7"/>
    <w:rsid w:val="00AD27AB"/>
    <w:rPr>
      <w:rFonts w:ascii="Times New Roman" w:eastAsia="Times New Roman" w:hAnsi="Times New Roman" w:cs="Times New Roman"/>
      <w:b/>
      <w:bCs/>
      <w:color w:val="000000"/>
      <w:sz w:val="24"/>
      <w:szCs w:val="26"/>
      <w:shd w:val="clear" w:color="auto" w:fill="FFFFFF"/>
      <w:lang w:eastAsia="ru-RU"/>
    </w:rPr>
  </w:style>
  <w:style w:type="paragraph" w:customStyle="1" w:styleId="Iauiue0">
    <w:name w:val="Iau.iue"/>
    <w:basedOn w:val="a"/>
    <w:next w:val="a"/>
    <w:uiPriority w:val="99"/>
    <w:rsid w:val="00C025FD"/>
    <w:pPr>
      <w:widowControl/>
      <w:spacing w:after="0" w:line="240" w:lineRule="auto"/>
    </w:pPr>
  </w:style>
  <w:style w:type="paragraph" w:customStyle="1" w:styleId="33">
    <w:name w:val="Обычный3"/>
    <w:rsid w:val="00C025FD"/>
    <w:pPr>
      <w:spacing w:after="0" w:line="240" w:lineRule="auto"/>
    </w:pPr>
    <w:rPr>
      <w:rFonts w:ascii="TimesET" w:eastAsia="Times New Roman" w:hAnsi="TimesET" w:cs="Times New Roman"/>
      <w:snapToGrid w:val="0"/>
      <w:sz w:val="20"/>
      <w:szCs w:val="20"/>
      <w:lang w:val="en-GB" w:eastAsia="ru-RU"/>
    </w:rPr>
  </w:style>
  <w:style w:type="paragraph" w:styleId="af9">
    <w:name w:val="Balloon Text"/>
    <w:basedOn w:val="a"/>
    <w:link w:val="afa"/>
    <w:uiPriority w:val="99"/>
    <w:semiHidden/>
    <w:unhideWhenUsed/>
    <w:rsid w:val="005B2873"/>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5B2873"/>
    <w:rPr>
      <w:rFonts w:ascii="Segoe UI" w:eastAsia="Times New Roman" w:hAnsi="Segoe UI" w:cs="Segoe UI"/>
      <w:sz w:val="18"/>
      <w:szCs w:val="18"/>
      <w:lang w:eastAsia="ru-RU"/>
    </w:rPr>
  </w:style>
  <w:style w:type="character" w:customStyle="1" w:styleId="15">
    <w:name w:val="Заголовок №1_"/>
    <w:link w:val="16"/>
    <w:rsid w:val="00F9533F"/>
    <w:rPr>
      <w:spacing w:val="3"/>
      <w:sz w:val="25"/>
      <w:szCs w:val="25"/>
      <w:shd w:val="clear" w:color="auto" w:fill="FFFFFF"/>
    </w:rPr>
  </w:style>
  <w:style w:type="character" w:customStyle="1" w:styleId="18">
    <w:name w:val="Заголовок №1 + Не полужирный"/>
    <w:rsid w:val="00F9533F"/>
    <w:rPr>
      <w:rFonts w:ascii="Times New Roman" w:eastAsia="Times New Roman" w:hAnsi="Times New Roman" w:cs="Times New Roman"/>
      <w:b/>
      <w:bCs/>
      <w:spacing w:val="1"/>
      <w:sz w:val="25"/>
      <w:szCs w:val="25"/>
      <w:shd w:val="clear" w:color="auto" w:fill="FFFFFF"/>
    </w:rPr>
  </w:style>
  <w:style w:type="character" w:customStyle="1" w:styleId="11pt0pt">
    <w:name w:val="Основной текст + 11 pt;Малые прописные;Интервал 0 pt"/>
    <w:rsid w:val="00F9533F"/>
    <w:rPr>
      <w:rFonts w:ascii="Times New Roman" w:eastAsia="Times New Roman" w:hAnsi="Times New Roman" w:cs="Times New Roman"/>
      <w:smallCaps/>
      <w:spacing w:val="-10"/>
      <w:sz w:val="21"/>
      <w:szCs w:val="21"/>
      <w:shd w:val="clear" w:color="auto" w:fill="FFFFFF"/>
      <w:lang w:val="en-US"/>
    </w:rPr>
  </w:style>
  <w:style w:type="paragraph" w:customStyle="1" w:styleId="71">
    <w:name w:val="Основной текст7"/>
    <w:basedOn w:val="a"/>
    <w:rsid w:val="00F9533F"/>
    <w:pPr>
      <w:widowControl/>
      <w:shd w:val="clear" w:color="auto" w:fill="FFFFFF"/>
      <w:autoSpaceDE/>
      <w:autoSpaceDN/>
      <w:adjustRightInd/>
      <w:spacing w:after="0" w:line="322" w:lineRule="exact"/>
      <w:jc w:val="both"/>
    </w:pPr>
    <w:rPr>
      <w:rFonts w:asciiTheme="minorHAnsi" w:eastAsiaTheme="minorHAnsi" w:hAnsiTheme="minorHAnsi" w:cstheme="minorBidi"/>
      <w:spacing w:val="1"/>
      <w:sz w:val="25"/>
      <w:szCs w:val="25"/>
      <w:lang w:eastAsia="en-US"/>
    </w:rPr>
  </w:style>
  <w:style w:type="paragraph" w:customStyle="1" w:styleId="16">
    <w:name w:val="Заголовок №1"/>
    <w:basedOn w:val="a"/>
    <w:link w:val="15"/>
    <w:rsid w:val="00F9533F"/>
    <w:pPr>
      <w:widowControl/>
      <w:shd w:val="clear" w:color="auto" w:fill="FFFFFF"/>
      <w:autoSpaceDE/>
      <w:autoSpaceDN/>
      <w:adjustRightInd/>
      <w:spacing w:after="0" w:line="322" w:lineRule="exact"/>
      <w:ind w:hanging="1320"/>
      <w:jc w:val="both"/>
      <w:outlineLvl w:val="0"/>
    </w:pPr>
    <w:rPr>
      <w:rFonts w:asciiTheme="minorHAnsi" w:eastAsiaTheme="minorHAnsi" w:hAnsiTheme="minorHAnsi" w:cstheme="minorBidi"/>
      <w:spacing w:val="3"/>
      <w:sz w:val="25"/>
      <w:szCs w:val="25"/>
      <w:lang w:eastAsia="en-US"/>
    </w:rPr>
  </w:style>
  <w:style w:type="character" w:customStyle="1" w:styleId="6">
    <w:name w:val="Основной текст6"/>
    <w:rsid w:val="00A822EA"/>
    <w:rPr>
      <w:rFonts w:ascii="Times New Roman" w:eastAsia="Times New Roman" w:hAnsi="Times New Roman" w:cs="Times New Roman"/>
      <w:b w:val="0"/>
      <w:bCs w:val="0"/>
      <w:i w:val="0"/>
      <w:iCs w:val="0"/>
      <w:smallCaps w:val="0"/>
      <w:strike w:val="0"/>
      <w:spacing w:val="2"/>
      <w:sz w:val="25"/>
      <w:szCs w:val="25"/>
      <w:shd w:val="clear" w:color="auto" w:fill="FFFFFF"/>
    </w:rPr>
  </w:style>
  <w:style w:type="character" w:customStyle="1" w:styleId="28">
    <w:name w:val="Заголовок №2_"/>
    <w:link w:val="29"/>
    <w:rsid w:val="00A822EA"/>
    <w:rPr>
      <w:spacing w:val="3"/>
      <w:sz w:val="25"/>
      <w:szCs w:val="25"/>
      <w:shd w:val="clear" w:color="auto" w:fill="FFFFFF"/>
    </w:rPr>
  </w:style>
  <w:style w:type="paragraph" w:customStyle="1" w:styleId="29">
    <w:name w:val="Заголовок №2"/>
    <w:basedOn w:val="a"/>
    <w:link w:val="28"/>
    <w:rsid w:val="00A822EA"/>
    <w:pPr>
      <w:widowControl/>
      <w:shd w:val="clear" w:color="auto" w:fill="FFFFFF"/>
      <w:autoSpaceDE/>
      <w:autoSpaceDN/>
      <w:adjustRightInd/>
      <w:spacing w:before="1860" w:after="0" w:line="365" w:lineRule="exact"/>
      <w:jc w:val="center"/>
      <w:outlineLvl w:val="1"/>
    </w:pPr>
    <w:rPr>
      <w:rFonts w:asciiTheme="minorHAnsi" w:eastAsiaTheme="minorHAnsi" w:hAnsiTheme="minorHAnsi" w:cstheme="minorBidi"/>
      <w:spacing w:val="3"/>
      <w:sz w:val="25"/>
      <w:szCs w:val="25"/>
      <w:lang w:eastAsia="en-US"/>
    </w:rPr>
  </w:style>
  <w:style w:type="character" w:customStyle="1" w:styleId="19">
    <w:name w:val="Основной текст1"/>
    <w:rsid w:val="00A822EA"/>
    <w:rPr>
      <w:rFonts w:ascii="Times New Roman" w:eastAsia="Times New Roman" w:hAnsi="Times New Roman" w:cs="Times New Roman"/>
      <w:b w:val="0"/>
      <w:bCs w:val="0"/>
      <w:i w:val="0"/>
      <w:iCs w:val="0"/>
      <w:smallCaps w:val="0"/>
      <w:strike w:val="0"/>
      <w:spacing w:val="2"/>
      <w:sz w:val="25"/>
      <w:szCs w:val="25"/>
      <w:u w:val="single"/>
      <w:shd w:val="clear" w:color="auto" w:fill="FFFFFF"/>
    </w:rPr>
  </w:style>
  <w:style w:type="character" w:customStyle="1" w:styleId="190">
    <w:name w:val="Основной текст (19)_"/>
    <w:link w:val="191"/>
    <w:rsid w:val="00A822EA"/>
    <w:rPr>
      <w:sz w:val="12"/>
      <w:szCs w:val="12"/>
      <w:shd w:val="clear" w:color="auto" w:fill="FFFFFF"/>
    </w:rPr>
  </w:style>
  <w:style w:type="paragraph" w:customStyle="1" w:styleId="191">
    <w:name w:val="Основной текст (19)"/>
    <w:basedOn w:val="a"/>
    <w:link w:val="190"/>
    <w:rsid w:val="00A822EA"/>
    <w:pPr>
      <w:widowControl/>
      <w:shd w:val="clear" w:color="auto" w:fill="FFFFFF"/>
      <w:autoSpaceDE/>
      <w:autoSpaceDN/>
      <w:adjustRightInd/>
      <w:spacing w:before="300" w:line="0" w:lineRule="atLeast"/>
    </w:pPr>
    <w:rPr>
      <w:rFonts w:asciiTheme="minorHAnsi" w:eastAsiaTheme="minorHAnsi" w:hAnsiTheme="minorHAnsi" w:cstheme="minorBidi"/>
      <w:sz w:val="12"/>
      <w:szCs w:val="12"/>
      <w:lang w:eastAsia="en-US"/>
    </w:rPr>
  </w:style>
  <w:style w:type="character" w:customStyle="1" w:styleId="40">
    <w:name w:val="Заголовок 4 Знак"/>
    <w:basedOn w:val="a0"/>
    <w:link w:val="4"/>
    <w:uiPriority w:val="9"/>
    <w:semiHidden/>
    <w:rsid w:val="00CA2461"/>
    <w:rPr>
      <w:rFonts w:asciiTheme="majorHAnsi" w:eastAsiaTheme="majorEastAsia" w:hAnsiTheme="majorHAnsi" w:cstheme="majorBidi"/>
      <w:i/>
      <w:iCs/>
      <w:color w:val="2E74B5" w:themeColor="accent1" w:themeShade="BF"/>
      <w:sz w:val="24"/>
      <w:szCs w:val="24"/>
      <w:lang w:eastAsia="ru-RU"/>
    </w:rPr>
  </w:style>
  <w:style w:type="character" w:customStyle="1" w:styleId="30">
    <w:name w:val="Заголовок 3 Знак"/>
    <w:basedOn w:val="a0"/>
    <w:link w:val="3"/>
    <w:uiPriority w:val="9"/>
    <w:semiHidden/>
    <w:rsid w:val="00CA2461"/>
    <w:rPr>
      <w:rFonts w:asciiTheme="majorHAnsi" w:eastAsiaTheme="majorEastAsia" w:hAnsiTheme="majorHAnsi" w:cstheme="majorBidi"/>
      <w:color w:val="1F4D78" w:themeColor="accent1" w:themeShade="7F"/>
      <w:sz w:val="24"/>
      <w:szCs w:val="24"/>
      <w:lang w:eastAsia="ru-RU"/>
    </w:rPr>
  </w:style>
  <w:style w:type="character" w:customStyle="1" w:styleId="blk">
    <w:name w:val="blk"/>
    <w:rsid w:val="00935181"/>
  </w:style>
  <w:style w:type="paragraph" w:styleId="afb">
    <w:name w:val="Normal (Web)"/>
    <w:basedOn w:val="a"/>
    <w:uiPriority w:val="99"/>
    <w:semiHidden/>
    <w:unhideWhenUsed/>
    <w:rsid w:val="00845703"/>
    <w:pPr>
      <w:widowControl/>
      <w:autoSpaceDE/>
      <w:autoSpaceDN/>
      <w:adjustRightInd/>
      <w:spacing w:before="100" w:beforeAutospacing="1" w:after="100" w:afterAutospacing="1" w:line="240" w:lineRule="auto"/>
    </w:pPr>
  </w:style>
  <w:style w:type="character" w:styleId="afc">
    <w:name w:val="Strong"/>
    <w:basedOn w:val="a0"/>
    <w:uiPriority w:val="22"/>
    <w:qFormat/>
    <w:rsid w:val="008457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35D"/>
    <w:pPr>
      <w:widowControl w:val="0"/>
      <w:autoSpaceDE w:val="0"/>
      <w:autoSpaceDN w:val="0"/>
      <w:adjustRightInd w:val="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3E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645AA9"/>
    <w:pPr>
      <w:keepNext/>
      <w:shd w:val="clear" w:color="auto" w:fill="FFFFFF"/>
      <w:spacing w:before="197" w:line="240" w:lineRule="exact"/>
      <w:ind w:firstLine="720"/>
      <w:jc w:val="both"/>
      <w:outlineLvl w:val="1"/>
    </w:pPr>
    <w:rPr>
      <w:b/>
      <w:bCs/>
    </w:rPr>
  </w:style>
  <w:style w:type="paragraph" w:styleId="3">
    <w:name w:val="heading 3"/>
    <w:basedOn w:val="a"/>
    <w:next w:val="a"/>
    <w:link w:val="30"/>
    <w:uiPriority w:val="9"/>
    <w:semiHidden/>
    <w:unhideWhenUsed/>
    <w:qFormat/>
    <w:rsid w:val="00CA2461"/>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A24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semiHidden/>
    <w:unhideWhenUsed/>
    <w:qFormat/>
    <w:rsid w:val="00AD27A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968"/>
    <w:pPr>
      <w:tabs>
        <w:tab w:val="center" w:pos="4677"/>
        <w:tab w:val="right" w:pos="9355"/>
      </w:tabs>
    </w:pPr>
  </w:style>
  <w:style w:type="character" w:customStyle="1" w:styleId="a4">
    <w:name w:val="Верхний колонтитул Знак"/>
    <w:basedOn w:val="a0"/>
    <w:link w:val="a3"/>
    <w:uiPriority w:val="99"/>
    <w:rsid w:val="0055796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57968"/>
    <w:pPr>
      <w:tabs>
        <w:tab w:val="center" w:pos="4677"/>
        <w:tab w:val="right" w:pos="9355"/>
      </w:tabs>
    </w:pPr>
  </w:style>
  <w:style w:type="character" w:customStyle="1" w:styleId="a6">
    <w:name w:val="Нижний колонтитул Знак"/>
    <w:basedOn w:val="a0"/>
    <w:link w:val="a5"/>
    <w:uiPriority w:val="99"/>
    <w:rsid w:val="00557968"/>
    <w:rPr>
      <w:rFonts w:ascii="Times New Roman" w:eastAsia="Times New Roman" w:hAnsi="Times New Roman" w:cs="Times New Roman"/>
      <w:sz w:val="24"/>
      <w:szCs w:val="24"/>
      <w:lang w:eastAsia="ru-RU"/>
    </w:rPr>
  </w:style>
  <w:style w:type="character" w:customStyle="1" w:styleId="41">
    <w:name w:val="Заголовок №4_"/>
    <w:basedOn w:val="a0"/>
    <w:link w:val="42"/>
    <w:rsid w:val="0095223F"/>
    <w:rPr>
      <w:rFonts w:ascii="Times New Roman" w:eastAsia="Times New Roman" w:hAnsi="Times New Roman" w:cs="Times New Roman"/>
      <w:sz w:val="23"/>
      <w:szCs w:val="23"/>
      <w:shd w:val="clear" w:color="auto" w:fill="FFFFFF"/>
    </w:rPr>
  </w:style>
  <w:style w:type="paragraph" w:customStyle="1" w:styleId="42">
    <w:name w:val="Заголовок №4"/>
    <w:basedOn w:val="a"/>
    <w:link w:val="41"/>
    <w:rsid w:val="0095223F"/>
    <w:pPr>
      <w:widowControl/>
      <w:shd w:val="clear" w:color="auto" w:fill="FFFFFF"/>
      <w:autoSpaceDE/>
      <w:autoSpaceDN/>
      <w:adjustRightInd/>
      <w:spacing w:after="180" w:line="0" w:lineRule="atLeast"/>
      <w:outlineLvl w:val="3"/>
    </w:pPr>
    <w:rPr>
      <w:sz w:val="23"/>
      <w:szCs w:val="23"/>
      <w:lang w:eastAsia="en-US"/>
    </w:rPr>
  </w:style>
  <w:style w:type="character" w:customStyle="1" w:styleId="a7">
    <w:name w:val="Основной текст_"/>
    <w:basedOn w:val="a0"/>
    <w:link w:val="400"/>
    <w:rsid w:val="0095223F"/>
    <w:rPr>
      <w:rFonts w:ascii="Times New Roman" w:eastAsia="Times New Roman" w:hAnsi="Times New Roman" w:cs="Times New Roman"/>
      <w:sz w:val="23"/>
      <w:szCs w:val="23"/>
      <w:shd w:val="clear" w:color="auto" w:fill="FFFFFF"/>
    </w:rPr>
  </w:style>
  <w:style w:type="paragraph" w:customStyle="1" w:styleId="400">
    <w:name w:val="Основной текст40"/>
    <w:basedOn w:val="a"/>
    <w:link w:val="a7"/>
    <w:rsid w:val="0095223F"/>
    <w:pPr>
      <w:widowControl/>
      <w:shd w:val="clear" w:color="auto" w:fill="FFFFFF"/>
      <w:autoSpaceDE/>
      <w:autoSpaceDN/>
      <w:adjustRightInd/>
      <w:spacing w:before="300" w:after="780" w:line="0" w:lineRule="atLeast"/>
    </w:pPr>
    <w:rPr>
      <w:sz w:val="23"/>
      <w:szCs w:val="23"/>
      <w:lang w:eastAsia="en-US"/>
    </w:rPr>
  </w:style>
  <w:style w:type="character" w:customStyle="1" w:styleId="31">
    <w:name w:val="Основной текст (3)_"/>
    <w:basedOn w:val="a0"/>
    <w:link w:val="32"/>
    <w:rsid w:val="0095223F"/>
    <w:rPr>
      <w:rFonts w:ascii="Times New Roman" w:eastAsia="Times New Roman" w:hAnsi="Times New Roman" w:cs="Times New Roman"/>
      <w:sz w:val="23"/>
      <w:szCs w:val="23"/>
      <w:shd w:val="clear" w:color="auto" w:fill="FFFFFF"/>
    </w:rPr>
  </w:style>
  <w:style w:type="paragraph" w:customStyle="1" w:styleId="32">
    <w:name w:val="Основной текст (3)"/>
    <w:basedOn w:val="a"/>
    <w:link w:val="31"/>
    <w:rsid w:val="0095223F"/>
    <w:pPr>
      <w:widowControl/>
      <w:shd w:val="clear" w:color="auto" w:fill="FFFFFF"/>
      <w:autoSpaceDE/>
      <w:autoSpaceDN/>
      <w:adjustRightInd/>
      <w:spacing w:before="780" w:after="180" w:line="262" w:lineRule="exact"/>
    </w:pPr>
    <w:rPr>
      <w:sz w:val="23"/>
      <w:szCs w:val="23"/>
      <w:lang w:eastAsia="en-US"/>
    </w:rPr>
  </w:style>
  <w:style w:type="paragraph" w:styleId="a8">
    <w:name w:val="No Spacing"/>
    <w:uiPriority w:val="1"/>
    <w:qFormat/>
    <w:rsid w:val="0095223F"/>
    <w:pPr>
      <w:spacing w:after="0"/>
    </w:pPr>
  </w:style>
  <w:style w:type="paragraph" w:styleId="a9">
    <w:name w:val="List Paragraph"/>
    <w:basedOn w:val="a"/>
    <w:uiPriority w:val="34"/>
    <w:qFormat/>
    <w:rsid w:val="0095223F"/>
    <w:pPr>
      <w:ind w:left="720"/>
      <w:contextualSpacing/>
    </w:pPr>
  </w:style>
  <w:style w:type="table" w:styleId="aa">
    <w:name w:val="Table Grid"/>
    <w:basedOn w:val="a1"/>
    <w:uiPriority w:val="59"/>
    <w:rsid w:val="00006E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006EE7"/>
    <w:rPr>
      <w:rFonts w:ascii="Times New Roman" w:eastAsia="Times New Roman" w:hAnsi="Times New Roman" w:cs="Times New Roman"/>
      <w:spacing w:val="-80"/>
      <w:sz w:val="84"/>
      <w:szCs w:val="84"/>
      <w:shd w:val="clear" w:color="auto" w:fill="FFFFFF"/>
    </w:rPr>
  </w:style>
  <w:style w:type="paragraph" w:customStyle="1" w:styleId="22">
    <w:name w:val="Основной текст (2)"/>
    <w:basedOn w:val="a"/>
    <w:link w:val="21"/>
    <w:rsid w:val="00006EE7"/>
    <w:pPr>
      <w:widowControl/>
      <w:shd w:val="clear" w:color="auto" w:fill="FFFFFF"/>
      <w:autoSpaceDE/>
      <w:autoSpaceDN/>
      <w:adjustRightInd/>
      <w:spacing w:line="0" w:lineRule="atLeast"/>
    </w:pPr>
    <w:rPr>
      <w:spacing w:val="-80"/>
      <w:sz w:val="84"/>
      <w:szCs w:val="84"/>
      <w:lang w:eastAsia="en-US"/>
    </w:rPr>
  </w:style>
  <w:style w:type="character" w:styleId="ab">
    <w:name w:val="Hyperlink"/>
    <w:basedOn w:val="a0"/>
    <w:rsid w:val="00006EE7"/>
    <w:rPr>
      <w:color w:val="0066CC"/>
      <w:u w:val="single"/>
    </w:rPr>
  </w:style>
  <w:style w:type="character" w:customStyle="1" w:styleId="43">
    <w:name w:val="Подпись к картинке (4)_"/>
    <w:basedOn w:val="a0"/>
    <w:link w:val="44"/>
    <w:rsid w:val="00006EE7"/>
    <w:rPr>
      <w:rFonts w:ascii="Times New Roman" w:eastAsia="Times New Roman" w:hAnsi="Times New Roman" w:cs="Times New Roman"/>
      <w:spacing w:val="-10"/>
      <w:sz w:val="12"/>
      <w:szCs w:val="12"/>
      <w:shd w:val="clear" w:color="auto" w:fill="FFFFFF"/>
    </w:rPr>
  </w:style>
  <w:style w:type="character" w:customStyle="1" w:styleId="13">
    <w:name w:val="Основной текст (13)_"/>
    <w:basedOn w:val="a0"/>
    <w:link w:val="130"/>
    <w:rsid w:val="00006EE7"/>
    <w:rPr>
      <w:rFonts w:ascii="Bookman Old Style" w:eastAsia="Bookman Old Style" w:hAnsi="Bookman Old Style" w:cs="Bookman Old Style"/>
      <w:spacing w:val="-40"/>
      <w:w w:val="66"/>
      <w:sz w:val="41"/>
      <w:szCs w:val="41"/>
      <w:shd w:val="clear" w:color="auto" w:fill="FFFFFF"/>
    </w:rPr>
  </w:style>
  <w:style w:type="paragraph" w:customStyle="1" w:styleId="44">
    <w:name w:val="Подпись к картинке (4)"/>
    <w:basedOn w:val="a"/>
    <w:link w:val="43"/>
    <w:rsid w:val="00006EE7"/>
    <w:pPr>
      <w:widowControl/>
      <w:shd w:val="clear" w:color="auto" w:fill="FFFFFF"/>
      <w:autoSpaceDE/>
      <w:autoSpaceDN/>
      <w:adjustRightInd/>
      <w:spacing w:line="0" w:lineRule="atLeast"/>
    </w:pPr>
    <w:rPr>
      <w:spacing w:val="-10"/>
      <w:sz w:val="12"/>
      <w:szCs w:val="12"/>
      <w:lang w:eastAsia="en-US"/>
    </w:rPr>
  </w:style>
  <w:style w:type="paragraph" w:customStyle="1" w:styleId="130">
    <w:name w:val="Основной текст (13)"/>
    <w:basedOn w:val="a"/>
    <w:link w:val="13"/>
    <w:rsid w:val="00006EE7"/>
    <w:pPr>
      <w:widowControl/>
      <w:shd w:val="clear" w:color="auto" w:fill="FFFFFF"/>
      <w:autoSpaceDE/>
      <w:autoSpaceDN/>
      <w:adjustRightInd/>
      <w:spacing w:line="0" w:lineRule="atLeast"/>
    </w:pPr>
    <w:rPr>
      <w:rFonts w:ascii="Bookman Old Style" w:eastAsia="Bookman Old Style" w:hAnsi="Bookman Old Style" w:cs="Bookman Old Style"/>
      <w:spacing w:val="-40"/>
      <w:w w:val="66"/>
      <w:sz w:val="41"/>
      <w:szCs w:val="41"/>
      <w:lang w:eastAsia="en-US"/>
    </w:rPr>
  </w:style>
  <w:style w:type="character" w:customStyle="1" w:styleId="20">
    <w:name w:val="Заголовок 2 Знак"/>
    <w:basedOn w:val="a0"/>
    <w:link w:val="2"/>
    <w:rsid w:val="00645AA9"/>
    <w:rPr>
      <w:rFonts w:ascii="Times New Roman" w:eastAsia="Times New Roman" w:hAnsi="Times New Roman" w:cs="Times New Roman"/>
      <w:b/>
      <w:bCs/>
      <w:sz w:val="24"/>
      <w:szCs w:val="24"/>
      <w:shd w:val="clear" w:color="auto" w:fill="FFFFFF"/>
      <w:lang w:eastAsia="ru-RU"/>
    </w:rPr>
  </w:style>
  <w:style w:type="paragraph" w:styleId="23">
    <w:name w:val="Body Text 2"/>
    <w:basedOn w:val="a"/>
    <w:link w:val="24"/>
    <w:autoRedefine/>
    <w:rsid w:val="00645AA9"/>
    <w:pPr>
      <w:shd w:val="clear" w:color="auto" w:fill="FFFFFF"/>
      <w:jc w:val="both"/>
    </w:pPr>
    <w:rPr>
      <w:i/>
    </w:rPr>
  </w:style>
  <w:style w:type="character" w:customStyle="1" w:styleId="24">
    <w:name w:val="Основной текст 2 Знак"/>
    <w:basedOn w:val="a0"/>
    <w:link w:val="23"/>
    <w:rsid w:val="00645AA9"/>
    <w:rPr>
      <w:rFonts w:ascii="Times New Roman" w:eastAsia="Times New Roman" w:hAnsi="Times New Roman" w:cs="Times New Roman"/>
      <w:i/>
      <w:sz w:val="24"/>
      <w:szCs w:val="24"/>
      <w:shd w:val="clear" w:color="auto" w:fill="FFFFFF"/>
      <w:lang w:eastAsia="ru-RU"/>
    </w:rPr>
  </w:style>
  <w:style w:type="paragraph" w:styleId="ac">
    <w:name w:val="Body Text"/>
    <w:basedOn w:val="a"/>
    <w:link w:val="ad"/>
    <w:uiPriority w:val="99"/>
    <w:unhideWhenUsed/>
    <w:rsid w:val="00282521"/>
  </w:style>
  <w:style w:type="character" w:customStyle="1" w:styleId="ad">
    <w:name w:val="Основной текст Знак"/>
    <w:basedOn w:val="a0"/>
    <w:link w:val="ac"/>
    <w:uiPriority w:val="99"/>
    <w:rsid w:val="00282521"/>
    <w:rPr>
      <w:rFonts w:ascii="Times New Roman" w:eastAsia="Times New Roman" w:hAnsi="Times New Roman" w:cs="Times New Roman"/>
      <w:sz w:val="24"/>
      <w:szCs w:val="24"/>
      <w:lang w:eastAsia="ru-RU"/>
    </w:rPr>
  </w:style>
  <w:style w:type="paragraph" w:styleId="ae">
    <w:name w:val="Block Text"/>
    <w:basedOn w:val="a"/>
    <w:rsid w:val="00282521"/>
    <w:pPr>
      <w:widowControl/>
      <w:autoSpaceDE/>
      <w:autoSpaceDN/>
      <w:adjustRightInd/>
      <w:spacing w:after="0" w:line="240" w:lineRule="auto"/>
      <w:ind w:left="360" w:right="-3974"/>
      <w:jc w:val="both"/>
    </w:pPr>
    <w:rPr>
      <w:sz w:val="22"/>
      <w:szCs w:val="20"/>
    </w:rPr>
  </w:style>
  <w:style w:type="paragraph" w:customStyle="1" w:styleId="Iauiue">
    <w:name w:val="Iau?iue"/>
    <w:rsid w:val="00282521"/>
    <w:pPr>
      <w:suppressAutoHyphens/>
      <w:spacing w:after="0" w:line="240" w:lineRule="auto"/>
    </w:pPr>
    <w:rPr>
      <w:rFonts w:ascii="Times New Roman" w:eastAsia="Arial" w:hAnsi="Times New Roman" w:cs="Times New Roman"/>
      <w:sz w:val="20"/>
      <w:szCs w:val="20"/>
      <w:lang w:val="en-AU" w:eastAsia="ar-SA"/>
    </w:rPr>
  </w:style>
  <w:style w:type="paragraph" w:customStyle="1" w:styleId="11">
    <w:name w:val="Обычный1"/>
    <w:rsid w:val="00282521"/>
    <w:pPr>
      <w:snapToGrid w:val="0"/>
      <w:spacing w:after="0" w:line="240" w:lineRule="auto"/>
    </w:pPr>
    <w:rPr>
      <w:rFonts w:ascii="MS Sans Serif" w:eastAsia="Times New Roman" w:hAnsi="MS Sans Serif" w:cs="Times New Roman"/>
      <w:sz w:val="20"/>
      <w:szCs w:val="20"/>
      <w:lang w:val="en-US" w:eastAsia="ru-RU"/>
    </w:rPr>
  </w:style>
  <w:style w:type="character" w:customStyle="1" w:styleId="10">
    <w:name w:val="Заголовок 1 Знак"/>
    <w:basedOn w:val="a0"/>
    <w:link w:val="1"/>
    <w:rsid w:val="00603E65"/>
    <w:rPr>
      <w:rFonts w:asciiTheme="majorHAnsi" w:eastAsiaTheme="majorEastAsia" w:hAnsiTheme="majorHAnsi" w:cstheme="majorBidi"/>
      <w:color w:val="2E74B5" w:themeColor="accent1" w:themeShade="BF"/>
      <w:sz w:val="32"/>
      <w:szCs w:val="32"/>
      <w:lang w:eastAsia="ru-RU"/>
    </w:rPr>
  </w:style>
  <w:style w:type="character" w:customStyle="1" w:styleId="100">
    <w:name w:val="Стиль 10 пт"/>
    <w:rsid w:val="00603E65"/>
    <w:rPr>
      <w:rFonts w:ascii="Times New Roman" w:hAnsi="Times New Roman"/>
      <w:sz w:val="22"/>
      <w:szCs w:val="22"/>
    </w:rPr>
  </w:style>
  <w:style w:type="character" w:customStyle="1" w:styleId="420">
    <w:name w:val="Заголовок №4 (2)_"/>
    <w:link w:val="421"/>
    <w:rsid w:val="00603E65"/>
    <w:rPr>
      <w:rFonts w:ascii="Times New Roman" w:hAnsi="Times New Roman"/>
      <w:sz w:val="23"/>
      <w:szCs w:val="23"/>
      <w:shd w:val="clear" w:color="auto" w:fill="FFFFFF"/>
    </w:rPr>
  </w:style>
  <w:style w:type="paragraph" w:customStyle="1" w:styleId="422">
    <w:name w:val="Основной текст42"/>
    <w:basedOn w:val="a"/>
    <w:rsid w:val="00603E65"/>
    <w:pPr>
      <w:widowControl/>
      <w:shd w:val="clear" w:color="auto" w:fill="FFFFFF"/>
      <w:autoSpaceDE/>
      <w:autoSpaceDN/>
      <w:adjustRightInd/>
      <w:spacing w:before="300" w:after="780" w:line="0" w:lineRule="atLeast"/>
    </w:pPr>
    <w:rPr>
      <w:sz w:val="23"/>
      <w:szCs w:val="23"/>
    </w:rPr>
  </w:style>
  <w:style w:type="paragraph" w:customStyle="1" w:styleId="421">
    <w:name w:val="Заголовок №4 (2)"/>
    <w:basedOn w:val="a"/>
    <w:link w:val="420"/>
    <w:rsid w:val="00603E65"/>
    <w:pPr>
      <w:widowControl/>
      <w:shd w:val="clear" w:color="auto" w:fill="FFFFFF"/>
      <w:autoSpaceDE/>
      <w:autoSpaceDN/>
      <w:adjustRightInd/>
      <w:spacing w:after="180" w:line="0" w:lineRule="atLeast"/>
      <w:jc w:val="both"/>
      <w:outlineLvl w:val="3"/>
    </w:pPr>
    <w:rPr>
      <w:rFonts w:eastAsiaTheme="minorHAnsi" w:cstheme="minorBidi"/>
      <w:sz w:val="23"/>
      <w:szCs w:val="23"/>
      <w:lang w:eastAsia="en-US"/>
    </w:rPr>
  </w:style>
  <w:style w:type="paragraph" w:customStyle="1" w:styleId="Style1">
    <w:name w:val="Style1"/>
    <w:basedOn w:val="a"/>
    <w:rsid w:val="00316288"/>
    <w:pPr>
      <w:widowControl/>
      <w:autoSpaceDE/>
      <w:autoSpaceDN/>
      <w:adjustRightInd/>
      <w:spacing w:after="0" w:line="280" w:lineRule="exact"/>
      <w:jc w:val="both"/>
    </w:pPr>
    <w:rPr>
      <w:sz w:val="20"/>
      <w:szCs w:val="20"/>
    </w:rPr>
  </w:style>
  <w:style w:type="character" w:customStyle="1" w:styleId="af">
    <w:name w:val="Основной текст + Полужирный"/>
    <w:basedOn w:val="a7"/>
    <w:rsid w:val="00316288"/>
    <w:rPr>
      <w:rFonts w:ascii="Times New Roman" w:eastAsia="Times New Roman" w:hAnsi="Times New Roman" w:cs="Times New Roman"/>
      <w:b/>
      <w:bCs/>
      <w:sz w:val="23"/>
      <w:szCs w:val="23"/>
      <w:shd w:val="clear" w:color="auto" w:fill="FFFFFF"/>
    </w:rPr>
  </w:style>
  <w:style w:type="paragraph" w:styleId="25">
    <w:name w:val="Body Text Indent 2"/>
    <w:basedOn w:val="a"/>
    <w:link w:val="26"/>
    <w:uiPriority w:val="99"/>
    <w:semiHidden/>
    <w:unhideWhenUsed/>
    <w:rsid w:val="009B4287"/>
    <w:pPr>
      <w:spacing w:line="480" w:lineRule="auto"/>
      <w:ind w:left="283"/>
    </w:pPr>
  </w:style>
  <w:style w:type="character" w:customStyle="1" w:styleId="26">
    <w:name w:val="Основной текст с отступом 2 Знак"/>
    <w:basedOn w:val="a0"/>
    <w:link w:val="25"/>
    <w:uiPriority w:val="99"/>
    <w:semiHidden/>
    <w:rsid w:val="009B4287"/>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
    <w:rsid w:val="009B4287"/>
    <w:pPr>
      <w:widowControl/>
      <w:autoSpaceDE/>
      <w:autoSpaceDN/>
      <w:adjustRightInd/>
      <w:spacing w:after="0" w:line="240" w:lineRule="auto"/>
      <w:ind w:firstLine="567"/>
      <w:jc w:val="both"/>
    </w:pPr>
    <w:rPr>
      <w:szCs w:val="20"/>
    </w:rPr>
  </w:style>
  <w:style w:type="paragraph" w:styleId="af0">
    <w:name w:val="Body Text Indent"/>
    <w:basedOn w:val="a"/>
    <w:link w:val="af1"/>
    <w:uiPriority w:val="99"/>
    <w:unhideWhenUsed/>
    <w:rsid w:val="00A659AC"/>
    <w:pPr>
      <w:ind w:left="283"/>
    </w:pPr>
  </w:style>
  <w:style w:type="character" w:customStyle="1" w:styleId="af1">
    <w:name w:val="Основной текст с отступом Знак"/>
    <w:basedOn w:val="a0"/>
    <w:link w:val="af0"/>
    <w:uiPriority w:val="99"/>
    <w:rsid w:val="00A659AC"/>
    <w:rPr>
      <w:rFonts w:ascii="Times New Roman" w:eastAsia="Times New Roman" w:hAnsi="Times New Roman" w:cs="Times New Roman"/>
      <w:sz w:val="24"/>
      <w:szCs w:val="24"/>
      <w:lang w:eastAsia="ru-RU"/>
    </w:rPr>
  </w:style>
  <w:style w:type="paragraph" w:customStyle="1" w:styleId="27">
    <w:name w:val="Обычный2"/>
    <w:link w:val="Normal"/>
    <w:rsid w:val="00A659AC"/>
    <w:pPr>
      <w:widowControl w:val="0"/>
      <w:snapToGrid w:val="0"/>
      <w:spacing w:before="460" w:after="0" w:line="240" w:lineRule="auto"/>
    </w:pPr>
    <w:rPr>
      <w:rFonts w:ascii="Times New Roman" w:eastAsia="Times New Roman" w:hAnsi="Times New Roman" w:cs="Times New Roman"/>
      <w:szCs w:val="20"/>
      <w:lang w:eastAsia="ru-RU"/>
    </w:rPr>
  </w:style>
  <w:style w:type="character" w:customStyle="1" w:styleId="Normal">
    <w:name w:val="Normal Знак"/>
    <w:link w:val="27"/>
    <w:rsid w:val="00A659AC"/>
    <w:rPr>
      <w:rFonts w:ascii="Times New Roman" w:eastAsia="Times New Roman" w:hAnsi="Times New Roman" w:cs="Times New Roman"/>
      <w:szCs w:val="20"/>
      <w:lang w:eastAsia="ru-RU"/>
    </w:rPr>
  </w:style>
  <w:style w:type="paragraph" w:customStyle="1" w:styleId="ConsNormal">
    <w:name w:val="ConsNormal"/>
    <w:rsid w:val="00A659AC"/>
    <w:pPr>
      <w:widowControl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04073A"/>
    <w:pPr>
      <w:widowControl w:val="0"/>
      <w:numPr>
        <w:numId w:val="16"/>
      </w:numPr>
      <w:tabs>
        <w:tab w:val="clear" w:pos="1174"/>
      </w:tabs>
      <w:spacing w:after="0" w:line="240" w:lineRule="auto"/>
      <w:ind w:left="0" w:firstLine="720"/>
    </w:pPr>
    <w:rPr>
      <w:rFonts w:ascii="Arial" w:eastAsia="Times New Roman" w:hAnsi="Arial" w:cs="Times New Roman"/>
      <w:snapToGrid w:val="0"/>
      <w:sz w:val="20"/>
      <w:szCs w:val="20"/>
      <w:lang w:eastAsia="ru-RU"/>
    </w:rPr>
  </w:style>
  <w:style w:type="paragraph" w:customStyle="1" w:styleId="d">
    <w:name w:val="d"/>
    <w:basedOn w:val="a"/>
    <w:rsid w:val="0004073A"/>
    <w:pPr>
      <w:widowControl/>
      <w:numPr>
        <w:ilvl w:val="1"/>
        <w:numId w:val="16"/>
      </w:numPr>
      <w:tabs>
        <w:tab w:val="clear" w:pos="506"/>
      </w:tabs>
      <w:autoSpaceDE/>
      <w:autoSpaceDN/>
      <w:adjustRightInd/>
      <w:spacing w:before="20" w:after="100" w:line="240" w:lineRule="auto"/>
      <w:ind w:left="0" w:firstLine="120"/>
    </w:pPr>
    <w:rPr>
      <w:rFonts w:ascii="Arial" w:hAnsi="Arial"/>
      <w:szCs w:val="20"/>
    </w:rPr>
  </w:style>
  <w:style w:type="paragraph" w:styleId="af2">
    <w:name w:val="Plain Text"/>
    <w:basedOn w:val="a"/>
    <w:link w:val="af3"/>
    <w:rsid w:val="001737F5"/>
    <w:pPr>
      <w:widowControl/>
      <w:autoSpaceDE/>
      <w:autoSpaceDN/>
      <w:adjustRightInd/>
      <w:spacing w:after="0" w:line="240" w:lineRule="auto"/>
    </w:pPr>
    <w:rPr>
      <w:rFonts w:ascii="Courier New" w:hAnsi="Courier New"/>
      <w:sz w:val="20"/>
      <w:szCs w:val="20"/>
    </w:rPr>
  </w:style>
  <w:style w:type="character" w:customStyle="1" w:styleId="af3">
    <w:name w:val="Текст Знак"/>
    <w:basedOn w:val="a0"/>
    <w:link w:val="af2"/>
    <w:rsid w:val="001737F5"/>
    <w:rPr>
      <w:rFonts w:ascii="Courier New" w:eastAsia="Times New Roman" w:hAnsi="Courier New" w:cs="Times New Roman"/>
      <w:sz w:val="20"/>
      <w:szCs w:val="20"/>
      <w:lang w:eastAsia="ru-RU"/>
    </w:rPr>
  </w:style>
  <w:style w:type="paragraph" w:customStyle="1" w:styleId="af4">
    <w:name w:val="Руководство_текст"/>
    <w:basedOn w:val="ac"/>
    <w:rsid w:val="001737F5"/>
    <w:pPr>
      <w:widowControl/>
      <w:spacing w:line="240" w:lineRule="auto"/>
      <w:ind w:firstLine="709"/>
      <w:jc w:val="both"/>
    </w:pPr>
  </w:style>
  <w:style w:type="paragraph" w:styleId="af5">
    <w:name w:val="List"/>
    <w:basedOn w:val="a"/>
    <w:rsid w:val="00110F88"/>
    <w:pPr>
      <w:widowControl/>
      <w:autoSpaceDE/>
      <w:autoSpaceDN/>
      <w:adjustRightInd/>
      <w:spacing w:after="0" w:line="240" w:lineRule="auto"/>
      <w:ind w:left="283" w:hanging="283"/>
    </w:pPr>
    <w:rPr>
      <w:i/>
      <w:szCs w:val="20"/>
    </w:rPr>
  </w:style>
  <w:style w:type="paragraph" w:customStyle="1" w:styleId="12">
    <w:name w:val="Продолжение списка1"/>
    <w:basedOn w:val="a"/>
    <w:rsid w:val="00425DD0"/>
    <w:pPr>
      <w:widowControl/>
      <w:suppressAutoHyphens/>
      <w:autoSpaceDE/>
      <w:autoSpaceDN/>
      <w:adjustRightInd/>
      <w:spacing w:line="240" w:lineRule="auto"/>
      <w:ind w:left="283"/>
    </w:pPr>
    <w:rPr>
      <w:sz w:val="20"/>
      <w:szCs w:val="20"/>
      <w:lang w:eastAsia="ar-SA"/>
    </w:rPr>
  </w:style>
  <w:style w:type="paragraph" w:customStyle="1" w:styleId="17">
    <w:name w:val="Поправка к 17_Стандарт"/>
    <w:basedOn w:val="a"/>
    <w:rsid w:val="002A7526"/>
    <w:pPr>
      <w:tabs>
        <w:tab w:val="num" w:pos="643"/>
      </w:tabs>
      <w:autoSpaceDE/>
      <w:autoSpaceDN/>
      <w:adjustRightInd/>
      <w:spacing w:after="240" w:line="240" w:lineRule="auto"/>
      <w:ind w:left="643" w:hanging="360"/>
      <w:jc w:val="both"/>
    </w:pPr>
    <w:rPr>
      <w:rFonts w:ascii="Courier New" w:hAnsi="Courier New"/>
      <w:szCs w:val="20"/>
    </w:rPr>
  </w:style>
  <w:style w:type="paragraph" w:customStyle="1" w:styleId="ConsPlusTitle">
    <w:name w:val="ConsPlusTitle"/>
    <w:rsid w:val="00A3539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6">
    <w:name w:val="FollowedHyperlink"/>
    <w:basedOn w:val="a0"/>
    <w:uiPriority w:val="99"/>
    <w:semiHidden/>
    <w:unhideWhenUsed/>
    <w:rsid w:val="008B7A66"/>
    <w:rPr>
      <w:color w:val="954F72" w:themeColor="followedHyperlink"/>
      <w:u w:val="single"/>
    </w:rPr>
  </w:style>
  <w:style w:type="character" w:customStyle="1" w:styleId="70">
    <w:name w:val="Заголовок 7 Знак"/>
    <w:basedOn w:val="a0"/>
    <w:link w:val="7"/>
    <w:uiPriority w:val="9"/>
    <w:semiHidden/>
    <w:rsid w:val="00AD27AB"/>
    <w:rPr>
      <w:rFonts w:asciiTheme="majorHAnsi" w:eastAsiaTheme="majorEastAsia" w:hAnsiTheme="majorHAnsi" w:cstheme="majorBidi"/>
      <w:i/>
      <w:iCs/>
      <w:color w:val="1F4D78" w:themeColor="accent1" w:themeShade="7F"/>
      <w:sz w:val="24"/>
      <w:szCs w:val="24"/>
      <w:lang w:eastAsia="ru-RU"/>
    </w:rPr>
  </w:style>
  <w:style w:type="paragraph" w:customStyle="1" w:styleId="210">
    <w:name w:val="Основной текст с отступом 21"/>
    <w:basedOn w:val="a"/>
    <w:rsid w:val="00AD27AB"/>
    <w:pPr>
      <w:widowControl/>
      <w:autoSpaceDE/>
      <w:autoSpaceDN/>
      <w:adjustRightInd/>
      <w:spacing w:after="0" w:line="240" w:lineRule="auto"/>
      <w:ind w:firstLine="567"/>
      <w:jc w:val="both"/>
    </w:pPr>
    <w:rPr>
      <w:szCs w:val="20"/>
    </w:rPr>
  </w:style>
  <w:style w:type="paragraph" w:customStyle="1" w:styleId="14">
    <w:name w:val="Цитата1"/>
    <w:basedOn w:val="a"/>
    <w:rsid w:val="00AD27AB"/>
    <w:pPr>
      <w:shd w:val="clear" w:color="auto" w:fill="FFFFFF"/>
      <w:suppressAutoHyphens/>
      <w:autoSpaceDN/>
      <w:adjustRightInd/>
      <w:spacing w:after="0" w:line="259" w:lineRule="exact"/>
      <w:ind w:left="283" w:right="2957"/>
    </w:pPr>
    <w:rPr>
      <w:rFonts w:ascii="Arial" w:hAnsi="Arial" w:cs="Arial"/>
      <w:color w:val="000000"/>
      <w:spacing w:val="-8"/>
      <w:lang w:eastAsia="ar-SA"/>
    </w:rPr>
  </w:style>
  <w:style w:type="paragraph" w:styleId="af7">
    <w:name w:val="Title"/>
    <w:basedOn w:val="a"/>
    <w:link w:val="af8"/>
    <w:qFormat/>
    <w:rsid w:val="00AD27AB"/>
    <w:pPr>
      <w:shd w:val="clear" w:color="auto" w:fill="FFFFFF"/>
      <w:spacing w:before="552" w:after="0" w:line="240" w:lineRule="auto"/>
      <w:jc w:val="center"/>
    </w:pPr>
    <w:rPr>
      <w:b/>
      <w:bCs/>
      <w:color w:val="000000"/>
      <w:szCs w:val="26"/>
    </w:rPr>
  </w:style>
  <w:style w:type="character" w:customStyle="1" w:styleId="af8">
    <w:name w:val="Название Знак"/>
    <w:basedOn w:val="a0"/>
    <w:link w:val="af7"/>
    <w:rsid w:val="00AD27AB"/>
    <w:rPr>
      <w:rFonts w:ascii="Times New Roman" w:eastAsia="Times New Roman" w:hAnsi="Times New Roman" w:cs="Times New Roman"/>
      <w:b/>
      <w:bCs/>
      <w:color w:val="000000"/>
      <w:sz w:val="24"/>
      <w:szCs w:val="26"/>
      <w:shd w:val="clear" w:color="auto" w:fill="FFFFFF"/>
      <w:lang w:eastAsia="ru-RU"/>
    </w:rPr>
  </w:style>
  <w:style w:type="paragraph" w:customStyle="1" w:styleId="Iauiue0">
    <w:name w:val="Iau.iue"/>
    <w:basedOn w:val="a"/>
    <w:next w:val="a"/>
    <w:uiPriority w:val="99"/>
    <w:rsid w:val="00C025FD"/>
    <w:pPr>
      <w:widowControl/>
      <w:spacing w:after="0" w:line="240" w:lineRule="auto"/>
    </w:pPr>
  </w:style>
  <w:style w:type="paragraph" w:customStyle="1" w:styleId="33">
    <w:name w:val="Обычный3"/>
    <w:rsid w:val="00C025FD"/>
    <w:pPr>
      <w:spacing w:after="0" w:line="240" w:lineRule="auto"/>
    </w:pPr>
    <w:rPr>
      <w:rFonts w:ascii="TimesET" w:eastAsia="Times New Roman" w:hAnsi="TimesET" w:cs="Times New Roman"/>
      <w:snapToGrid w:val="0"/>
      <w:sz w:val="20"/>
      <w:szCs w:val="20"/>
      <w:lang w:val="en-GB" w:eastAsia="ru-RU"/>
    </w:rPr>
  </w:style>
  <w:style w:type="paragraph" w:styleId="af9">
    <w:name w:val="Balloon Text"/>
    <w:basedOn w:val="a"/>
    <w:link w:val="afa"/>
    <w:uiPriority w:val="99"/>
    <w:semiHidden/>
    <w:unhideWhenUsed/>
    <w:rsid w:val="005B2873"/>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5B2873"/>
    <w:rPr>
      <w:rFonts w:ascii="Segoe UI" w:eastAsia="Times New Roman" w:hAnsi="Segoe UI" w:cs="Segoe UI"/>
      <w:sz w:val="18"/>
      <w:szCs w:val="18"/>
      <w:lang w:eastAsia="ru-RU"/>
    </w:rPr>
  </w:style>
  <w:style w:type="character" w:customStyle="1" w:styleId="15">
    <w:name w:val="Заголовок №1_"/>
    <w:link w:val="16"/>
    <w:rsid w:val="00F9533F"/>
    <w:rPr>
      <w:spacing w:val="3"/>
      <w:sz w:val="25"/>
      <w:szCs w:val="25"/>
      <w:shd w:val="clear" w:color="auto" w:fill="FFFFFF"/>
    </w:rPr>
  </w:style>
  <w:style w:type="character" w:customStyle="1" w:styleId="18">
    <w:name w:val="Заголовок №1 + Не полужирный"/>
    <w:rsid w:val="00F9533F"/>
    <w:rPr>
      <w:rFonts w:ascii="Times New Roman" w:eastAsia="Times New Roman" w:hAnsi="Times New Roman" w:cs="Times New Roman"/>
      <w:b/>
      <w:bCs/>
      <w:spacing w:val="1"/>
      <w:sz w:val="25"/>
      <w:szCs w:val="25"/>
      <w:shd w:val="clear" w:color="auto" w:fill="FFFFFF"/>
    </w:rPr>
  </w:style>
  <w:style w:type="character" w:customStyle="1" w:styleId="11pt0pt">
    <w:name w:val="Основной текст + 11 pt;Малые прописные;Интервал 0 pt"/>
    <w:rsid w:val="00F9533F"/>
    <w:rPr>
      <w:rFonts w:ascii="Times New Roman" w:eastAsia="Times New Roman" w:hAnsi="Times New Roman" w:cs="Times New Roman"/>
      <w:smallCaps/>
      <w:spacing w:val="-10"/>
      <w:sz w:val="21"/>
      <w:szCs w:val="21"/>
      <w:shd w:val="clear" w:color="auto" w:fill="FFFFFF"/>
      <w:lang w:val="en-US"/>
    </w:rPr>
  </w:style>
  <w:style w:type="paragraph" w:customStyle="1" w:styleId="71">
    <w:name w:val="Основной текст7"/>
    <w:basedOn w:val="a"/>
    <w:rsid w:val="00F9533F"/>
    <w:pPr>
      <w:widowControl/>
      <w:shd w:val="clear" w:color="auto" w:fill="FFFFFF"/>
      <w:autoSpaceDE/>
      <w:autoSpaceDN/>
      <w:adjustRightInd/>
      <w:spacing w:after="0" w:line="322" w:lineRule="exact"/>
      <w:jc w:val="both"/>
    </w:pPr>
    <w:rPr>
      <w:rFonts w:asciiTheme="minorHAnsi" w:eastAsiaTheme="minorHAnsi" w:hAnsiTheme="minorHAnsi" w:cstheme="minorBidi"/>
      <w:spacing w:val="1"/>
      <w:sz w:val="25"/>
      <w:szCs w:val="25"/>
      <w:lang w:eastAsia="en-US"/>
    </w:rPr>
  </w:style>
  <w:style w:type="paragraph" w:customStyle="1" w:styleId="16">
    <w:name w:val="Заголовок №1"/>
    <w:basedOn w:val="a"/>
    <w:link w:val="15"/>
    <w:rsid w:val="00F9533F"/>
    <w:pPr>
      <w:widowControl/>
      <w:shd w:val="clear" w:color="auto" w:fill="FFFFFF"/>
      <w:autoSpaceDE/>
      <w:autoSpaceDN/>
      <w:adjustRightInd/>
      <w:spacing w:after="0" w:line="322" w:lineRule="exact"/>
      <w:ind w:hanging="1320"/>
      <w:jc w:val="both"/>
      <w:outlineLvl w:val="0"/>
    </w:pPr>
    <w:rPr>
      <w:rFonts w:asciiTheme="minorHAnsi" w:eastAsiaTheme="minorHAnsi" w:hAnsiTheme="minorHAnsi" w:cstheme="minorBidi"/>
      <w:spacing w:val="3"/>
      <w:sz w:val="25"/>
      <w:szCs w:val="25"/>
      <w:lang w:eastAsia="en-US"/>
    </w:rPr>
  </w:style>
  <w:style w:type="character" w:customStyle="1" w:styleId="6">
    <w:name w:val="Основной текст6"/>
    <w:rsid w:val="00A822EA"/>
    <w:rPr>
      <w:rFonts w:ascii="Times New Roman" w:eastAsia="Times New Roman" w:hAnsi="Times New Roman" w:cs="Times New Roman"/>
      <w:b w:val="0"/>
      <w:bCs w:val="0"/>
      <w:i w:val="0"/>
      <w:iCs w:val="0"/>
      <w:smallCaps w:val="0"/>
      <w:strike w:val="0"/>
      <w:spacing w:val="2"/>
      <w:sz w:val="25"/>
      <w:szCs w:val="25"/>
      <w:shd w:val="clear" w:color="auto" w:fill="FFFFFF"/>
    </w:rPr>
  </w:style>
  <w:style w:type="character" w:customStyle="1" w:styleId="28">
    <w:name w:val="Заголовок №2_"/>
    <w:link w:val="29"/>
    <w:rsid w:val="00A822EA"/>
    <w:rPr>
      <w:spacing w:val="3"/>
      <w:sz w:val="25"/>
      <w:szCs w:val="25"/>
      <w:shd w:val="clear" w:color="auto" w:fill="FFFFFF"/>
    </w:rPr>
  </w:style>
  <w:style w:type="paragraph" w:customStyle="1" w:styleId="29">
    <w:name w:val="Заголовок №2"/>
    <w:basedOn w:val="a"/>
    <w:link w:val="28"/>
    <w:rsid w:val="00A822EA"/>
    <w:pPr>
      <w:widowControl/>
      <w:shd w:val="clear" w:color="auto" w:fill="FFFFFF"/>
      <w:autoSpaceDE/>
      <w:autoSpaceDN/>
      <w:adjustRightInd/>
      <w:spacing w:before="1860" w:after="0" w:line="365" w:lineRule="exact"/>
      <w:jc w:val="center"/>
      <w:outlineLvl w:val="1"/>
    </w:pPr>
    <w:rPr>
      <w:rFonts w:asciiTheme="minorHAnsi" w:eastAsiaTheme="minorHAnsi" w:hAnsiTheme="minorHAnsi" w:cstheme="minorBidi"/>
      <w:spacing w:val="3"/>
      <w:sz w:val="25"/>
      <w:szCs w:val="25"/>
      <w:lang w:eastAsia="en-US"/>
    </w:rPr>
  </w:style>
  <w:style w:type="character" w:customStyle="1" w:styleId="19">
    <w:name w:val="Основной текст1"/>
    <w:rsid w:val="00A822EA"/>
    <w:rPr>
      <w:rFonts w:ascii="Times New Roman" w:eastAsia="Times New Roman" w:hAnsi="Times New Roman" w:cs="Times New Roman"/>
      <w:b w:val="0"/>
      <w:bCs w:val="0"/>
      <w:i w:val="0"/>
      <w:iCs w:val="0"/>
      <w:smallCaps w:val="0"/>
      <w:strike w:val="0"/>
      <w:spacing w:val="2"/>
      <w:sz w:val="25"/>
      <w:szCs w:val="25"/>
      <w:u w:val="single"/>
      <w:shd w:val="clear" w:color="auto" w:fill="FFFFFF"/>
    </w:rPr>
  </w:style>
  <w:style w:type="character" w:customStyle="1" w:styleId="190">
    <w:name w:val="Основной текст (19)_"/>
    <w:link w:val="191"/>
    <w:rsid w:val="00A822EA"/>
    <w:rPr>
      <w:sz w:val="12"/>
      <w:szCs w:val="12"/>
      <w:shd w:val="clear" w:color="auto" w:fill="FFFFFF"/>
    </w:rPr>
  </w:style>
  <w:style w:type="paragraph" w:customStyle="1" w:styleId="191">
    <w:name w:val="Основной текст (19)"/>
    <w:basedOn w:val="a"/>
    <w:link w:val="190"/>
    <w:rsid w:val="00A822EA"/>
    <w:pPr>
      <w:widowControl/>
      <w:shd w:val="clear" w:color="auto" w:fill="FFFFFF"/>
      <w:autoSpaceDE/>
      <w:autoSpaceDN/>
      <w:adjustRightInd/>
      <w:spacing w:before="300" w:line="0" w:lineRule="atLeast"/>
    </w:pPr>
    <w:rPr>
      <w:rFonts w:asciiTheme="minorHAnsi" w:eastAsiaTheme="minorHAnsi" w:hAnsiTheme="minorHAnsi" w:cstheme="minorBidi"/>
      <w:sz w:val="12"/>
      <w:szCs w:val="12"/>
      <w:lang w:eastAsia="en-US"/>
    </w:rPr>
  </w:style>
  <w:style w:type="character" w:customStyle="1" w:styleId="40">
    <w:name w:val="Заголовок 4 Знак"/>
    <w:basedOn w:val="a0"/>
    <w:link w:val="4"/>
    <w:uiPriority w:val="9"/>
    <w:semiHidden/>
    <w:rsid w:val="00CA2461"/>
    <w:rPr>
      <w:rFonts w:asciiTheme="majorHAnsi" w:eastAsiaTheme="majorEastAsia" w:hAnsiTheme="majorHAnsi" w:cstheme="majorBidi"/>
      <w:i/>
      <w:iCs/>
      <w:color w:val="2E74B5" w:themeColor="accent1" w:themeShade="BF"/>
      <w:sz w:val="24"/>
      <w:szCs w:val="24"/>
      <w:lang w:eastAsia="ru-RU"/>
    </w:rPr>
  </w:style>
  <w:style w:type="character" w:customStyle="1" w:styleId="30">
    <w:name w:val="Заголовок 3 Знак"/>
    <w:basedOn w:val="a0"/>
    <w:link w:val="3"/>
    <w:uiPriority w:val="9"/>
    <w:semiHidden/>
    <w:rsid w:val="00CA2461"/>
    <w:rPr>
      <w:rFonts w:asciiTheme="majorHAnsi" w:eastAsiaTheme="majorEastAsia" w:hAnsiTheme="majorHAnsi" w:cstheme="majorBidi"/>
      <w:color w:val="1F4D78" w:themeColor="accent1" w:themeShade="7F"/>
      <w:sz w:val="24"/>
      <w:szCs w:val="24"/>
      <w:lang w:eastAsia="ru-RU"/>
    </w:rPr>
  </w:style>
  <w:style w:type="character" w:customStyle="1" w:styleId="blk">
    <w:name w:val="blk"/>
    <w:rsid w:val="00935181"/>
  </w:style>
  <w:style w:type="paragraph" w:styleId="afb">
    <w:name w:val="Normal (Web)"/>
    <w:basedOn w:val="a"/>
    <w:uiPriority w:val="99"/>
    <w:semiHidden/>
    <w:unhideWhenUsed/>
    <w:rsid w:val="00845703"/>
    <w:pPr>
      <w:widowControl/>
      <w:autoSpaceDE/>
      <w:autoSpaceDN/>
      <w:adjustRightInd/>
      <w:spacing w:before="100" w:beforeAutospacing="1" w:after="100" w:afterAutospacing="1" w:line="240" w:lineRule="auto"/>
    </w:pPr>
  </w:style>
  <w:style w:type="character" w:styleId="afc">
    <w:name w:val="Strong"/>
    <w:basedOn w:val="a0"/>
    <w:uiPriority w:val="22"/>
    <w:qFormat/>
    <w:rsid w:val="00845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938636">
      <w:bodyDiv w:val="1"/>
      <w:marLeft w:val="0"/>
      <w:marRight w:val="0"/>
      <w:marTop w:val="0"/>
      <w:marBottom w:val="0"/>
      <w:divBdr>
        <w:top w:val="none" w:sz="0" w:space="0" w:color="auto"/>
        <w:left w:val="none" w:sz="0" w:space="0" w:color="auto"/>
        <w:bottom w:val="none" w:sz="0" w:space="0" w:color="auto"/>
        <w:right w:val="none" w:sz="0" w:space="0" w:color="auto"/>
      </w:divBdr>
    </w:div>
    <w:div w:id="642659027">
      <w:bodyDiv w:val="1"/>
      <w:marLeft w:val="0"/>
      <w:marRight w:val="0"/>
      <w:marTop w:val="0"/>
      <w:marBottom w:val="0"/>
      <w:divBdr>
        <w:top w:val="none" w:sz="0" w:space="0" w:color="auto"/>
        <w:left w:val="none" w:sz="0" w:space="0" w:color="auto"/>
        <w:bottom w:val="none" w:sz="0" w:space="0" w:color="auto"/>
        <w:right w:val="none" w:sz="0" w:space="0" w:color="auto"/>
      </w:divBdr>
    </w:div>
    <w:div w:id="805003796">
      <w:bodyDiv w:val="1"/>
      <w:marLeft w:val="0"/>
      <w:marRight w:val="0"/>
      <w:marTop w:val="0"/>
      <w:marBottom w:val="0"/>
      <w:divBdr>
        <w:top w:val="none" w:sz="0" w:space="0" w:color="auto"/>
        <w:left w:val="none" w:sz="0" w:space="0" w:color="auto"/>
        <w:bottom w:val="none" w:sz="0" w:space="0" w:color="auto"/>
        <w:right w:val="none" w:sz="0" w:space="0" w:color="auto"/>
      </w:divBdr>
      <w:divsChild>
        <w:div w:id="1224439943">
          <w:marLeft w:val="0"/>
          <w:marRight w:val="0"/>
          <w:marTop w:val="121"/>
          <w:marBottom w:val="0"/>
          <w:divBdr>
            <w:top w:val="none" w:sz="0" w:space="0" w:color="auto"/>
            <w:left w:val="none" w:sz="0" w:space="0" w:color="auto"/>
            <w:bottom w:val="none" w:sz="0" w:space="0" w:color="auto"/>
            <w:right w:val="none" w:sz="0" w:space="0" w:color="auto"/>
          </w:divBdr>
        </w:div>
        <w:div w:id="125127574">
          <w:marLeft w:val="0"/>
          <w:marRight w:val="0"/>
          <w:marTop w:val="121"/>
          <w:marBottom w:val="0"/>
          <w:divBdr>
            <w:top w:val="none" w:sz="0" w:space="0" w:color="auto"/>
            <w:left w:val="none" w:sz="0" w:space="0" w:color="auto"/>
            <w:bottom w:val="none" w:sz="0" w:space="0" w:color="auto"/>
            <w:right w:val="none" w:sz="0" w:space="0" w:color="auto"/>
          </w:divBdr>
        </w:div>
        <w:div w:id="1607618610">
          <w:marLeft w:val="0"/>
          <w:marRight w:val="0"/>
          <w:marTop w:val="121"/>
          <w:marBottom w:val="0"/>
          <w:divBdr>
            <w:top w:val="none" w:sz="0" w:space="0" w:color="auto"/>
            <w:left w:val="none" w:sz="0" w:space="0" w:color="auto"/>
            <w:bottom w:val="none" w:sz="0" w:space="0" w:color="auto"/>
            <w:right w:val="none" w:sz="0" w:space="0" w:color="auto"/>
          </w:divBdr>
        </w:div>
        <w:div w:id="489643181">
          <w:marLeft w:val="0"/>
          <w:marRight w:val="0"/>
          <w:marTop w:val="121"/>
          <w:marBottom w:val="0"/>
          <w:divBdr>
            <w:top w:val="none" w:sz="0" w:space="0" w:color="auto"/>
            <w:left w:val="none" w:sz="0" w:space="0" w:color="auto"/>
            <w:bottom w:val="none" w:sz="0" w:space="0" w:color="auto"/>
            <w:right w:val="none" w:sz="0" w:space="0" w:color="auto"/>
          </w:divBdr>
        </w:div>
        <w:div w:id="1947034282">
          <w:marLeft w:val="0"/>
          <w:marRight w:val="0"/>
          <w:marTop w:val="121"/>
          <w:marBottom w:val="0"/>
          <w:divBdr>
            <w:top w:val="none" w:sz="0" w:space="0" w:color="auto"/>
            <w:left w:val="none" w:sz="0" w:space="0" w:color="auto"/>
            <w:bottom w:val="none" w:sz="0" w:space="0" w:color="auto"/>
            <w:right w:val="none" w:sz="0" w:space="0" w:color="auto"/>
          </w:divBdr>
        </w:div>
        <w:div w:id="929700812">
          <w:marLeft w:val="0"/>
          <w:marRight w:val="0"/>
          <w:marTop w:val="121"/>
          <w:marBottom w:val="0"/>
          <w:divBdr>
            <w:top w:val="none" w:sz="0" w:space="0" w:color="auto"/>
            <w:left w:val="none" w:sz="0" w:space="0" w:color="auto"/>
            <w:bottom w:val="none" w:sz="0" w:space="0" w:color="auto"/>
            <w:right w:val="none" w:sz="0" w:space="0" w:color="auto"/>
          </w:divBdr>
        </w:div>
        <w:div w:id="1703237928">
          <w:marLeft w:val="0"/>
          <w:marRight w:val="0"/>
          <w:marTop w:val="121"/>
          <w:marBottom w:val="0"/>
          <w:divBdr>
            <w:top w:val="none" w:sz="0" w:space="0" w:color="auto"/>
            <w:left w:val="none" w:sz="0" w:space="0" w:color="auto"/>
            <w:bottom w:val="none" w:sz="0" w:space="0" w:color="auto"/>
            <w:right w:val="none" w:sz="0" w:space="0" w:color="auto"/>
          </w:divBdr>
        </w:div>
        <w:div w:id="91630279">
          <w:marLeft w:val="0"/>
          <w:marRight w:val="0"/>
          <w:marTop w:val="121"/>
          <w:marBottom w:val="0"/>
          <w:divBdr>
            <w:top w:val="none" w:sz="0" w:space="0" w:color="auto"/>
            <w:left w:val="none" w:sz="0" w:space="0" w:color="auto"/>
            <w:bottom w:val="none" w:sz="0" w:space="0" w:color="auto"/>
            <w:right w:val="none" w:sz="0" w:space="0" w:color="auto"/>
          </w:divBdr>
        </w:div>
        <w:div w:id="790902733">
          <w:marLeft w:val="0"/>
          <w:marRight w:val="0"/>
          <w:marTop w:val="121"/>
          <w:marBottom w:val="0"/>
          <w:divBdr>
            <w:top w:val="none" w:sz="0" w:space="0" w:color="auto"/>
            <w:left w:val="none" w:sz="0" w:space="0" w:color="auto"/>
            <w:bottom w:val="none" w:sz="0" w:space="0" w:color="auto"/>
            <w:right w:val="none" w:sz="0" w:space="0" w:color="auto"/>
          </w:divBdr>
        </w:div>
        <w:div w:id="1133791612">
          <w:marLeft w:val="0"/>
          <w:marRight w:val="0"/>
          <w:marTop w:val="121"/>
          <w:marBottom w:val="0"/>
          <w:divBdr>
            <w:top w:val="none" w:sz="0" w:space="0" w:color="auto"/>
            <w:left w:val="none" w:sz="0" w:space="0" w:color="auto"/>
            <w:bottom w:val="none" w:sz="0" w:space="0" w:color="auto"/>
            <w:right w:val="none" w:sz="0" w:space="0" w:color="auto"/>
          </w:divBdr>
        </w:div>
        <w:div w:id="715130823">
          <w:marLeft w:val="0"/>
          <w:marRight w:val="0"/>
          <w:marTop w:val="121"/>
          <w:marBottom w:val="0"/>
          <w:divBdr>
            <w:top w:val="none" w:sz="0" w:space="0" w:color="auto"/>
            <w:left w:val="none" w:sz="0" w:space="0" w:color="auto"/>
            <w:bottom w:val="none" w:sz="0" w:space="0" w:color="auto"/>
            <w:right w:val="none" w:sz="0" w:space="0" w:color="auto"/>
          </w:divBdr>
        </w:div>
        <w:div w:id="1581210444">
          <w:marLeft w:val="0"/>
          <w:marRight w:val="0"/>
          <w:marTop w:val="121"/>
          <w:marBottom w:val="0"/>
          <w:divBdr>
            <w:top w:val="none" w:sz="0" w:space="0" w:color="auto"/>
            <w:left w:val="none" w:sz="0" w:space="0" w:color="auto"/>
            <w:bottom w:val="none" w:sz="0" w:space="0" w:color="auto"/>
            <w:right w:val="none" w:sz="0" w:space="0" w:color="auto"/>
          </w:divBdr>
        </w:div>
        <w:div w:id="471605135">
          <w:marLeft w:val="0"/>
          <w:marRight w:val="0"/>
          <w:marTop w:val="121"/>
          <w:marBottom w:val="0"/>
          <w:divBdr>
            <w:top w:val="none" w:sz="0" w:space="0" w:color="auto"/>
            <w:left w:val="none" w:sz="0" w:space="0" w:color="auto"/>
            <w:bottom w:val="none" w:sz="0" w:space="0" w:color="auto"/>
            <w:right w:val="none" w:sz="0" w:space="0" w:color="auto"/>
          </w:divBdr>
        </w:div>
        <w:div w:id="909122662">
          <w:marLeft w:val="0"/>
          <w:marRight w:val="0"/>
          <w:marTop w:val="121"/>
          <w:marBottom w:val="0"/>
          <w:divBdr>
            <w:top w:val="none" w:sz="0" w:space="0" w:color="auto"/>
            <w:left w:val="none" w:sz="0" w:space="0" w:color="auto"/>
            <w:bottom w:val="none" w:sz="0" w:space="0" w:color="auto"/>
            <w:right w:val="none" w:sz="0" w:space="0" w:color="auto"/>
          </w:divBdr>
        </w:div>
        <w:div w:id="318582339">
          <w:marLeft w:val="0"/>
          <w:marRight w:val="0"/>
          <w:marTop w:val="121"/>
          <w:marBottom w:val="0"/>
          <w:divBdr>
            <w:top w:val="none" w:sz="0" w:space="0" w:color="auto"/>
            <w:left w:val="none" w:sz="0" w:space="0" w:color="auto"/>
            <w:bottom w:val="none" w:sz="0" w:space="0" w:color="auto"/>
            <w:right w:val="none" w:sz="0" w:space="0" w:color="auto"/>
          </w:divBdr>
        </w:div>
        <w:div w:id="1481774448">
          <w:marLeft w:val="0"/>
          <w:marRight w:val="0"/>
          <w:marTop w:val="121"/>
          <w:marBottom w:val="0"/>
          <w:divBdr>
            <w:top w:val="none" w:sz="0" w:space="0" w:color="auto"/>
            <w:left w:val="none" w:sz="0" w:space="0" w:color="auto"/>
            <w:bottom w:val="none" w:sz="0" w:space="0" w:color="auto"/>
            <w:right w:val="none" w:sz="0" w:space="0" w:color="auto"/>
          </w:divBdr>
        </w:div>
        <w:div w:id="46536999">
          <w:marLeft w:val="0"/>
          <w:marRight w:val="0"/>
          <w:marTop w:val="121"/>
          <w:marBottom w:val="0"/>
          <w:divBdr>
            <w:top w:val="none" w:sz="0" w:space="0" w:color="auto"/>
            <w:left w:val="none" w:sz="0" w:space="0" w:color="auto"/>
            <w:bottom w:val="none" w:sz="0" w:space="0" w:color="auto"/>
            <w:right w:val="none" w:sz="0" w:space="0" w:color="auto"/>
          </w:divBdr>
        </w:div>
        <w:div w:id="2092922908">
          <w:marLeft w:val="0"/>
          <w:marRight w:val="0"/>
          <w:marTop w:val="121"/>
          <w:marBottom w:val="0"/>
          <w:divBdr>
            <w:top w:val="none" w:sz="0" w:space="0" w:color="auto"/>
            <w:left w:val="none" w:sz="0" w:space="0" w:color="auto"/>
            <w:bottom w:val="none" w:sz="0" w:space="0" w:color="auto"/>
            <w:right w:val="none" w:sz="0" w:space="0" w:color="auto"/>
          </w:divBdr>
        </w:div>
        <w:div w:id="1998218204">
          <w:marLeft w:val="0"/>
          <w:marRight w:val="0"/>
          <w:marTop w:val="121"/>
          <w:marBottom w:val="0"/>
          <w:divBdr>
            <w:top w:val="none" w:sz="0" w:space="0" w:color="auto"/>
            <w:left w:val="none" w:sz="0" w:space="0" w:color="auto"/>
            <w:bottom w:val="none" w:sz="0" w:space="0" w:color="auto"/>
            <w:right w:val="none" w:sz="0" w:space="0" w:color="auto"/>
          </w:divBdr>
        </w:div>
        <w:div w:id="435374022">
          <w:marLeft w:val="0"/>
          <w:marRight w:val="0"/>
          <w:marTop w:val="121"/>
          <w:marBottom w:val="0"/>
          <w:divBdr>
            <w:top w:val="none" w:sz="0" w:space="0" w:color="auto"/>
            <w:left w:val="none" w:sz="0" w:space="0" w:color="auto"/>
            <w:bottom w:val="none" w:sz="0" w:space="0" w:color="auto"/>
            <w:right w:val="none" w:sz="0" w:space="0" w:color="auto"/>
          </w:divBdr>
        </w:div>
        <w:div w:id="139083304">
          <w:marLeft w:val="0"/>
          <w:marRight w:val="0"/>
          <w:marTop w:val="121"/>
          <w:marBottom w:val="0"/>
          <w:divBdr>
            <w:top w:val="none" w:sz="0" w:space="0" w:color="auto"/>
            <w:left w:val="none" w:sz="0" w:space="0" w:color="auto"/>
            <w:bottom w:val="none" w:sz="0" w:space="0" w:color="auto"/>
            <w:right w:val="none" w:sz="0" w:space="0" w:color="auto"/>
          </w:divBdr>
        </w:div>
      </w:divsChild>
    </w:div>
    <w:div w:id="836724233">
      <w:bodyDiv w:val="1"/>
      <w:marLeft w:val="0"/>
      <w:marRight w:val="0"/>
      <w:marTop w:val="0"/>
      <w:marBottom w:val="0"/>
      <w:divBdr>
        <w:top w:val="none" w:sz="0" w:space="0" w:color="auto"/>
        <w:left w:val="none" w:sz="0" w:space="0" w:color="auto"/>
        <w:bottom w:val="none" w:sz="0" w:space="0" w:color="auto"/>
        <w:right w:val="none" w:sz="0" w:space="0" w:color="auto"/>
      </w:divBdr>
    </w:div>
    <w:div w:id="1437868615">
      <w:bodyDiv w:val="1"/>
      <w:marLeft w:val="0"/>
      <w:marRight w:val="0"/>
      <w:marTop w:val="0"/>
      <w:marBottom w:val="0"/>
      <w:divBdr>
        <w:top w:val="none" w:sz="0" w:space="0" w:color="auto"/>
        <w:left w:val="none" w:sz="0" w:space="0" w:color="auto"/>
        <w:bottom w:val="none" w:sz="0" w:space="0" w:color="auto"/>
        <w:right w:val="none" w:sz="0" w:space="0" w:color="auto"/>
      </w:divBdr>
      <w:divsChild>
        <w:div w:id="1611431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oleObject" Target="embeddings/oleObject2.bin"/><Relationship Id="rId10" Type="http://schemas.openxmlformats.org/officeDocument/2006/relationships/image" Target="media/image1.jpe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www.heli-fly.ru" TargetMode="External"/><Relationship Id="rId14" Type="http://schemas.openxmlformats.org/officeDocument/2006/relationships/image" Target="media/image5.png"/><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7EF1B-58E0-43F8-96E4-A3C27B3A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80</Pages>
  <Words>33404</Words>
  <Characters>190408</Characters>
  <Application>Microsoft Office Word</Application>
  <DocSecurity>8</DocSecurity>
  <Lines>1586</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Солдатова</dc:creator>
  <cp:lastModifiedBy>Skrypnik Anton</cp:lastModifiedBy>
  <cp:revision>16</cp:revision>
  <cp:lastPrinted>2020-04-22T05:38:00Z</cp:lastPrinted>
  <dcterms:created xsi:type="dcterms:W3CDTF">2020-05-21T02:48:00Z</dcterms:created>
  <dcterms:modified xsi:type="dcterms:W3CDTF">2022-02-09T02:01:00Z</dcterms:modified>
</cp:coreProperties>
</file>